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 xml:space="preserve">Учебные предметы, курсы, дисциплины (модули), </w:t>
      </w:r>
    </w:p>
    <w:p w:rsidR="00F76BE7" w:rsidRDefault="00F76BE7" w:rsidP="00F76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F76BE7" w:rsidRDefault="00F76BE7" w:rsidP="00F76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701">
        <w:rPr>
          <w:rFonts w:ascii="Times New Roman" w:hAnsi="Times New Roman" w:cs="Times New Roman"/>
          <w:sz w:val="28"/>
          <w:szCs w:val="28"/>
        </w:rPr>
        <w:t>37.03.01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701">
        <w:rPr>
          <w:rFonts w:ascii="Times New Roman" w:hAnsi="Times New Roman" w:cs="Times New Roman"/>
          <w:sz w:val="28"/>
          <w:szCs w:val="28"/>
        </w:rPr>
        <w:t>Психология</w:t>
      </w:r>
    </w:p>
    <w:p w:rsidR="00F76BE7" w:rsidRDefault="00F76BE7" w:rsidP="00F76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(профиль) </w:t>
      </w:r>
      <w:r w:rsidRPr="00B15701">
        <w:rPr>
          <w:rFonts w:ascii="Times New Roman" w:hAnsi="Times New Roman" w:cs="Times New Roman"/>
          <w:sz w:val="28"/>
          <w:szCs w:val="28"/>
        </w:rPr>
        <w:t>Психолог в сфере образования</w:t>
      </w:r>
    </w:p>
    <w:p w:rsidR="00F76BE7" w:rsidRDefault="00F76BE7" w:rsidP="00F76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A026D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начала подготовки</w:t>
      </w:r>
    </w:p>
    <w:p w:rsidR="00853CF5" w:rsidRDefault="00853CF5" w:rsidP="00BE2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A026DB" w:rsidTr="00303C6D">
        <w:tc>
          <w:tcPr>
            <w:tcW w:w="2376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.О.01</w:t>
            </w:r>
          </w:p>
        </w:tc>
        <w:tc>
          <w:tcPr>
            <w:tcW w:w="7195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</w:tr>
      <w:tr w:rsidR="00A026DB" w:rsidTr="00303C6D">
        <w:tc>
          <w:tcPr>
            <w:tcW w:w="2376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.О.02</w:t>
            </w:r>
          </w:p>
        </w:tc>
        <w:tc>
          <w:tcPr>
            <w:tcW w:w="7195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</w:tr>
      <w:tr w:rsidR="00A026DB" w:rsidTr="00303C6D">
        <w:tc>
          <w:tcPr>
            <w:tcW w:w="2376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.О.03</w:t>
            </w:r>
          </w:p>
        </w:tc>
        <w:tc>
          <w:tcPr>
            <w:tcW w:w="7195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A026DB" w:rsidTr="00303C6D">
        <w:tc>
          <w:tcPr>
            <w:tcW w:w="2376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.О.04</w:t>
            </w:r>
          </w:p>
        </w:tc>
        <w:tc>
          <w:tcPr>
            <w:tcW w:w="7195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A026DB" w:rsidTr="00303C6D">
        <w:tc>
          <w:tcPr>
            <w:tcW w:w="2376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.О.05</w:t>
            </w:r>
          </w:p>
        </w:tc>
        <w:tc>
          <w:tcPr>
            <w:tcW w:w="7195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Психология безопасности</w:t>
            </w:r>
          </w:p>
        </w:tc>
      </w:tr>
      <w:tr w:rsidR="00A026DB" w:rsidTr="00303C6D">
        <w:tc>
          <w:tcPr>
            <w:tcW w:w="2376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.О.06</w:t>
            </w:r>
          </w:p>
        </w:tc>
        <w:tc>
          <w:tcPr>
            <w:tcW w:w="7195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A026DB" w:rsidTr="00303C6D">
        <w:tc>
          <w:tcPr>
            <w:tcW w:w="2376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.О.07</w:t>
            </w:r>
          </w:p>
        </w:tc>
        <w:tc>
          <w:tcPr>
            <w:tcW w:w="7195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Основы правовой грамотности</w:t>
            </w:r>
          </w:p>
        </w:tc>
      </w:tr>
      <w:tr w:rsidR="00A026DB" w:rsidTr="00303C6D">
        <w:tc>
          <w:tcPr>
            <w:tcW w:w="2376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.О.08</w:t>
            </w:r>
          </w:p>
        </w:tc>
        <w:tc>
          <w:tcPr>
            <w:tcW w:w="7195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A026DB" w:rsidTr="00303C6D">
        <w:tc>
          <w:tcPr>
            <w:tcW w:w="2376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.О.09</w:t>
            </w:r>
          </w:p>
        </w:tc>
        <w:tc>
          <w:tcPr>
            <w:tcW w:w="7195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A026DB" w:rsidTr="00303C6D">
        <w:tc>
          <w:tcPr>
            <w:tcW w:w="2376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.О.10</w:t>
            </w:r>
          </w:p>
        </w:tc>
        <w:tc>
          <w:tcPr>
            <w:tcW w:w="7195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Профессиональная этика</w:t>
            </w:r>
          </w:p>
        </w:tc>
      </w:tr>
      <w:tr w:rsidR="00A026DB" w:rsidTr="00303C6D">
        <w:tc>
          <w:tcPr>
            <w:tcW w:w="2376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.О.11</w:t>
            </w:r>
          </w:p>
        </w:tc>
        <w:tc>
          <w:tcPr>
            <w:tcW w:w="7195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Анатомия ЦНС и нейрофизиология</w:t>
            </w:r>
          </w:p>
        </w:tc>
      </w:tr>
      <w:tr w:rsidR="00A026DB" w:rsidTr="00303C6D">
        <w:tc>
          <w:tcPr>
            <w:tcW w:w="2376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.О.12</w:t>
            </w:r>
          </w:p>
        </w:tc>
        <w:tc>
          <w:tcPr>
            <w:tcW w:w="7195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психологии</w:t>
            </w:r>
          </w:p>
        </w:tc>
      </w:tr>
      <w:tr w:rsidR="00A026DB" w:rsidTr="00303C6D">
        <w:tc>
          <w:tcPr>
            <w:tcW w:w="2376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.О.13</w:t>
            </w:r>
          </w:p>
        </w:tc>
        <w:tc>
          <w:tcPr>
            <w:tcW w:w="7195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Введение в профессию</w:t>
            </w:r>
          </w:p>
        </w:tc>
      </w:tr>
      <w:tr w:rsidR="00A026DB" w:rsidTr="00303C6D">
        <w:tc>
          <w:tcPr>
            <w:tcW w:w="2376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.О.14</w:t>
            </w:r>
          </w:p>
        </w:tc>
        <w:tc>
          <w:tcPr>
            <w:tcW w:w="7195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Общая психология</w:t>
            </w:r>
          </w:p>
        </w:tc>
      </w:tr>
      <w:tr w:rsidR="00A026DB" w:rsidTr="00303C6D">
        <w:tc>
          <w:tcPr>
            <w:tcW w:w="2376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.О.15</w:t>
            </w:r>
          </w:p>
        </w:tc>
        <w:tc>
          <w:tcPr>
            <w:tcW w:w="7195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Экспериментальная психология</w:t>
            </w:r>
          </w:p>
        </w:tc>
      </w:tr>
      <w:tr w:rsidR="00A026DB" w:rsidTr="00303C6D">
        <w:tc>
          <w:tcPr>
            <w:tcW w:w="2376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.О.16</w:t>
            </w:r>
          </w:p>
        </w:tc>
        <w:tc>
          <w:tcPr>
            <w:tcW w:w="7195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Психолого-педагогический практикум</w:t>
            </w:r>
          </w:p>
        </w:tc>
      </w:tr>
      <w:tr w:rsidR="00A026DB" w:rsidTr="00303C6D">
        <w:tc>
          <w:tcPr>
            <w:tcW w:w="2376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.О.17</w:t>
            </w:r>
          </w:p>
        </w:tc>
        <w:tc>
          <w:tcPr>
            <w:tcW w:w="7195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Психология развития и возрастная психология</w:t>
            </w:r>
          </w:p>
        </w:tc>
      </w:tr>
      <w:tr w:rsidR="00A026DB" w:rsidTr="00303C6D">
        <w:tc>
          <w:tcPr>
            <w:tcW w:w="2376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.О.18</w:t>
            </w:r>
          </w:p>
        </w:tc>
        <w:tc>
          <w:tcPr>
            <w:tcW w:w="7195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Физиология ВНД и СС</w:t>
            </w:r>
          </w:p>
        </w:tc>
      </w:tr>
      <w:tr w:rsidR="00A026DB" w:rsidTr="00303C6D">
        <w:tc>
          <w:tcPr>
            <w:tcW w:w="2376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.О.19</w:t>
            </w:r>
          </w:p>
        </w:tc>
        <w:tc>
          <w:tcPr>
            <w:tcW w:w="7195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</w:tr>
      <w:tr w:rsidR="00A026DB" w:rsidTr="00303C6D">
        <w:tc>
          <w:tcPr>
            <w:tcW w:w="2376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.О.20</w:t>
            </w:r>
          </w:p>
        </w:tc>
        <w:tc>
          <w:tcPr>
            <w:tcW w:w="7195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Психология личности</w:t>
            </w:r>
          </w:p>
        </w:tc>
      </w:tr>
      <w:tr w:rsidR="00A026DB" w:rsidTr="00303C6D">
        <w:tc>
          <w:tcPr>
            <w:tcW w:w="2376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.О.21</w:t>
            </w:r>
          </w:p>
        </w:tc>
        <w:tc>
          <w:tcPr>
            <w:tcW w:w="7195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Психодиагностика</w:t>
            </w:r>
          </w:p>
        </w:tc>
      </w:tr>
      <w:tr w:rsidR="00A026DB" w:rsidTr="00303C6D">
        <w:tc>
          <w:tcPr>
            <w:tcW w:w="2376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.О.22</w:t>
            </w:r>
          </w:p>
        </w:tc>
        <w:tc>
          <w:tcPr>
            <w:tcW w:w="7195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Практикум по психодиагностике</w:t>
            </w:r>
          </w:p>
        </w:tc>
      </w:tr>
      <w:tr w:rsidR="00A026DB" w:rsidTr="00303C6D">
        <w:tc>
          <w:tcPr>
            <w:tcW w:w="2376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.О.23</w:t>
            </w:r>
          </w:p>
        </w:tc>
        <w:tc>
          <w:tcPr>
            <w:tcW w:w="7195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Математические методы в психологии</w:t>
            </w:r>
          </w:p>
        </w:tc>
      </w:tr>
      <w:tr w:rsidR="00A026DB" w:rsidTr="00303C6D">
        <w:tc>
          <w:tcPr>
            <w:tcW w:w="2376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.О.24</w:t>
            </w:r>
          </w:p>
        </w:tc>
        <w:tc>
          <w:tcPr>
            <w:tcW w:w="7195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История психологии</w:t>
            </w:r>
          </w:p>
        </w:tc>
      </w:tr>
      <w:tr w:rsidR="00A026DB" w:rsidTr="00303C6D">
        <w:tc>
          <w:tcPr>
            <w:tcW w:w="2376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.О.25</w:t>
            </w:r>
          </w:p>
        </w:tc>
        <w:tc>
          <w:tcPr>
            <w:tcW w:w="7195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Педагогическая психология</w:t>
            </w:r>
          </w:p>
        </w:tc>
      </w:tr>
      <w:tr w:rsidR="00A026DB" w:rsidTr="00303C6D">
        <w:tc>
          <w:tcPr>
            <w:tcW w:w="2376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.О.26</w:t>
            </w:r>
          </w:p>
        </w:tc>
        <w:tc>
          <w:tcPr>
            <w:tcW w:w="7195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</w:t>
            </w:r>
          </w:p>
        </w:tc>
      </w:tr>
      <w:tr w:rsidR="00A026DB" w:rsidTr="00303C6D">
        <w:tc>
          <w:tcPr>
            <w:tcW w:w="2376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.О.27</w:t>
            </w:r>
          </w:p>
        </w:tc>
        <w:tc>
          <w:tcPr>
            <w:tcW w:w="7195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Основы нейропсихологии</w:t>
            </w:r>
          </w:p>
        </w:tc>
      </w:tr>
      <w:tr w:rsidR="00A026DB" w:rsidTr="00303C6D">
        <w:tc>
          <w:tcPr>
            <w:tcW w:w="2376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.О.28</w:t>
            </w:r>
          </w:p>
        </w:tc>
        <w:tc>
          <w:tcPr>
            <w:tcW w:w="7195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Основы патопсихологии</w:t>
            </w:r>
          </w:p>
        </w:tc>
      </w:tr>
      <w:tr w:rsidR="00A026DB" w:rsidTr="00303C6D">
        <w:tc>
          <w:tcPr>
            <w:tcW w:w="2376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.О.29</w:t>
            </w:r>
          </w:p>
        </w:tc>
        <w:tc>
          <w:tcPr>
            <w:tcW w:w="7195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Психофизиология</w:t>
            </w:r>
          </w:p>
        </w:tc>
      </w:tr>
      <w:tr w:rsidR="00A026DB" w:rsidTr="00303C6D">
        <w:tc>
          <w:tcPr>
            <w:tcW w:w="2376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.О.30</w:t>
            </w:r>
          </w:p>
        </w:tc>
        <w:tc>
          <w:tcPr>
            <w:tcW w:w="7195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Специальная психология</w:t>
            </w:r>
          </w:p>
        </w:tc>
      </w:tr>
      <w:tr w:rsidR="00A026DB" w:rsidTr="00303C6D">
        <w:tc>
          <w:tcPr>
            <w:tcW w:w="2376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.О.31</w:t>
            </w:r>
          </w:p>
        </w:tc>
        <w:tc>
          <w:tcPr>
            <w:tcW w:w="7195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Дифференциальная психология</w:t>
            </w:r>
          </w:p>
        </w:tc>
      </w:tr>
      <w:tr w:rsidR="00A026DB" w:rsidTr="00303C6D">
        <w:tc>
          <w:tcPr>
            <w:tcW w:w="2376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.О.32</w:t>
            </w:r>
          </w:p>
        </w:tc>
        <w:tc>
          <w:tcPr>
            <w:tcW w:w="7195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психологии</w:t>
            </w:r>
          </w:p>
        </w:tc>
      </w:tr>
      <w:tr w:rsidR="00A026DB" w:rsidTr="00303C6D">
        <w:tc>
          <w:tcPr>
            <w:tcW w:w="2376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.О.33</w:t>
            </w:r>
          </w:p>
        </w:tc>
        <w:tc>
          <w:tcPr>
            <w:tcW w:w="7195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proofErr w:type="spellEnd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образования</w:t>
            </w:r>
          </w:p>
        </w:tc>
      </w:tr>
      <w:tr w:rsidR="00A026DB" w:rsidTr="00303C6D">
        <w:tc>
          <w:tcPr>
            <w:tcW w:w="2376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.О.34</w:t>
            </w:r>
          </w:p>
        </w:tc>
        <w:tc>
          <w:tcPr>
            <w:tcW w:w="7195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Основы российской государственности</w:t>
            </w:r>
          </w:p>
        </w:tc>
      </w:tr>
      <w:tr w:rsidR="00A026DB" w:rsidTr="00303C6D">
        <w:tc>
          <w:tcPr>
            <w:tcW w:w="2376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.В.01</w:t>
            </w:r>
          </w:p>
        </w:tc>
        <w:tc>
          <w:tcPr>
            <w:tcW w:w="7195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основы инклюзивного образования</w:t>
            </w:r>
          </w:p>
        </w:tc>
      </w:tr>
      <w:tr w:rsidR="00A026DB" w:rsidTr="00303C6D">
        <w:tc>
          <w:tcPr>
            <w:tcW w:w="2376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.В.02</w:t>
            </w:r>
          </w:p>
        </w:tc>
        <w:tc>
          <w:tcPr>
            <w:tcW w:w="7195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Основы методического сопровождения работы педагога-психолога</w:t>
            </w:r>
          </w:p>
        </w:tc>
      </w:tr>
      <w:tr w:rsidR="00A026DB" w:rsidTr="00303C6D">
        <w:tc>
          <w:tcPr>
            <w:tcW w:w="2376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.В.03</w:t>
            </w:r>
          </w:p>
        </w:tc>
        <w:tc>
          <w:tcPr>
            <w:tcW w:w="7195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Основы психолого-педагогического консультирования</w:t>
            </w:r>
          </w:p>
        </w:tc>
      </w:tr>
      <w:tr w:rsidR="00A026DB" w:rsidTr="00303C6D">
        <w:tc>
          <w:tcPr>
            <w:tcW w:w="2376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.В.04</w:t>
            </w:r>
          </w:p>
        </w:tc>
        <w:tc>
          <w:tcPr>
            <w:tcW w:w="7195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Психология общения в системе образования</w:t>
            </w:r>
          </w:p>
        </w:tc>
      </w:tr>
      <w:tr w:rsidR="00A026DB" w:rsidTr="00303C6D">
        <w:tc>
          <w:tcPr>
            <w:tcW w:w="2376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.В.05</w:t>
            </w:r>
          </w:p>
        </w:tc>
        <w:tc>
          <w:tcPr>
            <w:tcW w:w="7195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психопрофилактики</w:t>
            </w:r>
            <w:proofErr w:type="spellEnd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психокоррекции</w:t>
            </w:r>
            <w:proofErr w:type="spellEnd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026DB" w:rsidTr="00303C6D">
        <w:tc>
          <w:tcPr>
            <w:tcW w:w="2376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.В.06</w:t>
            </w:r>
          </w:p>
        </w:tc>
        <w:tc>
          <w:tcPr>
            <w:tcW w:w="7195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субъектов образовательных отношений</w:t>
            </w:r>
          </w:p>
        </w:tc>
      </w:tr>
      <w:tr w:rsidR="00A026DB" w:rsidTr="009A353F">
        <w:tc>
          <w:tcPr>
            <w:tcW w:w="2376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.В.07</w:t>
            </w:r>
          </w:p>
        </w:tc>
        <w:tc>
          <w:tcPr>
            <w:tcW w:w="7195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Организационная психология в образовании</w:t>
            </w:r>
          </w:p>
        </w:tc>
      </w:tr>
      <w:tr w:rsidR="00A026DB" w:rsidTr="009A353F">
        <w:tc>
          <w:tcPr>
            <w:tcW w:w="2376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.В.08</w:t>
            </w:r>
          </w:p>
        </w:tc>
        <w:tc>
          <w:tcPr>
            <w:tcW w:w="7195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и качественные методы диагностики в психологии </w:t>
            </w:r>
            <w:r w:rsidRPr="00A02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педагогике</w:t>
            </w:r>
          </w:p>
        </w:tc>
      </w:tr>
      <w:tr w:rsidR="00A026DB" w:rsidRPr="00F76BE7" w:rsidTr="009A353F">
        <w:tc>
          <w:tcPr>
            <w:tcW w:w="2376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.В.09</w:t>
            </w:r>
          </w:p>
        </w:tc>
        <w:tc>
          <w:tcPr>
            <w:tcW w:w="7195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Психология здоровья субъектов образовательного процесса</w:t>
            </w:r>
          </w:p>
        </w:tc>
      </w:tr>
      <w:tr w:rsidR="00A026DB" w:rsidRPr="00A026DB" w:rsidTr="009A353F">
        <w:tc>
          <w:tcPr>
            <w:tcW w:w="2376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A026D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A026DB">
              <w:rPr>
                <w:rFonts w:ascii="Times New Roman" w:hAnsi="Times New Roman" w:cs="Times New Roman"/>
                <w:i/>
                <w:sz w:val="24"/>
                <w:szCs w:val="24"/>
              </w:rPr>
              <w:t>.В.ДВ.01</w:t>
            </w:r>
          </w:p>
        </w:tc>
        <w:tc>
          <w:tcPr>
            <w:tcW w:w="7195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A026D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A026DB">
              <w:rPr>
                <w:rFonts w:ascii="Times New Roman" w:hAnsi="Times New Roman" w:cs="Times New Roman"/>
                <w:i/>
                <w:sz w:val="24"/>
                <w:szCs w:val="24"/>
              </w:rPr>
              <w:t>.В.ДВ.1</w:t>
            </w:r>
          </w:p>
        </w:tc>
      </w:tr>
      <w:tr w:rsidR="00A026DB" w:rsidTr="009A353F">
        <w:tc>
          <w:tcPr>
            <w:tcW w:w="2376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.В.ДВ.01.01</w:t>
            </w:r>
          </w:p>
        </w:tc>
        <w:tc>
          <w:tcPr>
            <w:tcW w:w="7195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Основы психологии управления в системе образования</w:t>
            </w:r>
          </w:p>
        </w:tc>
      </w:tr>
      <w:tr w:rsidR="00A026DB" w:rsidRPr="00F76BE7" w:rsidTr="009A353F">
        <w:tc>
          <w:tcPr>
            <w:tcW w:w="2376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.В.ДВ.01.02</w:t>
            </w:r>
          </w:p>
        </w:tc>
        <w:tc>
          <w:tcPr>
            <w:tcW w:w="7195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 менеджмента образования</w:t>
            </w:r>
          </w:p>
        </w:tc>
      </w:tr>
      <w:tr w:rsidR="00A026DB" w:rsidRPr="00A026DB" w:rsidTr="009A353F">
        <w:tc>
          <w:tcPr>
            <w:tcW w:w="2376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A026D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A026DB">
              <w:rPr>
                <w:rFonts w:ascii="Times New Roman" w:hAnsi="Times New Roman" w:cs="Times New Roman"/>
                <w:i/>
                <w:sz w:val="24"/>
                <w:szCs w:val="24"/>
              </w:rPr>
              <w:t>.В.ДВ.02</w:t>
            </w:r>
          </w:p>
        </w:tc>
        <w:tc>
          <w:tcPr>
            <w:tcW w:w="7195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A026D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A026DB">
              <w:rPr>
                <w:rFonts w:ascii="Times New Roman" w:hAnsi="Times New Roman" w:cs="Times New Roman"/>
                <w:i/>
                <w:sz w:val="24"/>
                <w:szCs w:val="24"/>
              </w:rPr>
              <w:t>.В.ДВ.2</w:t>
            </w:r>
          </w:p>
        </w:tc>
      </w:tr>
      <w:tr w:rsidR="00A026DB" w:rsidTr="009A353F">
        <w:tc>
          <w:tcPr>
            <w:tcW w:w="2376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.В.ДВ.02.01</w:t>
            </w:r>
          </w:p>
        </w:tc>
        <w:tc>
          <w:tcPr>
            <w:tcW w:w="7195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Семейное консультирование и психотерапия</w:t>
            </w:r>
          </w:p>
        </w:tc>
      </w:tr>
      <w:tr w:rsidR="00A026DB" w:rsidRPr="00F76BE7" w:rsidTr="009A353F">
        <w:tc>
          <w:tcPr>
            <w:tcW w:w="2376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.В.ДВ.02.02</w:t>
            </w:r>
          </w:p>
        </w:tc>
        <w:tc>
          <w:tcPr>
            <w:tcW w:w="7195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Профилактика семейного неблагополучия</w:t>
            </w:r>
          </w:p>
        </w:tc>
      </w:tr>
      <w:tr w:rsidR="00A026DB" w:rsidRPr="00A026DB" w:rsidTr="009A353F">
        <w:tc>
          <w:tcPr>
            <w:tcW w:w="2376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A026D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A026DB">
              <w:rPr>
                <w:rFonts w:ascii="Times New Roman" w:hAnsi="Times New Roman" w:cs="Times New Roman"/>
                <w:i/>
                <w:sz w:val="24"/>
                <w:szCs w:val="24"/>
              </w:rPr>
              <w:t>.В.ДВ.03</w:t>
            </w:r>
          </w:p>
        </w:tc>
        <w:tc>
          <w:tcPr>
            <w:tcW w:w="7195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A026D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A026DB">
              <w:rPr>
                <w:rFonts w:ascii="Times New Roman" w:hAnsi="Times New Roman" w:cs="Times New Roman"/>
                <w:i/>
                <w:sz w:val="24"/>
                <w:szCs w:val="24"/>
              </w:rPr>
              <w:t>.В.ДВ.3</w:t>
            </w:r>
          </w:p>
        </w:tc>
      </w:tr>
      <w:tr w:rsidR="00A026DB" w:rsidTr="009A353F">
        <w:tc>
          <w:tcPr>
            <w:tcW w:w="2376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.В.ДВ.03.01</w:t>
            </w:r>
          </w:p>
        </w:tc>
        <w:tc>
          <w:tcPr>
            <w:tcW w:w="7195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Основы социально-психологического тренинга</w:t>
            </w:r>
          </w:p>
        </w:tc>
      </w:tr>
      <w:tr w:rsidR="00A026DB" w:rsidRPr="00F76BE7" w:rsidTr="009A353F">
        <w:tc>
          <w:tcPr>
            <w:tcW w:w="2376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.В.ДВ.03.02</w:t>
            </w:r>
          </w:p>
        </w:tc>
        <w:tc>
          <w:tcPr>
            <w:tcW w:w="7195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Коммуникативный тренинг</w:t>
            </w:r>
          </w:p>
        </w:tc>
      </w:tr>
      <w:tr w:rsidR="00A026DB" w:rsidRPr="00A026DB" w:rsidTr="009A353F">
        <w:tc>
          <w:tcPr>
            <w:tcW w:w="2376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A026D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A026DB">
              <w:rPr>
                <w:rFonts w:ascii="Times New Roman" w:hAnsi="Times New Roman" w:cs="Times New Roman"/>
                <w:i/>
                <w:sz w:val="24"/>
                <w:szCs w:val="24"/>
              </w:rPr>
              <w:t>.В.ДВ.04</w:t>
            </w:r>
          </w:p>
        </w:tc>
        <w:tc>
          <w:tcPr>
            <w:tcW w:w="7195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A026D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A026DB">
              <w:rPr>
                <w:rFonts w:ascii="Times New Roman" w:hAnsi="Times New Roman" w:cs="Times New Roman"/>
                <w:i/>
                <w:sz w:val="24"/>
                <w:szCs w:val="24"/>
              </w:rPr>
              <w:t>.В.ДВ.4</w:t>
            </w:r>
          </w:p>
        </w:tc>
      </w:tr>
      <w:tr w:rsidR="00A026DB" w:rsidTr="009A353F">
        <w:tc>
          <w:tcPr>
            <w:tcW w:w="2376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.В.ДВ.04.01</w:t>
            </w:r>
          </w:p>
        </w:tc>
        <w:tc>
          <w:tcPr>
            <w:tcW w:w="7195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Психотехнологии</w:t>
            </w:r>
            <w:proofErr w:type="spellEnd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отклоняющегося поведения </w:t>
            </w:r>
            <w:proofErr w:type="gramStart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026DB" w:rsidRPr="00F76BE7" w:rsidTr="009A353F">
        <w:tc>
          <w:tcPr>
            <w:tcW w:w="2376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.В.ДВ.04.02</w:t>
            </w:r>
          </w:p>
        </w:tc>
        <w:tc>
          <w:tcPr>
            <w:tcW w:w="7195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  <w:proofErr w:type="spellStart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</w:tr>
      <w:tr w:rsidR="00A026DB" w:rsidRPr="00A026DB" w:rsidTr="009A353F">
        <w:tc>
          <w:tcPr>
            <w:tcW w:w="2376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A026D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A026DB">
              <w:rPr>
                <w:rFonts w:ascii="Times New Roman" w:hAnsi="Times New Roman" w:cs="Times New Roman"/>
                <w:i/>
                <w:sz w:val="24"/>
                <w:szCs w:val="24"/>
              </w:rPr>
              <w:t>.В.ДВ.05</w:t>
            </w:r>
          </w:p>
        </w:tc>
        <w:tc>
          <w:tcPr>
            <w:tcW w:w="7195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A026D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A026DB">
              <w:rPr>
                <w:rFonts w:ascii="Times New Roman" w:hAnsi="Times New Roman" w:cs="Times New Roman"/>
                <w:i/>
                <w:sz w:val="24"/>
                <w:szCs w:val="24"/>
              </w:rPr>
              <w:t>.В.ДВ.5</w:t>
            </w:r>
          </w:p>
        </w:tc>
      </w:tr>
      <w:tr w:rsidR="00A026DB" w:rsidTr="009A353F">
        <w:tc>
          <w:tcPr>
            <w:tcW w:w="2376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.В.ДВ.05.01</w:t>
            </w:r>
          </w:p>
        </w:tc>
        <w:tc>
          <w:tcPr>
            <w:tcW w:w="7195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Артпедагогика</w:t>
            </w:r>
            <w:proofErr w:type="spellEnd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арттерапия</w:t>
            </w:r>
            <w:proofErr w:type="spellEnd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педагога-психолога</w:t>
            </w:r>
          </w:p>
        </w:tc>
      </w:tr>
      <w:tr w:rsidR="00A026DB" w:rsidRPr="00F76BE7" w:rsidTr="009A353F">
        <w:tc>
          <w:tcPr>
            <w:tcW w:w="2376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.В.ДВ.05.02</w:t>
            </w:r>
          </w:p>
        </w:tc>
        <w:tc>
          <w:tcPr>
            <w:tcW w:w="7195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Гештальт</w:t>
            </w:r>
            <w:proofErr w:type="spellEnd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-психология</w:t>
            </w:r>
            <w:proofErr w:type="gramEnd"/>
          </w:p>
        </w:tc>
      </w:tr>
      <w:tr w:rsidR="00A026DB" w:rsidRPr="00A026DB" w:rsidTr="009A353F">
        <w:tc>
          <w:tcPr>
            <w:tcW w:w="2376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A026D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A026DB">
              <w:rPr>
                <w:rFonts w:ascii="Times New Roman" w:hAnsi="Times New Roman" w:cs="Times New Roman"/>
                <w:i/>
                <w:sz w:val="24"/>
                <w:szCs w:val="24"/>
              </w:rPr>
              <w:t>.В.ДВ.06</w:t>
            </w:r>
          </w:p>
        </w:tc>
        <w:tc>
          <w:tcPr>
            <w:tcW w:w="7195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A026D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A026DB">
              <w:rPr>
                <w:rFonts w:ascii="Times New Roman" w:hAnsi="Times New Roman" w:cs="Times New Roman"/>
                <w:i/>
                <w:sz w:val="24"/>
                <w:szCs w:val="24"/>
              </w:rPr>
              <w:t>.В.ДВ.6</w:t>
            </w:r>
          </w:p>
        </w:tc>
      </w:tr>
      <w:tr w:rsidR="00A026DB" w:rsidTr="009A353F">
        <w:tc>
          <w:tcPr>
            <w:tcW w:w="2376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.В.ДВ.06.01</w:t>
            </w:r>
          </w:p>
        </w:tc>
        <w:tc>
          <w:tcPr>
            <w:tcW w:w="7195" w:type="dxa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>психосексуального</w:t>
            </w:r>
            <w:proofErr w:type="spellEnd"/>
            <w:r w:rsidRPr="00A026DB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 воспитания</w:t>
            </w:r>
          </w:p>
        </w:tc>
      </w:tr>
      <w:tr w:rsidR="00A026DB" w:rsidRPr="00F76BE7" w:rsidTr="00F76BE7">
        <w:tc>
          <w:tcPr>
            <w:tcW w:w="2376" w:type="dxa"/>
            <w:vAlign w:val="center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.В.ДВ.06.02</w:t>
            </w:r>
          </w:p>
        </w:tc>
        <w:tc>
          <w:tcPr>
            <w:tcW w:w="7195" w:type="dxa"/>
            <w:vAlign w:val="center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сексологии</w:t>
            </w:r>
          </w:p>
        </w:tc>
      </w:tr>
      <w:tr w:rsidR="00A026DB" w:rsidRPr="00A026DB" w:rsidTr="00F76BE7">
        <w:tc>
          <w:tcPr>
            <w:tcW w:w="2376" w:type="dxa"/>
            <w:vAlign w:val="center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ЭДФ.ДВ.01</w:t>
            </w:r>
          </w:p>
        </w:tc>
        <w:tc>
          <w:tcPr>
            <w:tcW w:w="7195" w:type="dxa"/>
            <w:vAlign w:val="center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</w:tr>
      <w:tr w:rsidR="00A026DB" w:rsidTr="00F76BE7">
        <w:tc>
          <w:tcPr>
            <w:tcW w:w="2376" w:type="dxa"/>
            <w:vAlign w:val="center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ЭДФ.ДВ.01.01</w:t>
            </w:r>
          </w:p>
        </w:tc>
        <w:tc>
          <w:tcPr>
            <w:tcW w:w="7195" w:type="dxa"/>
            <w:vAlign w:val="center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A026DB" w:rsidTr="00F76BE7">
        <w:tc>
          <w:tcPr>
            <w:tcW w:w="2376" w:type="dxa"/>
            <w:vAlign w:val="center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ЭДФ.ДВ.01.02</w:t>
            </w:r>
          </w:p>
        </w:tc>
        <w:tc>
          <w:tcPr>
            <w:tcW w:w="7195" w:type="dxa"/>
            <w:vAlign w:val="center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Настольный теннис</w:t>
            </w:r>
          </w:p>
        </w:tc>
      </w:tr>
      <w:tr w:rsidR="00A026DB" w:rsidTr="00F76BE7">
        <w:tc>
          <w:tcPr>
            <w:tcW w:w="2376" w:type="dxa"/>
            <w:vAlign w:val="center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ЭДФ.ДВ.01.03</w:t>
            </w:r>
          </w:p>
        </w:tc>
        <w:tc>
          <w:tcPr>
            <w:tcW w:w="7195" w:type="dxa"/>
            <w:vAlign w:val="center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Здоровый образ жизни и </w:t>
            </w:r>
            <w:proofErr w:type="spellStart"/>
            <w:r w:rsidRPr="00A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A026DB" w:rsidTr="00F76BE7">
        <w:tc>
          <w:tcPr>
            <w:tcW w:w="2376" w:type="dxa"/>
            <w:vAlign w:val="center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ЭДФ.ДВ.01.04</w:t>
            </w:r>
          </w:p>
        </w:tc>
        <w:tc>
          <w:tcPr>
            <w:tcW w:w="7195" w:type="dxa"/>
            <w:vAlign w:val="center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Шахматы</w:t>
            </w:r>
          </w:p>
        </w:tc>
      </w:tr>
      <w:tr w:rsidR="00A026DB" w:rsidTr="00F76BE7">
        <w:tc>
          <w:tcPr>
            <w:tcW w:w="2376" w:type="dxa"/>
            <w:vAlign w:val="center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7195" w:type="dxa"/>
            <w:vAlign w:val="center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на</w:t>
            </w:r>
            <w:bookmarkStart w:id="0" w:name="_GoBack"/>
            <w:bookmarkEnd w:id="0"/>
            <w:r w:rsidRPr="00A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селение в противодействии распространению идеологии терроризма</w:t>
            </w:r>
          </w:p>
        </w:tc>
      </w:tr>
      <w:tr w:rsidR="00A026DB" w:rsidTr="00F76BE7">
        <w:tc>
          <w:tcPr>
            <w:tcW w:w="2376" w:type="dxa"/>
            <w:vAlign w:val="center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7195" w:type="dxa"/>
            <w:vAlign w:val="center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публичной защиты ВКР</w:t>
            </w:r>
          </w:p>
        </w:tc>
      </w:tr>
      <w:tr w:rsidR="00A026DB" w:rsidTr="00F76BE7">
        <w:tc>
          <w:tcPr>
            <w:tcW w:w="2376" w:type="dxa"/>
            <w:vAlign w:val="center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ФТД.03</w:t>
            </w:r>
          </w:p>
        </w:tc>
        <w:tc>
          <w:tcPr>
            <w:tcW w:w="7195" w:type="dxa"/>
            <w:vAlign w:val="center"/>
          </w:tcPr>
          <w:p w:rsidR="00A026DB" w:rsidRPr="00A026DB" w:rsidRDefault="00A026DB" w:rsidP="00A02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человека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24055"/>
    <w:rsid w:val="00853CF5"/>
    <w:rsid w:val="00A026DB"/>
    <w:rsid w:val="00BE2EFA"/>
    <w:rsid w:val="00DE5A65"/>
    <w:rsid w:val="00F7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5</cp:revision>
  <dcterms:created xsi:type="dcterms:W3CDTF">2023-02-14T06:13:00Z</dcterms:created>
  <dcterms:modified xsi:type="dcterms:W3CDTF">2024-02-13T05:22:00Z</dcterms:modified>
</cp:coreProperties>
</file>