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537" w:rsidRDefault="00843537" w:rsidP="00843537">
      <w:pPr>
        <w:tabs>
          <w:tab w:val="center" w:pos="0"/>
          <w:tab w:val="left" w:pos="1080"/>
        </w:tabs>
        <w:jc w:val="both"/>
        <w:rPr>
          <w:spacing w:val="-4"/>
          <w:sz w:val="2"/>
          <w:szCs w:val="2"/>
          <w:lang w:eastAsia="ru-RU"/>
        </w:rPr>
      </w:pPr>
      <w:bookmarkStart w:id="0" w:name="_GoBack"/>
      <w:bookmarkEnd w:id="0"/>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Pr="002B7478" w:rsidRDefault="006F0563" w:rsidP="00843537">
      <w:pPr>
        <w:jc w:val="both"/>
      </w:pPr>
      <w:r>
        <w:rPr>
          <w:noProof/>
          <w:lang w:eastAsia="ru-RU"/>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-36830</wp:posOffset>
            </wp:positionV>
            <wp:extent cx="429260" cy="685800"/>
            <wp:effectExtent l="0" t="0" r="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2B7478" w:rsidRDefault="00843537" w:rsidP="00843537">
      <w:pPr>
        <w:jc w:val="both"/>
      </w:pPr>
    </w:p>
    <w:p w:rsidR="00843537" w:rsidRPr="00D73830" w:rsidRDefault="00843537" w:rsidP="00843537">
      <w:pPr>
        <w:jc w:val="center"/>
        <w:rPr>
          <w:b/>
          <w:bCs/>
        </w:rPr>
      </w:pPr>
    </w:p>
    <w:p w:rsidR="00843537" w:rsidRPr="00D73830" w:rsidRDefault="00843537" w:rsidP="00843537">
      <w:pPr>
        <w:jc w:val="center"/>
        <w:rPr>
          <w:b/>
          <w:bCs/>
        </w:rPr>
      </w:pPr>
    </w:p>
    <w:p w:rsidR="00843537" w:rsidRPr="00D73830" w:rsidRDefault="00843537" w:rsidP="00843537">
      <w:pPr>
        <w:jc w:val="center"/>
        <w:rPr>
          <w:b/>
          <w:bCs/>
        </w:rPr>
      </w:pPr>
      <w:r w:rsidRPr="00D73830">
        <w:rPr>
          <w:b/>
          <w:bCs/>
        </w:rPr>
        <w:t>Автономная некоммерческая образовательная организация</w:t>
      </w:r>
    </w:p>
    <w:p w:rsidR="00843537" w:rsidRPr="00D73830" w:rsidRDefault="00843537" w:rsidP="00843537">
      <w:pPr>
        <w:jc w:val="center"/>
        <w:rPr>
          <w:b/>
          <w:bCs/>
        </w:rPr>
      </w:pPr>
      <w:r w:rsidRPr="00D73830">
        <w:rPr>
          <w:b/>
          <w:bCs/>
        </w:rPr>
        <w:t>высшего образования</w:t>
      </w:r>
    </w:p>
    <w:p w:rsidR="00843537" w:rsidRPr="00D73830" w:rsidRDefault="00843537" w:rsidP="00843537">
      <w:pPr>
        <w:jc w:val="center"/>
        <w:rPr>
          <w:b/>
          <w:bCs/>
        </w:rPr>
      </w:pPr>
      <w:r w:rsidRPr="00D73830">
        <w:rPr>
          <w:b/>
          <w:bCs/>
        </w:rPr>
        <w:t>«Воронежский экономико-правовой институт»</w:t>
      </w:r>
    </w:p>
    <w:p w:rsidR="00843537" w:rsidRPr="00D73830" w:rsidRDefault="00843537" w:rsidP="00843537">
      <w:pPr>
        <w:jc w:val="center"/>
        <w:rPr>
          <w:b/>
          <w:bCs/>
        </w:rPr>
      </w:pPr>
      <w:r w:rsidRPr="00D73830">
        <w:rPr>
          <w:b/>
          <w:bCs/>
        </w:rPr>
        <w:t>(АНОО ВО «ВЭПИ»)</w:t>
      </w:r>
    </w:p>
    <w:p w:rsidR="00843537" w:rsidRPr="00D73830" w:rsidRDefault="006F0563" w:rsidP="00843537">
      <w:pPr>
        <w:tabs>
          <w:tab w:val="left" w:pos="0"/>
          <w:tab w:val="left" w:pos="7006"/>
        </w:tabs>
        <w:jc w:val="both"/>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3187065</wp:posOffset>
            </wp:positionH>
            <wp:positionV relativeFrom="paragraph">
              <wp:posOffset>16510</wp:posOffset>
            </wp:positionV>
            <wp:extent cx="3260725" cy="1559560"/>
            <wp:effectExtent l="0" t="0" r="0" b="0"/>
            <wp:wrapNone/>
            <wp:docPr id="3" name="Рисунок 2" descr="Описание: Описание: Описание: Описание: Описание: Описание: Печать на 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Печать на титуле"/>
                    <pic:cNvPicPr>
                      <a:picLocks noChangeAspect="1" noChangeArrowheads="1"/>
                    </pic:cNvPicPr>
                  </pic:nvPicPr>
                  <pic:blipFill>
                    <a:blip r:embed="rId8">
                      <a:extLst>
                        <a:ext uri="{28A0092B-C50C-407E-A947-70E740481C1C}">
                          <a14:useLocalDpi xmlns:a14="http://schemas.microsoft.com/office/drawing/2010/main" val="0"/>
                        </a:ext>
                      </a:extLst>
                    </a:blip>
                    <a:srcRect b="15538"/>
                    <a:stretch>
                      <a:fillRect/>
                    </a:stretch>
                  </pic:blipFill>
                  <pic:spPr bwMode="auto">
                    <a:xfrm>
                      <a:off x="0" y="0"/>
                      <a:ext cx="326072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D73830" w:rsidRDefault="00843537" w:rsidP="00843537">
      <w:pPr>
        <w:suppressAutoHyphens w:val="0"/>
        <w:ind w:left="5220"/>
        <w:rPr>
          <w:sz w:val="28"/>
          <w:szCs w:val="28"/>
          <w:lang w:eastAsia="ru-RU"/>
        </w:rPr>
      </w:pPr>
      <w:r w:rsidRPr="00D73830">
        <w:rPr>
          <w:sz w:val="28"/>
          <w:szCs w:val="28"/>
          <w:lang w:eastAsia="ru-RU"/>
        </w:rPr>
        <w:t xml:space="preserve"> </w:t>
      </w: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843537" w:rsidRPr="00D73830" w:rsidRDefault="00843537" w:rsidP="00843537">
      <w:pPr>
        <w:tabs>
          <w:tab w:val="right" w:leader="underscore" w:pos="8505"/>
        </w:tabs>
        <w:suppressAutoHyphens w:val="0"/>
        <w:jc w:val="center"/>
        <w:rPr>
          <w:b/>
          <w:bCs/>
          <w:sz w:val="28"/>
          <w:szCs w:val="28"/>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843537" w:rsidRPr="006421E8" w:rsidRDefault="00843537" w:rsidP="00843537">
      <w:pPr>
        <w:suppressAutoHyphens w:val="0"/>
        <w:jc w:val="both"/>
        <w:rPr>
          <w:sz w:val="28"/>
          <w:szCs w:val="28"/>
          <w:u w:val="single"/>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Pr>
          <w:sz w:val="28"/>
          <w:szCs w:val="28"/>
          <w:u w:val="single"/>
        </w:rPr>
        <w:t>Г</w:t>
      </w:r>
      <w:r w:rsidR="0089494C">
        <w:rPr>
          <w:sz w:val="28"/>
          <w:szCs w:val="28"/>
          <w:u w:val="single"/>
        </w:rPr>
        <w:t>ражданск</w:t>
      </w:r>
      <w:r>
        <w:rPr>
          <w:sz w:val="28"/>
          <w:szCs w:val="28"/>
          <w:u w:val="single"/>
        </w:rPr>
        <w:t>о-правовая</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006A4A44">
        <w:rPr>
          <w:sz w:val="28"/>
          <w:szCs w:val="28"/>
          <w:u w:val="single"/>
          <w:lang w:eastAsia="ru-RU"/>
        </w:rPr>
        <w:t>, заочная</w:t>
      </w:r>
      <w:r w:rsidRPr="006421E8">
        <w:rPr>
          <w:sz w:val="28"/>
          <w:szCs w:val="28"/>
          <w:u w:val="single"/>
          <w:lang w:eastAsia="ru-RU"/>
        </w:rPr>
        <w:tab/>
      </w:r>
    </w:p>
    <w:p w:rsidR="00843537" w:rsidRPr="006421E8" w:rsidRDefault="00843537" w:rsidP="00843537">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sidR="006A4A44">
        <w:rPr>
          <w:sz w:val="20"/>
          <w:szCs w:val="20"/>
          <w:lang w:eastAsia="ru-RU"/>
        </w:rPr>
        <w:t>, заочная</w:t>
      </w:r>
      <w:r w:rsidRPr="006421E8">
        <w:rPr>
          <w:sz w:val="20"/>
          <w:szCs w:val="20"/>
          <w:lang w:eastAsia="ru-RU"/>
        </w:rPr>
        <w:t>)</w:t>
      </w: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ind w:firstLine="709"/>
        <w:jc w:val="both"/>
        <w:rPr>
          <w:sz w:val="28"/>
          <w:szCs w:val="28"/>
        </w:rPr>
      </w:pPr>
      <w:r w:rsidRPr="006421E8">
        <w:rPr>
          <w:sz w:val="28"/>
          <w:szCs w:val="28"/>
        </w:rPr>
        <w:t>Рекомендована к использованию Филиалами АНОО ВО «ВЭПИ».</w:t>
      </w: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D73830" w:rsidRDefault="00843537" w:rsidP="00843537">
      <w:pPr>
        <w:tabs>
          <w:tab w:val="right" w:leader="underscore" w:pos="8505"/>
        </w:tabs>
        <w:suppressAutoHyphens w:val="0"/>
        <w:jc w:val="center"/>
        <w:rPr>
          <w:sz w:val="28"/>
          <w:szCs w:val="28"/>
          <w:lang w:eastAsia="ru-RU"/>
        </w:rPr>
      </w:pPr>
      <w:r>
        <w:rPr>
          <w:sz w:val="28"/>
          <w:szCs w:val="28"/>
          <w:lang w:eastAsia="ru-RU"/>
        </w:rPr>
        <w:t>Воронеж 2018</w:t>
      </w:r>
    </w:p>
    <w:p w:rsidR="00843537" w:rsidRPr="002B085A" w:rsidRDefault="00843537" w:rsidP="00843537">
      <w:pPr>
        <w:spacing w:line="360" w:lineRule="auto"/>
        <w:jc w:val="center"/>
        <w:rPr>
          <w:spacing w:val="-4"/>
          <w:sz w:val="2"/>
          <w:szCs w:val="2"/>
          <w:lang w:eastAsia="ru-RU"/>
        </w:rPr>
      </w:pPr>
      <w:r>
        <w:rPr>
          <w:rStyle w:val="af7"/>
          <w:rFonts w:ascii="Arial Unicode MS"/>
        </w:rPr>
        <w:br w:type="page"/>
      </w: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664486" w:rsidRDefault="00664486" w:rsidP="00664486">
      <w:pPr>
        <w:ind w:firstLine="709"/>
        <w:jc w:val="both"/>
        <w:rPr>
          <w:sz w:val="28"/>
          <w:szCs w:val="28"/>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«гражданско-правов</w:t>
      </w:r>
      <w:r w:rsidR="00A66377">
        <w:rPr>
          <w:sz w:val="28"/>
          <w:szCs w:val="28"/>
        </w:rPr>
        <w:t>ая</w:t>
      </w:r>
      <w:r>
        <w:rPr>
          <w:sz w:val="28"/>
          <w:szCs w:val="28"/>
        </w:rPr>
        <w:t>», год начала подготовки – 2018.</w:t>
      </w:r>
    </w:p>
    <w:p w:rsidR="00843537" w:rsidRDefault="00843537" w:rsidP="00843537">
      <w:pPr>
        <w:tabs>
          <w:tab w:val="center" w:pos="0"/>
          <w:tab w:val="left" w:pos="1080"/>
        </w:tabs>
        <w:jc w:val="both"/>
        <w:rPr>
          <w:spacing w:val="-4"/>
          <w:sz w:val="2"/>
          <w:szCs w:val="2"/>
          <w:lang w:eastAsia="ru-RU"/>
        </w:rPr>
      </w:pPr>
    </w:p>
    <w:p w:rsidR="00843537" w:rsidRPr="000B36E9" w:rsidRDefault="006F0563" w:rsidP="00843537">
      <w:pPr>
        <w:tabs>
          <w:tab w:val="center" w:pos="0"/>
          <w:tab w:val="left" w:pos="1080"/>
        </w:tabs>
        <w:jc w:val="both"/>
        <w:rPr>
          <w:spacing w:val="-4"/>
          <w:sz w:val="2"/>
          <w:szCs w:val="2"/>
          <w:lang w:eastAsia="ru-RU"/>
        </w:rPr>
      </w:pPr>
      <w:r>
        <w:rPr>
          <w:noProof/>
          <w:lang w:eastAsia="ru-RU"/>
        </w:rPr>
        <w:drawing>
          <wp:anchor distT="0" distB="0" distL="114300" distR="114300" simplePos="0" relativeHeight="251660288" behindDoc="0" locked="0" layoutInCell="1" allowOverlap="1">
            <wp:simplePos x="0" y="0"/>
            <wp:positionH relativeFrom="column">
              <wp:posOffset>-1051560</wp:posOffset>
            </wp:positionH>
            <wp:positionV relativeFrom="paragraph">
              <wp:posOffset>13335</wp:posOffset>
            </wp:positionV>
            <wp:extent cx="7581900" cy="9353550"/>
            <wp:effectExtent l="0" t="0" r="0" b="0"/>
            <wp:wrapNone/>
            <wp:docPr id="4"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t="13910"/>
                    <a:stretch>
                      <a:fillRect/>
                    </a:stretch>
                  </pic:blipFill>
                  <pic:spPr bwMode="auto">
                    <a:xfrm>
                      <a:off x="0" y="0"/>
                      <a:ext cx="7581900" cy="935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spacing w:val="-4"/>
          <w:sz w:val="28"/>
          <w:szCs w:val="28"/>
          <w:lang w:eastAsia="ru-RU"/>
        </w:rPr>
      </w:pPr>
      <w:r>
        <w:rPr>
          <w:b/>
          <w:bCs/>
          <w:spacing w:val="-4"/>
          <w:sz w:val="28"/>
          <w:szCs w:val="28"/>
          <w:lang w:eastAsia="ru-RU"/>
        </w:rPr>
        <w:lastRenderedPageBreak/>
        <w:t>1. Цель дисциплины (модуля)</w:t>
      </w:r>
    </w:p>
    <w:p w:rsidR="00843537" w:rsidRPr="001A254A" w:rsidRDefault="00843537" w:rsidP="00843537">
      <w:pPr>
        <w:ind w:firstLine="680"/>
        <w:jc w:val="both"/>
      </w:pPr>
    </w:p>
    <w:p w:rsidR="00843537" w:rsidRDefault="00843537"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843537" w:rsidRDefault="00843537" w:rsidP="00843537">
      <w:pPr>
        <w:tabs>
          <w:tab w:val="num" w:pos="-142"/>
          <w:tab w:val="left" w:pos="993"/>
          <w:tab w:val="right" w:leader="underscore" w:pos="8505"/>
        </w:tabs>
        <w:ind w:firstLine="709"/>
        <w:jc w:val="both"/>
        <w:rPr>
          <w:b/>
          <w:bCs/>
          <w:spacing w:val="-4"/>
          <w:sz w:val="28"/>
          <w:szCs w:val="28"/>
          <w:lang w:eastAsia="ru-RU"/>
        </w:rPr>
      </w:pPr>
    </w:p>
    <w:p w:rsidR="00843537" w:rsidRDefault="00843537"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843537" w:rsidRDefault="00843537" w:rsidP="00843537">
      <w:pPr>
        <w:suppressAutoHyphens w:val="0"/>
        <w:ind w:firstLine="1276"/>
        <w:jc w:val="both"/>
        <w:rPr>
          <w:sz w:val="28"/>
          <w:szCs w:val="28"/>
          <w:lang w:eastAsia="ru-RU"/>
        </w:rPr>
      </w:pPr>
    </w:p>
    <w:p w:rsidR="00843537" w:rsidRDefault="00843537" w:rsidP="00090B27">
      <w:pPr>
        <w:ind w:firstLine="708"/>
        <w:jc w:val="both"/>
        <w:rPr>
          <w:sz w:val="28"/>
          <w:szCs w:val="28"/>
        </w:rPr>
      </w:pPr>
      <w:r w:rsidRPr="005747D6">
        <w:rPr>
          <w:sz w:val="28"/>
          <w:szCs w:val="28"/>
        </w:rPr>
        <w:t xml:space="preserve">2.1. </w:t>
      </w:r>
      <w:r w:rsidR="00090B27">
        <w:rPr>
          <w:sz w:val="28"/>
          <w:szCs w:val="28"/>
        </w:rPr>
        <w:t xml:space="preserve">Усвоение знаний о </w:t>
      </w:r>
      <w:r w:rsidR="00090B27" w:rsidRPr="00090B27">
        <w:rPr>
          <w:sz w:val="28"/>
          <w:szCs w:val="28"/>
        </w:rPr>
        <w:t>современн</w:t>
      </w:r>
      <w:r w:rsidR="00090B27">
        <w:rPr>
          <w:sz w:val="28"/>
          <w:szCs w:val="28"/>
        </w:rPr>
        <w:t>ой</w:t>
      </w:r>
      <w:r w:rsidR="00090B27" w:rsidRPr="00090B27">
        <w:rPr>
          <w:sz w:val="28"/>
          <w:szCs w:val="28"/>
        </w:rPr>
        <w:t xml:space="preserve"> нормативно-правов</w:t>
      </w:r>
      <w:r w:rsidR="00090B27">
        <w:rPr>
          <w:sz w:val="28"/>
          <w:szCs w:val="28"/>
        </w:rPr>
        <w:t>ой</w:t>
      </w:r>
      <w:r w:rsidR="00090B27" w:rsidRPr="00090B27">
        <w:rPr>
          <w:sz w:val="28"/>
          <w:szCs w:val="28"/>
        </w:rPr>
        <w:t xml:space="preserve"> баз</w:t>
      </w:r>
      <w:r w:rsidR="00090B27">
        <w:rPr>
          <w:sz w:val="28"/>
          <w:szCs w:val="28"/>
        </w:rPr>
        <w:t>е</w:t>
      </w:r>
      <w:r w:rsidR="00090B27" w:rsidRPr="00090B27">
        <w:rPr>
          <w:sz w:val="28"/>
          <w:szCs w:val="28"/>
        </w:rPr>
        <w:t xml:space="preserve"> с учетом изменений, происходящих в законодательстве</w:t>
      </w:r>
      <w:r w:rsidR="00090B27">
        <w:rPr>
          <w:sz w:val="28"/>
          <w:szCs w:val="28"/>
        </w:rPr>
        <w:t>;</w:t>
      </w:r>
    </w:p>
    <w:p w:rsidR="00090B27" w:rsidRDefault="00090B27"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90B27" w:rsidRDefault="00090B27"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90B27" w:rsidRPr="00F136F6" w:rsidRDefault="00090B27"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843537" w:rsidRDefault="00843537" w:rsidP="00843537">
      <w:pPr>
        <w:tabs>
          <w:tab w:val="left" w:pos="993"/>
        </w:tabs>
        <w:ind w:firstLine="360"/>
        <w:jc w:val="both"/>
        <w:rPr>
          <w:spacing w:val="-4"/>
          <w:sz w:val="28"/>
          <w:szCs w:val="28"/>
          <w:lang w:eastAsia="ru-RU"/>
        </w:rPr>
      </w:pPr>
    </w:p>
    <w:p w:rsidR="00843537" w:rsidRDefault="00843537" w:rsidP="00843537">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843537" w:rsidRDefault="00843537" w:rsidP="00843537">
      <w:pPr>
        <w:shd w:val="clear" w:color="auto" w:fill="FFFFFF"/>
        <w:ind w:right="5" w:firstLine="708"/>
        <w:jc w:val="both"/>
        <w:rPr>
          <w:sz w:val="28"/>
          <w:szCs w:val="28"/>
        </w:rPr>
      </w:pPr>
    </w:p>
    <w:p w:rsidR="00843537" w:rsidRDefault="00843537" w:rsidP="00843537">
      <w:pPr>
        <w:shd w:val="clear" w:color="auto" w:fill="FFFFFF"/>
        <w:ind w:right="5" w:firstLine="708"/>
        <w:jc w:val="both"/>
        <w:rPr>
          <w:sz w:val="28"/>
          <w:szCs w:val="28"/>
        </w:rPr>
      </w:pPr>
      <w:r>
        <w:rPr>
          <w:sz w:val="28"/>
          <w:szCs w:val="28"/>
        </w:rPr>
        <w:t>Д</w:t>
      </w:r>
      <w:r w:rsidRPr="009E729A">
        <w:rPr>
          <w:sz w:val="28"/>
          <w:szCs w:val="28"/>
        </w:rPr>
        <w:t xml:space="preserve">исциплина «Теория государства и права» </w:t>
      </w:r>
      <w:r>
        <w:rPr>
          <w:sz w:val="28"/>
          <w:szCs w:val="28"/>
        </w:rPr>
        <w:t xml:space="preserve">относится к </w:t>
      </w:r>
      <w:r w:rsidRPr="009E729A">
        <w:rPr>
          <w:sz w:val="28"/>
          <w:szCs w:val="28"/>
        </w:rPr>
        <w:t xml:space="preserve"> базовой части </w:t>
      </w:r>
      <w:r>
        <w:rPr>
          <w:sz w:val="28"/>
          <w:szCs w:val="28"/>
        </w:rPr>
        <w:t>программы</w:t>
      </w:r>
      <w:r w:rsidRPr="009E729A">
        <w:rPr>
          <w:sz w:val="28"/>
          <w:szCs w:val="28"/>
        </w:rPr>
        <w:t>.</w:t>
      </w:r>
    </w:p>
    <w:p w:rsidR="00843537" w:rsidRDefault="00843537" w:rsidP="00843537">
      <w:pPr>
        <w:shd w:val="clear" w:color="auto" w:fill="FFFFFF"/>
        <w:ind w:right="5" w:firstLine="708"/>
        <w:jc w:val="both"/>
        <w:rPr>
          <w:sz w:val="28"/>
          <w:szCs w:val="28"/>
        </w:rPr>
      </w:pPr>
      <w:r w:rsidRPr="00641583">
        <w:rPr>
          <w:sz w:val="28"/>
          <w:szCs w:val="28"/>
        </w:rPr>
        <w:t>Для изучения данной дисциплины необходимы знания, умения и навыки, формируемые</w:t>
      </w:r>
      <w:r w:rsidRPr="00FA20B9">
        <w:rPr>
          <w:color w:val="00B050"/>
          <w:sz w:val="28"/>
          <w:szCs w:val="28"/>
          <w:lang w:eastAsia="ru-RU"/>
        </w:rPr>
        <w:t xml:space="preserve"> </w:t>
      </w:r>
      <w:r w:rsidRPr="009E729A">
        <w:rPr>
          <w:sz w:val="28"/>
          <w:szCs w:val="28"/>
        </w:rPr>
        <w:t>на основе программы среднего (полного) общего образования по обществознанию (базовый</w:t>
      </w:r>
      <w:r w:rsidR="00953663">
        <w:rPr>
          <w:sz w:val="28"/>
          <w:szCs w:val="28"/>
        </w:rPr>
        <w:t xml:space="preserve"> уровень)</w:t>
      </w:r>
      <w:r w:rsidRPr="009E729A">
        <w:rPr>
          <w:sz w:val="28"/>
          <w:szCs w:val="28"/>
        </w:rPr>
        <w:t>.</w:t>
      </w:r>
    </w:p>
    <w:p w:rsidR="00843537" w:rsidRPr="009E729A" w:rsidRDefault="00843537" w:rsidP="00843537">
      <w:pPr>
        <w:shd w:val="clear" w:color="auto" w:fill="FFFFFF"/>
        <w:ind w:right="5" w:firstLine="708"/>
        <w:jc w:val="both"/>
        <w:rPr>
          <w:sz w:val="28"/>
          <w:szCs w:val="28"/>
        </w:rPr>
      </w:pPr>
      <w:r w:rsidRPr="00DB0AE3">
        <w:rPr>
          <w:sz w:val="28"/>
          <w:szCs w:val="28"/>
        </w:rPr>
        <w:t>Перечень последующих дисциплин, для которых необходимы знания, умения и навыки, формируемые данной дисциплиной:</w:t>
      </w:r>
      <w:r w:rsidR="00B3382A">
        <w:rPr>
          <w:sz w:val="28"/>
          <w:szCs w:val="28"/>
        </w:rPr>
        <w:t xml:space="preserve"> </w:t>
      </w:r>
      <w:r w:rsidRPr="00D824A3">
        <w:rPr>
          <w:sz w:val="28"/>
          <w:szCs w:val="28"/>
        </w:rPr>
        <w:t xml:space="preserve"> </w:t>
      </w:r>
      <w:r w:rsidRPr="009E729A">
        <w:rPr>
          <w:sz w:val="28"/>
          <w:szCs w:val="28"/>
        </w:rPr>
        <w:t>«</w:t>
      </w:r>
      <w:r>
        <w:rPr>
          <w:sz w:val="28"/>
          <w:szCs w:val="28"/>
        </w:rPr>
        <w:t>Г</w:t>
      </w:r>
      <w:r w:rsidRPr="009E729A">
        <w:rPr>
          <w:sz w:val="28"/>
          <w:szCs w:val="28"/>
        </w:rPr>
        <w:t>ражданское право»</w:t>
      </w:r>
      <w:r>
        <w:rPr>
          <w:sz w:val="28"/>
          <w:szCs w:val="28"/>
        </w:rPr>
        <w:t xml:space="preserve">, </w:t>
      </w:r>
      <w:r w:rsidRPr="009E729A">
        <w:rPr>
          <w:sz w:val="28"/>
          <w:szCs w:val="28"/>
        </w:rPr>
        <w:t xml:space="preserve"> </w:t>
      </w:r>
      <w:r>
        <w:rPr>
          <w:sz w:val="28"/>
          <w:szCs w:val="28"/>
        </w:rPr>
        <w:t xml:space="preserve">«Гражданский процесс», </w:t>
      </w:r>
      <w:r w:rsidRPr="009E729A">
        <w:rPr>
          <w:sz w:val="28"/>
          <w:szCs w:val="28"/>
        </w:rPr>
        <w:t>«</w:t>
      </w:r>
      <w:r>
        <w:rPr>
          <w:sz w:val="28"/>
          <w:szCs w:val="28"/>
        </w:rPr>
        <w:t>К</w:t>
      </w:r>
      <w:r w:rsidRPr="009E729A">
        <w:rPr>
          <w:sz w:val="28"/>
          <w:szCs w:val="28"/>
        </w:rPr>
        <w:t xml:space="preserve">онституционное право», </w:t>
      </w:r>
      <w:r w:rsidR="001D4E16">
        <w:rPr>
          <w:sz w:val="28"/>
          <w:szCs w:val="28"/>
        </w:rPr>
        <w:t xml:space="preserve">«Семейное право», </w:t>
      </w:r>
      <w:r>
        <w:rPr>
          <w:sz w:val="28"/>
          <w:szCs w:val="28"/>
        </w:rPr>
        <w:t>«</w:t>
      </w:r>
      <w:r w:rsidR="00EF2483" w:rsidRPr="00EF2483">
        <w:rPr>
          <w:sz w:val="28"/>
          <w:szCs w:val="28"/>
        </w:rPr>
        <w:t>Проблемы теории государства и права и современное частное право</w:t>
      </w:r>
      <w:r>
        <w:rPr>
          <w:sz w:val="28"/>
          <w:szCs w:val="28"/>
        </w:rPr>
        <w:t xml:space="preserve">» </w:t>
      </w:r>
      <w:r w:rsidRPr="009E729A">
        <w:rPr>
          <w:sz w:val="28"/>
          <w:szCs w:val="28"/>
        </w:rPr>
        <w:t>и других дисциплин.</w:t>
      </w:r>
    </w:p>
    <w:p w:rsidR="00843537" w:rsidRPr="004D726A" w:rsidRDefault="00843537" w:rsidP="00843537">
      <w:pPr>
        <w:ind w:firstLine="709"/>
        <w:jc w:val="both"/>
      </w:pPr>
    </w:p>
    <w:p w:rsidR="00843537" w:rsidRPr="001A254A" w:rsidRDefault="00843537" w:rsidP="00843537">
      <w:pPr>
        <w:jc w:val="both"/>
        <w:rPr>
          <w:sz w:val="28"/>
          <w:szCs w:val="28"/>
          <w:lang w:eastAsia="ru-RU"/>
        </w:rPr>
      </w:pPr>
      <w:r w:rsidRPr="004D726A">
        <w:t xml:space="preserve"> </w:t>
      </w:r>
    </w:p>
    <w:p w:rsidR="00090B27" w:rsidRPr="00090B27" w:rsidRDefault="00090B27" w:rsidP="00090B27">
      <w:pPr>
        <w:shd w:val="clear" w:color="auto" w:fill="FFFFFF"/>
        <w:tabs>
          <w:tab w:val="left" w:pos="1134"/>
        </w:tabs>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843537" w:rsidRPr="00D73830" w:rsidRDefault="00843537" w:rsidP="00843537">
      <w:pPr>
        <w:shd w:val="clear" w:color="auto" w:fill="FFFFFF"/>
        <w:tabs>
          <w:tab w:val="left" w:pos="1134"/>
        </w:tabs>
        <w:suppressAutoHyphens w:val="0"/>
        <w:jc w:val="both"/>
        <w:rPr>
          <w:b/>
          <w:bCs/>
          <w:caps/>
          <w:sz w:val="28"/>
          <w:szCs w:val="28"/>
          <w:lang w:eastAsia="ru-RU"/>
        </w:rPr>
      </w:pPr>
    </w:p>
    <w:p w:rsidR="00843537" w:rsidRDefault="00843537" w:rsidP="00843537">
      <w:pPr>
        <w:suppressAutoHyphens w:val="0"/>
        <w:ind w:firstLine="709"/>
        <w:jc w:val="both"/>
        <w:rPr>
          <w:sz w:val="28"/>
          <w:szCs w:val="28"/>
          <w:lang w:eastAsia="ru-RU"/>
        </w:rPr>
      </w:pPr>
      <w:r w:rsidRPr="007D14CB">
        <w:rPr>
          <w:sz w:val="28"/>
          <w:szCs w:val="28"/>
        </w:rPr>
        <w:t xml:space="preserve">Процесс изучения дисциплины (модуля) </w:t>
      </w:r>
      <w:r>
        <w:rPr>
          <w:sz w:val="28"/>
          <w:szCs w:val="28"/>
        </w:rPr>
        <w:t xml:space="preserve">Б1.Б.05 «Теория государства и права» </w:t>
      </w:r>
      <w:r w:rsidRPr="00D73830">
        <w:rPr>
          <w:lang w:eastAsia="ru-RU"/>
        </w:rPr>
        <w:t xml:space="preserve"> </w:t>
      </w:r>
      <w:r w:rsidRPr="00D73830">
        <w:rPr>
          <w:sz w:val="28"/>
          <w:szCs w:val="28"/>
          <w:lang w:eastAsia="ru-RU"/>
        </w:rPr>
        <w:t>направлен на формирование у обучающихся следующих компетенций:</w:t>
      </w:r>
    </w:p>
    <w:p w:rsidR="00843537" w:rsidRDefault="0084353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843537" w:rsidRDefault="00843537" w:rsidP="00843537">
      <w:pPr>
        <w:pStyle w:val="31"/>
        <w:spacing w:after="0"/>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1682"/>
        <w:gridCol w:w="1822"/>
        <w:gridCol w:w="1682"/>
        <w:gridCol w:w="1953"/>
        <w:gridCol w:w="1762"/>
      </w:tblGrid>
      <w:tr w:rsidR="00843537" w:rsidRPr="001A254A">
        <w:trPr>
          <w:trHeight w:val="340"/>
        </w:trPr>
        <w:tc>
          <w:tcPr>
            <w:tcW w:w="669" w:type="dxa"/>
            <w:vMerge w:val="restart"/>
            <w:vAlign w:val="center"/>
          </w:tcPr>
          <w:p w:rsidR="00843537" w:rsidRPr="001A254A" w:rsidRDefault="00843537" w:rsidP="00070298">
            <w:pPr>
              <w:autoSpaceDE w:val="0"/>
              <w:autoSpaceDN w:val="0"/>
              <w:adjustRightInd w:val="0"/>
              <w:jc w:val="center"/>
            </w:pPr>
            <w:r w:rsidRPr="001A254A">
              <w:t>№</w:t>
            </w:r>
          </w:p>
          <w:p w:rsidR="00843537" w:rsidRPr="001A254A" w:rsidRDefault="00843537" w:rsidP="00070298">
            <w:pPr>
              <w:autoSpaceDE w:val="0"/>
              <w:autoSpaceDN w:val="0"/>
              <w:adjustRightInd w:val="0"/>
              <w:jc w:val="center"/>
            </w:pPr>
            <w:r w:rsidRPr="001A254A">
              <w:t>п/п</w:t>
            </w:r>
          </w:p>
        </w:tc>
        <w:tc>
          <w:tcPr>
            <w:tcW w:w="1682" w:type="dxa"/>
            <w:vMerge w:val="restart"/>
            <w:vAlign w:val="center"/>
          </w:tcPr>
          <w:p w:rsidR="00843537" w:rsidRPr="001A254A" w:rsidRDefault="00843537" w:rsidP="00070298">
            <w:pPr>
              <w:autoSpaceDE w:val="0"/>
              <w:autoSpaceDN w:val="0"/>
              <w:adjustRightInd w:val="0"/>
              <w:ind w:left="-136" w:right="-108"/>
              <w:jc w:val="center"/>
            </w:pPr>
            <w:r w:rsidRPr="001A254A">
              <w:t>Код</w:t>
            </w:r>
          </w:p>
          <w:p w:rsidR="00843537" w:rsidRPr="001A254A" w:rsidRDefault="00843537" w:rsidP="00090B27">
            <w:pPr>
              <w:autoSpaceDE w:val="0"/>
              <w:autoSpaceDN w:val="0"/>
              <w:adjustRightInd w:val="0"/>
              <w:jc w:val="center"/>
            </w:pPr>
            <w:r>
              <w:t>к</w:t>
            </w:r>
            <w:r w:rsidRPr="001A254A">
              <w:t>омпетенции</w:t>
            </w:r>
          </w:p>
        </w:tc>
        <w:tc>
          <w:tcPr>
            <w:tcW w:w="1822" w:type="dxa"/>
            <w:vMerge w:val="restart"/>
            <w:vAlign w:val="center"/>
          </w:tcPr>
          <w:p w:rsidR="00843537" w:rsidRPr="001A254A" w:rsidRDefault="00843537" w:rsidP="00070298">
            <w:pPr>
              <w:autoSpaceDE w:val="0"/>
              <w:autoSpaceDN w:val="0"/>
              <w:adjustRightInd w:val="0"/>
              <w:jc w:val="center"/>
            </w:pPr>
            <w:r w:rsidRPr="001A254A">
              <w:t>Наименование</w:t>
            </w:r>
          </w:p>
          <w:p w:rsidR="00843537" w:rsidRPr="001A254A" w:rsidRDefault="00843537" w:rsidP="00070298">
            <w:pPr>
              <w:autoSpaceDE w:val="0"/>
              <w:autoSpaceDN w:val="0"/>
              <w:adjustRightInd w:val="0"/>
              <w:jc w:val="center"/>
            </w:pPr>
            <w:r w:rsidRPr="001A254A">
              <w:t>компетенции</w:t>
            </w:r>
          </w:p>
          <w:p w:rsidR="00843537" w:rsidRPr="001A254A" w:rsidRDefault="00843537" w:rsidP="00070298">
            <w:pPr>
              <w:autoSpaceDE w:val="0"/>
              <w:autoSpaceDN w:val="0"/>
              <w:adjustRightInd w:val="0"/>
              <w:jc w:val="center"/>
            </w:pPr>
          </w:p>
        </w:tc>
        <w:tc>
          <w:tcPr>
            <w:tcW w:w="5397" w:type="dxa"/>
            <w:gridSpan w:val="3"/>
            <w:vAlign w:val="center"/>
          </w:tcPr>
          <w:p w:rsidR="00843537" w:rsidRPr="001A254A" w:rsidRDefault="00843537" w:rsidP="00070298">
            <w:pPr>
              <w:autoSpaceDE w:val="0"/>
              <w:autoSpaceDN w:val="0"/>
              <w:adjustRightInd w:val="0"/>
              <w:jc w:val="center"/>
            </w:pPr>
            <w:r w:rsidRPr="001A254A">
              <w:t>В результате изучения дисциплины</w:t>
            </w:r>
            <w:r w:rsidR="00A66377">
              <w:t xml:space="preserve"> </w:t>
            </w:r>
            <w:r w:rsidRPr="001A254A">
              <w:t>обучающиеся должны:</w:t>
            </w:r>
          </w:p>
        </w:tc>
      </w:tr>
      <w:tr w:rsidR="00843537" w:rsidRPr="001A254A">
        <w:trPr>
          <w:trHeight w:val="340"/>
        </w:trPr>
        <w:tc>
          <w:tcPr>
            <w:tcW w:w="669" w:type="dxa"/>
            <w:vMerge/>
            <w:vAlign w:val="center"/>
          </w:tcPr>
          <w:p w:rsidR="00843537" w:rsidRPr="001A254A" w:rsidRDefault="00843537" w:rsidP="00070298">
            <w:pPr>
              <w:autoSpaceDE w:val="0"/>
              <w:autoSpaceDN w:val="0"/>
              <w:adjustRightInd w:val="0"/>
              <w:jc w:val="center"/>
            </w:pPr>
          </w:p>
        </w:tc>
        <w:tc>
          <w:tcPr>
            <w:tcW w:w="1682" w:type="dxa"/>
            <w:vMerge/>
            <w:vAlign w:val="center"/>
          </w:tcPr>
          <w:p w:rsidR="00843537" w:rsidRPr="001A254A" w:rsidRDefault="00843537" w:rsidP="00070298">
            <w:pPr>
              <w:autoSpaceDE w:val="0"/>
              <w:autoSpaceDN w:val="0"/>
              <w:adjustRightInd w:val="0"/>
              <w:jc w:val="center"/>
            </w:pPr>
          </w:p>
        </w:tc>
        <w:tc>
          <w:tcPr>
            <w:tcW w:w="1822" w:type="dxa"/>
            <w:vMerge/>
            <w:vAlign w:val="center"/>
          </w:tcPr>
          <w:p w:rsidR="00843537" w:rsidRPr="001A254A" w:rsidRDefault="00843537" w:rsidP="00070298">
            <w:pPr>
              <w:autoSpaceDE w:val="0"/>
              <w:autoSpaceDN w:val="0"/>
              <w:adjustRightInd w:val="0"/>
              <w:jc w:val="center"/>
            </w:pPr>
          </w:p>
        </w:tc>
        <w:tc>
          <w:tcPr>
            <w:tcW w:w="1682" w:type="dxa"/>
            <w:vAlign w:val="center"/>
          </w:tcPr>
          <w:p w:rsidR="00843537" w:rsidRPr="001A254A" w:rsidRDefault="00843537" w:rsidP="00070298">
            <w:pPr>
              <w:autoSpaceDE w:val="0"/>
              <w:autoSpaceDN w:val="0"/>
              <w:adjustRightInd w:val="0"/>
              <w:jc w:val="center"/>
            </w:pPr>
            <w:r w:rsidRPr="001A254A">
              <w:t>Знать</w:t>
            </w:r>
          </w:p>
        </w:tc>
        <w:tc>
          <w:tcPr>
            <w:tcW w:w="1953" w:type="dxa"/>
            <w:vAlign w:val="center"/>
          </w:tcPr>
          <w:p w:rsidR="00843537" w:rsidRPr="001A254A" w:rsidRDefault="00843537" w:rsidP="00070298">
            <w:pPr>
              <w:autoSpaceDE w:val="0"/>
              <w:autoSpaceDN w:val="0"/>
              <w:adjustRightInd w:val="0"/>
              <w:jc w:val="center"/>
            </w:pPr>
            <w:r w:rsidRPr="001A254A">
              <w:t>Уметь</w:t>
            </w:r>
          </w:p>
        </w:tc>
        <w:tc>
          <w:tcPr>
            <w:tcW w:w="1762" w:type="dxa"/>
            <w:vAlign w:val="center"/>
          </w:tcPr>
          <w:p w:rsidR="00843537" w:rsidRPr="001A254A" w:rsidRDefault="00843537" w:rsidP="00070298">
            <w:pPr>
              <w:autoSpaceDE w:val="0"/>
              <w:autoSpaceDN w:val="0"/>
              <w:adjustRightInd w:val="0"/>
              <w:jc w:val="center"/>
            </w:pPr>
            <w:r w:rsidRPr="001A254A">
              <w:t>Владеть</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1</w:t>
            </w:r>
            <w:r w:rsidRPr="001A254A">
              <w:t>.</w:t>
            </w:r>
          </w:p>
        </w:tc>
        <w:tc>
          <w:tcPr>
            <w:tcW w:w="1682" w:type="dxa"/>
            <w:vAlign w:val="center"/>
          </w:tcPr>
          <w:p w:rsidR="00843537" w:rsidRPr="001A254A" w:rsidRDefault="00843537" w:rsidP="00070298">
            <w:pPr>
              <w:autoSpaceDE w:val="0"/>
              <w:autoSpaceDN w:val="0"/>
              <w:adjustRightInd w:val="0"/>
              <w:jc w:val="center"/>
            </w:pPr>
            <w:r>
              <w:t>ОК-7</w:t>
            </w:r>
          </w:p>
        </w:tc>
        <w:tc>
          <w:tcPr>
            <w:tcW w:w="1822" w:type="dxa"/>
          </w:tcPr>
          <w:p w:rsidR="00843537" w:rsidRPr="004D726A" w:rsidRDefault="00843537" w:rsidP="00070298">
            <w:pPr>
              <w:widowControl w:val="0"/>
              <w:jc w:val="both"/>
              <w:rPr>
                <w:lang w:eastAsia="ru-RU"/>
              </w:rPr>
            </w:pPr>
            <w:r>
              <w:t>способность</w:t>
            </w:r>
            <w:r w:rsidRPr="004D726A">
              <w:t xml:space="preserve"> к самоорганизации и самообразованию</w:t>
            </w:r>
          </w:p>
        </w:tc>
        <w:tc>
          <w:tcPr>
            <w:tcW w:w="1682" w:type="dxa"/>
          </w:tcPr>
          <w:p w:rsidR="00843537" w:rsidRPr="004D726A" w:rsidRDefault="00090B27" w:rsidP="00070298">
            <w:pPr>
              <w:jc w:val="both"/>
            </w:pPr>
            <w:r w:rsidRPr="00DA36C9">
              <w:t>современную нормативно- правовую базу с учетом изменений, происходящих в законодательстве.</w:t>
            </w:r>
          </w:p>
        </w:tc>
        <w:tc>
          <w:tcPr>
            <w:tcW w:w="1953" w:type="dxa"/>
          </w:tcPr>
          <w:p w:rsidR="00843537" w:rsidRPr="001A254A" w:rsidRDefault="00090B27" w:rsidP="00070298">
            <w:pPr>
              <w:tabs>
                <w:tab w:val="left" w:pos="708"/>
                <w:tab w:val="right" w:leader="underscore" w:pos="9639"/>
              </w:tabs>
              <w:jc w:val="both"/>
              <w:rPr>
                <w:color w:val="000000"/>
              </w:rPr>
            </w:pPr>
            <w:r w:rsidRPr="00090B27">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62" w:type="dxa"/>
          </w:tcPr>
          <w:p w:rsidR="00843537" w:rsidRPr="001A254A" w:rsidRDefault="00090B27" w:rsidP="00070298">
            <w:pPr>
              <w:widowControl w:val="0"/>
              <w:suppressAutoHyphens w:val="0"/>
              <w:autoSpaceDE w:val="0"/>
              <w:autoSpaceDN w:val="0"/>
              <w:adjustRightInd w:val="0"/>
              <w:jc w:val="both"/>
              <w:rPr>
                <w:color w:val="000000"/>
              </w:rPr>
            </w:pPr>
            <w:r w:rsidRPr="00090B27">
              <w:rPr>
                <w:lang w:eastAsia="en-US"/>
              </w:rPr>
              <w:t>навыками повышения своей квалификации и мастерства работы в конкретных сферах юридической практики.</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2.</w:t>
            </w:r>
          </w:p>
        </w:tc>
        <w:tc>
          <w:tcPr>
            <w:tcW w:w="1682" w:type="dxa"/>
            <w:vAlign w:val="center"/>
          </w:tcPr>
          <w:p w:rsidR="00843537" w:rsidRPr="001A254A" w:rsidRDefault="00843537" w:rsidP="00070298">
            <w:pPr>
              <w:autoSpaceDE w:val="0"/>
              <w:autoSpaceDN w:val="0"/>
              <w:adjustRightInd w:val="0"/>
              <w:jc w:val="center"/>
            </w:pPr>
            <w:r>
              <w:t>ОПК-3</w:t>
            </w:r>
          </w:p>
        </w:tc>
        <w:tc>
          <w:tcPr>
            <w:tcW w:w="1822" w:type="dxa"/>
          </w:tcPr>
          <w:p w:rsidR="00843537" w:rsidRPr="004D726A" w:rsidRDefault="00843537"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682" w:type="dxa"/>
          </w:tcPr>
          <w:p w:rsidR="00843537" w:rsidRPr="004D726A" w:rsidRDefault="00090B27" w:rsidP="00070298">
            <w:pPr>
              <w:jc w:val="both"/>
            </w:pPr>
            <w:r w:rsidRPr="00090B27">
              <w:t>сущность  профессионально-нравственной  деформации и пути ее предупреждения и преодоления;</w:t>
            </w:r>
          </w:p>
        </w:tc>
        <w:tc>
          <w:tcPr>
            <w:tcW w:w="1953" w:type="dxa"/>
          </w:tcPr>
          <w:p w:rsidR="00843537" w:rsidRPr="001A254A" w:rsidRDefault="00090B27"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62" w:type="dxa"/>
          </w:tcPr>
          <w:p w:rsidR="00843537" w:rsidRPr="001A254A" w:rsidRDefault="00090B27"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3.</w:t>
            </w:r>
          </w:p>
        </w:tc>
        <w:tc>
          <w:tcPr>
            <w:tcW w:w="1682" w:type="dxa"/>
            <w:vAlign w:val="center"/>
          </w:tcPr>
          <w:p w:rsidR="00843537" w:rsidRDefault="00843537" w:rsidP="00070298">
            <w:pPr>
              <w:autoSpaceDE w:val="0"/>
              <w:autoSpaceDN w:val="0"/>
              <w:adjustRightInd w:val="0"/>
              <w:jc w:val="center"/>
            </w:pPr>
            <w:r>
              <w:t>ОПК-4</w:t>
            </w:r>
          </w:p>
        </w:tc>
        <w:tc>
          <w:tcPr>
            <w:tcW w:w="1822" w:type="dxa"/>
          </w:tcPr>
          <w:p w:rsidR="00843537" w:rsidRPr="004D726A" w:rsidRDefault="00843537" w:rsidP="00070298">
            <w:pPr>
              <w:widowControl w:val="0"/>
              <w:jc w:val="both"/>
            </w:pPr>
            <w:r w:rsidRPr="004D726A">
              <w:t>способность сохранять и укреплять доверие общества к юридическому сообществу</w:t>
            </w:r>
          </w:p>
        </w:tc>
        <w:tc>
          <w:tcPr>
            <w:tcW w:w="1682" w:type="dxa"/>
          </w:tcPr>
          <w:p w:rsidR="00843537" w:rsidRPr="004D726A" w:rsidRDefault="00090B27" w:rsidP="00070298">
            <w:pPr>
              <w:jc w:val="both"/>
            </w:pPr>
            <w:r w:rsidRPr="00090B27">
              <w:t>роль государства и права в современном обществе</w:t>
            </w:r>
          </w:p>
        </w:tc>
        <w:tc>
          <w:tcPr>
            <w:tcW w:w="1953" w:type="dxa"/>
          </w:tcPr>
          <w:p w:rsidR="00843537" w:rsidRPr="001A254A" w:rsidRDefault="00090B27"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62" w:type="dxa"/>
          </w:tcPr>
          <w:p w:rsidR="00843537" w:rsidRPr="001A254A" w:rsidRDefault="00090B27" w:rsidP="00070298">
            <w:pPr>
              <w:tabs>
                <w:tab w:val="left" w:pos="709"/>
              </w:tabs>
              <w:jc w:val="both"/>
            </w:pPr>
            <w:r w:rsidRPr="00DA36C9">
              <w:t>навыками осуществления правового воспитания</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4.</w:t>
            </w:r>
          </w:p>
        </w:tc>
        <w:tc>
          <w:tcPr>
            <w:tcW w:w="1682" w:type="dxa"/>
            <w:vAlign w:val="center"/>
          </w:tcPr>
          <w:p w:rsidR="00843537" w:rsidRDefault="00843537" w:rsidP="00070298">
            <w:pPr>
              <w:autoSpaceDE w:val="0"/>
              <w:autoSpaceDN w:val="0"/>
              <w:adjustRightInd w:val="0"/>
              <w:jc w:val="center"/>
            </w:pPr>
            <w:r>
              <w:t>ПК-2</w:t>
            </w:r>
          </w:p>
        </w:tc>
        <w:tc>
          <w:tcPr>
            <w:tcW w:w="1822" w:type="dxa"/>
          </w:tcPr>
          <w:p w:rsidR="00843537" w:rsidRPr="004D726A" w:rsidRDefault="00843537" w:rsidP="00070298">
            <w:pPr>
              <w:widowControl w:val="0"/>
              <w:autoSpaceDE w:val="0"/>
              <w:autoSpaceDN w:val="0"/>
              <w:adjustRightInd w:val="0"/>
              <w:jc w:val="both"/>
              <w:rPr>
                <w:lang w:eastAsia="ru-RU"/>
              </w:rPr>
            </w:pPr>
            <w:r w:rsidRPr="004D726A">
              <w:t>способность осуществлять профессиональную деятельность на основе развитого правосознания, правового мышления и правовой культуры</w:t>
            </w:r>
          </w:p>
        </w:tc>
        <w:tc>
          <w:tcPr>
            <w:tcW w:w="1682" w:type="dxa"/>
          </w:tcPr>
          <w:p w:rsidR="00843537" w:rsidRPr="004D726A" w:rsidRDefault="00090B27" w:rsidP="00070298">
            <w:pPr>
              <w:jc w:val="both"/>
            </w:pPr>
            <w:r w:rsidRPr="00090B27">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953" w:type="dxa"/>
          </w:tcPr>
          <w:p w:rsidR="00843537" w:rsidRPr="001A254A" w:rsidRDefault="00090B27" w:rsidP="00070298">
            <w:pPr>
              <w:tabs>
                <w:tab w:val="left" w:pos="709"/>
              </w:tabs>
              <w:jc w:val="both"/>
            </w:pPr>
            <w:r w:rsidRPr="00090B27">
              <w:t>обосновывать и принимать в пределах должностных полномочий решения, основанные на уважении к закону и развитом правосознании</w:t>
            </w:r>
          </w:p>
        </w:tc>
        <w:tc>
          <w:tcPr>
            <w:tcW w:w="1762" w:type="dxa"/>
          </w:tcPr>
          <w:p w:rsidR="00843537" w:rsidRPr="001A254A" w:rsidRDefault="00090B27" w:rsidP="00070298">
            <w:pPr>
              <w:tabs>
                <w:tab w:val="left" w:pos="709"/>
              </w:tabs>
              <w:jc w:val="both"/>
            </w:pPr>
            <w:r w:rsidRPr="00090B27">
              <w:rPr>
                <w:lang w:eastAsia="en-US"/>
              </w:rPr>
              <w:t>навыками правового мышления, осуществления правовой пропаганды и правового воспитания</w:t>
            </w:r>
          </w:p>
        </w:tc>
      </w:tr>
    </w:tbl>
    <w:p w:rsidR="00843537" w:rsidRDefault="00843537" w:rsidP="00843537">
      <w:pPr>
        <w:tabs>
          <w:tab w:val="left" w:pos="1134"/>
        </w:tabs>
        <w:suppressAutoHyphens w:val="0"/>
        <w:jc w:val="both"/>
        <w:rPr>
          <w:b/>
          <w:bCs/>
          <w:sz w:val="28"/>
          <w:szCs w:val="28"/>
          <w:lang w:eastAsia="ru-RU"/>
        </w:rPr>
      </w:pPr>
    </w:p>
    <w:p w:rsidR="00843537" w:rsidRPr="00F6406B" w:rsidRDefault="006A4A44" w:rsidP="006A4A44">
      <w:pPr>
        <w:tabs>
          <w:tab w:val="left" w:pos="1134"/>
        </w:tabs>
        <w:suppressAutoHyphens w:val="0"/>
        <w:ind w:firstLine="1650"/>
        <w:jc w:val="both"/>
        <w:rPr>
          <w:sz w:val="28"/>
          <w:szCs w:val="28"/>
          <w:lang w:eastAsia="ru-RU"/>
        </w:rPr>
      </w:pPr>
      <w:r>
        <w:rPr>
          <w:b/>
          <w:bCs/>
          <w:sz w:val="28"/>
          <w:szCs w:val="28"/>
          <w:lang w:eastAsia="ru-RU"/>
        </w:rPr>
        <w:t xml:space="preserve">5. </w:t>
      </w:r>
      <w:r w:rsidR="00843537" w:rsidRPr="002B3916">
        <w:rPr>
          <w:b/>
          <w:bCs/>
          <w:sz w:val="28"/>
          <w:szCs w:val="28"/>
          <w:lang w:eastAsia="ru-RU"/>
        </w:rPr>
        <w:t>Структура и содержание дисциплины (модуля)</w:t>
      </w:r>
    </w:p>
    <w:p w:rsidR="00843537" w:rsidRPr="002B3916" w:rsidRDefault="00843537" w:rsidP="00843537">
      <w:pPr>
        <w:tabs>
          <w:tab w:val="left" w:pos="1134"/>
        </w:tabs>
        <w:suppressAutoHyphens w:val="0"/>
        <w:jc w:val="both"/>
        <w:rPr>
          <w:sz w:val="28"/>
          <w:szCs w:val="28"/>
          <w:lang w:eastAsia="ru-RU"/>
        </w:rPr>
      </w:pPr>
    </w:p>
    <w:p w:rsidR="00843537" w:rsidRDefault="006A4A44" w:rsidP="006A4A44">
      <w:pPr>
        <w:widowControl w:val="0"/>
        <w:suppressAutoHyphens w:val="0"/>
        <w:ind w:firstLine="770"/>
        <w:jc w:val="both"/>
        <w:rPr>
          <w:sz w:val="28"/>
          <w:szCs w:val="28"/>
          <w:lang w:eastAsia="ru-RU"/>
        </w:rPr>
      </w:pPr>
      <w:r>
        <w:rPr>
          <w:sz w:val="28"/>
          <w:szCs w:val="28"/>
          <w:lang w:eastAsia="ru-RU"/>
        </w:rPr>
        <w:t xml:space="preserve">5.1. </w:t>
      </w:r>
      <w:r w:rsidR="00843537" w:rsidRPr="002B3916">
        <w:rPr>
          <w:sz w:val="28"/>
          <w:szCs w:val="28"/>
          <w:lang w:eastAsia="ru-RU"/>
        </w:rPr>
        <w:t>Структура дисциплины (модуля)</w:t>
      </w:r>
    </w:p>
    <w:p w:rsidR="00843537" w:rsidRPr="002B3916" w:rsidRDefault="00843537" w:rsidP="00843537">
      <w:pPr>
        <w:widowControl w:val="0"/>
        <w:suppressAutoHyphens w:val="0"/>
        <w:ind w:left="690"/>
        <w:rPr>
          <w:sz w:val="28"/>
          <w:szCs w:val="28"/>
          <w:lang w:eastAsia="ru-RU"/>
        </w:rPr>
      </w:pPr>
    </w:p>
    <w:p w:rsidR="00843537" w:rsidRDefault="006A4A44" w:rsidP="006A4A44">
      <w:pPr>
        <w:tabs>
          <w:tab w:val="left" w:pos="2127"/>
        </w:tabs>
        <w:ind w:firstLine="1210"/>
        <w:jc w:val="both"/>
        <w:rPr>
          <w:sz w:val="28"/>
          <w:szCs w:val="28"/>
          <w:lang w:eastAsia="ru-RU"/>
        </w:rPr>
      </w:pPr>
      <w:r>
        <w:rPr>
          <w:sz w:val="28"/>
          <w:szCs w:val="28"/>
          <w:lang w:eastAsia="ru-RU"/>
        </w:rPr>
        <w:t xml:space="preserve">5.1.1. </w:t>
      </w:r>
      <w:r w:rsidR="00843537">
        <w:rPr>
          <w:sz w:val="28"/>
          <w:szCs w:val="28"/>
          <w:lang w:eastAsia="ru-RU"/>
        </w:rPr>
        <w:t xml:space="preserve">Объем дисциплины (модуля) и виды учебной работы по </w:t>
      </w:r>
      <w:r w:rsidR="00843537" w:rsidRPr="00947FD2">
        <w:rPr>
          <w:sz w:val="28"/>
          <w:szCs w:val="28"/>
          <w:lang w:eastAsia="ru-RU"/>
        </w:rPr>
        <w:t>очной</w:t>
      </w:r>
      <w:r w:rsidR="00843537">
        <w:rPr>
          <w:sz w:val="28"/>
          <w:szCs w:val="28"/>
          <w:lang w:eastAsia="ru-RU"/>
        </w:rPr>
        <w:t xml:space="preserve"> форме обучения</w:t>
      </w:r>
    </w:p>
    <w:p w:rsidR="00843537" w:rsidRPr="00BF6F58" w:rsidRDefault="00843537" w:rsidP="00843537">
      <w:pPr>
        <w:widowControl w:val="0"/>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142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85</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496"/>
        </w:trPr>
        <w:tc>
          <w:tcPr>
            <w:tcW w:w="5030" w:type="dxa"/>
            <w:gridSpan w:val="2"/>
          </w:tcPr>
          <w:p w:rsidR="00843537" w:rsidRDefault="00843537" w:rsidP="00070298">
            <w:pPr>
              <w:ind w:right="3396"/>
              <w:jc w:val="right"/>
              <w:rPr>
                <w:lang w:eastAsia="ru-RU"/>
              </w:rPr>
            </w:pPr>
            <w:r w:rsidRPr="00E213F8">
              <w:rPr>
                <w:lang w:eastAsia="ru-RU"/>
              </w:rPr>
              <w:t>В том числе:</w:t>
            </w:r>
          </w:p>
          <w:p w:rsidR="00843537" w:rsidRDefault="00843537" w:rsidP="00070298">
            <w:pPr>
              <w:tabs>
                <w:tab w:val="right" w:leader="underscore" w:pos="9639"/>
              </w:tabs>
              <w:ind w:right="3396"/>
              <w:rPr>
                <w:lang w:eastAsia="ru-RU"/>
              </w:rPr>
            </w:pPr>
            <w:r>
              <w:rPr>
                <w:lang w:eastAsia="ru-RU"/>
              </w:rPr>
              <w:t xml:space="preserve"> </w:t>
            </w: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53</w:t>
            </w:r>
          </w:p>
        </w:tc>
        <w:tc>
          <w:tcPr>
            <w:tcW w:w="1744"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34</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19</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89</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38</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213F8"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090B27" w:rsidRDefault="00DD15CC" w:rsidP="00090B27">
            <w:pPr>
              <w:tabs>
                <w:tab w:val="right" w:leader="underscore" w:pos="9639"/>
              </w:tabs>
              <w:rPr>
                <w:lang w:eastAsia="ru-RU"/>
              </w:rPr>
            </w:pPr>
            <w:r w:rsidRPr="00090B27">
              <w:rPr>
                <w:lang w:eastAsia="ru-RU"/>
              </w:rPr>
              <w:t>Самостоятельная работа обучающихся (СР)</w:t>
            </w:r>
            <w:r w:rsidR="00090B27" w:rsidRPr="00090B27">
              <w:rPr>
                <w:lang w:eastAsia="ru-RU"/>
              </w:rPr>
              <w:t>,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92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32</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60</w:t>
            </w:r>
          </w:p>
        </w:tc>
      </w:tr>
      <w:tr w:rsidR="00843537" w:rsidRPr="00E213F8">
        <w:trPr>
          <w:trHeight w:val="391"/>
        </w:trPr>
        <w:tc>
          <w:tcPr>
            <w:tcW w:w="2786" w:type="dxa"/>
            <w:vMerge w:val="restart"/>
          </w:tcPr>
          <w:p w:rsidR="00843537" w:rsidRPr="00D73830" w:rsidRDefault="00843537" w:rsidP="00070298">
            <w:pPr>
              <w:tabs>
                <w:tab w:val="right" w:leader="underscore" w:pos="9639"/>
              </w:tabs>
              <w:rPr>
                <w:kern w:val="1"/>
                <w:lang w:eastAsia="ru-RU"/>
              </w:rPr>
            </w:pPr>
            <w:r>
              <w:rPr>
                <w:kern w:val="1"/>
                <w:lang w:eastAsia="ru-RU"/>
              </w:rPr>
              <w:t>Контроль</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6A4A44" w:rsidP="00070298">
            <w:pPr>
              <w:jc w:val="center"/>
              <w:rPr>
                <w:lang w:eastAsia="ru-RU"/>
              </w:rPr>
            </w:pPr>
            <w:r w:rsidRPr="00841550">
              <w:rPr>
                <w:lang w:eastAsia="ru-RU"/>
              </w:rPr>
              <w:t>(Э) (КР)</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391"/>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54</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r>
      <w:tr w:rsidR="00843537" w:rsidRPr="00E213F8">
        <w:trPr>
          <w:trHeight w:val="163"/>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D73830" w:rsidRDefault="00843537" w:rsidP="00070298">
            <w:pPr>
              <w:tabs>
                <w:tab w:val="right" w:leader="underscore" w:pos="9639"/>
              </w:tabs>
              <w:rPr>
                <w:kern w:val="1"/>
                <w:lang w:eastAsia="ru-RU"/>
              </w:rPr>
            </w:pPr>
            <w:r>
              <w:rPr>
                <w:kern w:val="1"/>
                <w:lang w:eastAsia="ru-RU"/>
              </w:rPr>
              <w:t>кол-во часов</w:t>
            </w:r>
          </w:p>
        </w:tc>
        <w:tc>
          <w:tcPr>
            <w:tcW w:w="1148" w:type="dxa"/>
            <w:vAlign w:val="center"/>
          </w:tcPr>
          <w:p w:rsidR="00843537" w:rsidRPr="00E213F8" w:rsidRDefault="00843537" w:rsidP="00070298">
            <w:pPr>
              <w:jc w:val="center"/>
              <w:rPr>
                <w:lang w:eastAsia="ru-RU"/>
              </w:rPr>
            </w:pPr>
            <w:r>
              <w:rPr>
                <w:lang w:eastAsia="ru-RU"/>
              </w:rPr>
              <w:t>288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r>
      <w:tr w:rsidR="00843537" w:rsidRPr="00E213F8">
        <w:trPr>
          <w:trHeight w:val="163"/>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E213F8" w:rsidRDefault="00843537" w:rsidP="00070298">
            <w:pPr>
              <w:tabs>
                <w:tab w:val="right" w:leader="underscore" w:pos="9639"/>
              </w:tabs>
              <w:rPr>
                <w:lang w:eastAsia="ru-RU"/>
              </w:rPr>
            </w:pPr>
            <w:r w:rsidRPr="00E213F8">
              <w:rPr>
                <w:lang w:eastAsia="ru-RU"/>
              </w:rPr>
              <w:t>зач. ед.</w:t>
            </w:r>
          </w:p>
        </w:tc>
        <w:tc>
          <w:tcPr>
            <w:tcW w:w="1148" w:type="dxa"/>
            <w:vAlign w:val="center"/>
          </w:tcPr>
          <w:p w:rsidR="00843537" w:rsidRPr="00E213F8" w:rsidRDefault="00843537" w:rsidP="00070298">
            <w:pPr>
              <w:jc w:val="center"/>
              <w:rPr>
                <w:lang w:eastAsia="ru-RU"/>
              </w:rPr>
            </w:pPr>
            <w:r>
              <w:rPr>
                <w:lang w:eastAsia="ru-RU"/>
              </w:rPr>
              <w:t>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r>
    </w:tbl>
    <w:p w:rsidR="00843537" w:rsidRPr="00452A54" w:rsidRDefault="00843537" w:rsidP="00843537">
      <w:pPr>
        <w:tabs>
          <w:tab w:val="left" w:pos="1418"/>
        </w:tabs>
        <w:jc w:val="both"/>
        <w:rPr>
          <w:sz w:val="28"/>
          <w:szCs w:val="28"/>
        </w:rPr>
      </w:pPr>
    </w:p>
    <w:p w:rsidR="006A4A44" w:rsidRDefault="006A4A44" w:rsidP="006A4A44">
      <w:pPr>
        <w:tabs>
          <w:tab w:val="left" w:pos="2127"/>
        </w:tabs>
        <w:ind w:firstLine="1210"/>
        <w:jc w:val="both"/>
        <w:rPr>
          <w:sz w:val="28"/>
          <w:szCs w:val="28"/>
          <w:lang w:eastAsia="ru-RU"/>
        </w:rPr>
      </w:pPr>
      <w:r>
        <w:rPr>
          <w:sz w:val="28"/>
          <w:szCs w:val="28"/>
          <w:lang w:eastAsia="ru-RU"/>
        </w:rPr>
        <w:t>5.1.2. Объем дисциплины (модуля) и виды учебной работы по за</w:t>
      </w:r>
      <w:r w:rsidRPr="00947FD2">
        <w:rPr>
          <w:sz w:val="28"/>
          <w:szCs w:val="28"/>
          <w:lang w:eastAsia="ru-RU"/>
        </w:rPr>
        <w:t>очной</w:t>
      </w:r>
      <w:r>
        <w:rPr>
          <w:sz w:val="28"/>
          <w:szCs w:val="28"/>
          <w:lang w:eastAsia="ru-RU"/>
        </w:rPr>
        <w:t xml:space="preserve"> форме обучения</w:t>
      </w:r>
    </w:p>
    <w:p w:rsidR="006A4A44" w:rsidRPr="00BF6F58" w:rsidRDefault="006A4A44" w:rsidP="006A4A44">
      <w:pPr>
        <w:widowControl w:val="0"/>
        <w:rPr>
          <w:sz w:val="28"/>
          <w:szCs w:val="28"/>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2420"/>
        <w:gridCol w:w="1540"/>
        <w:gridCol w:w="3097"/>
        <w:gridCol w:w="22"/>
      </w:tblGrid>
      <w:tr w:rsidR="006A4A44" w:rsidRPr="00E213F8">
        <w:trPr>
          <w:trHeight w:val="324"/>
        </w:trPr>
        <w:tc>
          <w:tcPr>
            <w:tcW w:w="5058" w:type="dxa"/>
            <w:gridSpan w:val="2"/>
            <w:vMerge w:val="restart"/>
            <w:vAlign w:val="center"/>
          </w:tcPr>
          <w:p w:rsidR="006A4A44" w:rsidRPr="00E213F8" w:rsidRDefault="006A4A44" w:rsidP="00B31522">
            <w:pPr>
              <w:tabs>
                <w:tab w:val="left" w:pos="708"/>
                <w:tab w:val="right" w:leader="underscore" w:pos="9639"/>
              </w:tabs>
              <w:jc w:val="center"/>
              <w:rPr>
                <w:lang w:eastAsia="ru-RU"/>
              </w:rPr>
            </w:pPr>
            <w:r w:rsidRPr="00E213F8">
              <w:rPr>
                <w:lang w:eastAsia="ru-RU"/>
              </w:rPr>
              <w:t>Вид учебной работы</w:t>
            </w:r>
          </w:p>
        </w:tc>
        <w:tc>
          <w:tcPr>
            <w:tcW w:w="1540" w:type="dxa"/>
            <w:vMerge w:val="restart"/>
            <w:vAlign w:val="center"/>
          </w:tcPr>
          <w:p w:rsidR="006A4A44" w:rsidRPr="00E213F8" w:rsidRDefault="006A4A44" w:rsidP="00B31522">
            <w:pPr>
              <w:tabs>
                <w:tab w:val="right" w:leader="underscore" w:pos="9639"/>
              </w:tabs>
              <w:jc w:val="center"/>
              <w:rPr>
                <w:lang w:eastAsia="ru-RU"/>
              </w:rPr>
            </w:pPr>
            <w:r w:rsidRPr="00E213F8">
              <w:rPr>
                <w:lang w:eastAsia="ru-RU"/>
              </w:rPr>
              <w:t>Всего</w:t>
            </w:r>
          </w:p>
          <w:p w:rsidR="006A4A44" w:rsidRPr="00E213F8" w:rsidRDefault="006A4A44" w:rsidP="00B31522">
            <w:pPr>
              <w:jc w:val="center"/>
              <w:rPr>
                <w:lang w:eastAsia="ru-RU"/>
              </w:rPr>
            </w:pPr>
            <w:r w:rsidRPr="00E213F8">
              <w:rPr>
                <w:lang w:eastAsia="ru-RU"/>
              </w:rPr>
              <w:t>часов</w:t>
            </w:r>
          </w:p>
        </w:tc>
        <w:tc>
          <w:tcPr>
            <w:tcW w:w="3119" w:type="dxa"/>
            <w:gridSpan w:val="2"/>
            <w:vAlign w:val="center"/>
          </w:tcPr>
          <w:p w:rsidR="006A4A44" w:rsidRPr="00E213F8" w:rsidRDefault="006A4A44" w:rsidP="00B31522">
            <w:pPr>
              <w:jc w:val="center"/>
              <w:rPr>
                <w:lang w:eastAsia="ru-RU"/>
              </w:rPr>
            </w:pPr>
            <w:r>
              <w:rPr>
                <w:lang w:eastAsia="ru-RU"/>
              </w:rPr>
              <w:t>Курс</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jc w:val="center"/>
              <w:rPr>
                <w:lang w:eastAsia="ru-RU"/>
              </w:rPr>
            </w:pPr>
            <w:r w:rsidRPr="006A4A44">
              <w:rPr>
                <w:lang w:eastAsia="ru-RU"/>
              </w:rPr>
              <w:t xml:space="preserve"> 1</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tabs>
                <w:tab w:val="left" w:pos="708"/>
                <w:tab w:val="right" w:leader="underscore" w:pos="9639"/>
              </w:tabs>
              <w:jc w:val="center"/>
              <w:rPr>
                <w:lang w:eastAsia="ru-RU"/>
              </w:rPr>
            </w:pPr>
            <w:r w:rsidRPr="006A4A44">
              <w:rPr>
                <w:lang w:eastAsia="ru-RU"/>
              </w:rPr>
              <w:t>часов</w:t>
            </w:r>
          </w:p>
        </w:tc>
      </w:tr>
      <w:tr w:rsidR="006A4A44" w:rsidRPr="00E213F8">
        <w:trPr>
          <w:gridAfter w:val="1"/>
          <w:wAfter w:w="22" w:type="dxa"/>
          <w:trHeight w:val="360"/>
        </w:trPr>
        <w:tc>
          <w:tcPr>
            <w:tcW w:w="5058" w:type="dxa"/>
            <w:gridSpan w:val="2"/>
          </w:tcPr>
          <w:p w:rsidR="006A4A44" w:rsidRPr="00E213F8" w:rsidRDefault="006A4A44" w:rsidP="00B31522">
            <w:pPr>
              <w:rPr>
                <w:lang w:eastAsia="ru-RU"/>
              </w:rPr>
            </w:pPr>
            <w:r>
              <w:rPr>
                <w:lang w:eastAsia="ru-RU"/>
              </w:rPr>
              <w:t>Контактная работа</w:t>
            </w:r>
            <w:r w:rsidRPr="00E213F8">
              <w:rPr>
                <w:lang w:eastAsia="ru-RU"/>
              </w:rPr>
              <w:t xml:space="preserve"> (всего)</w:t>
            </w:r>
            <w:r>
              <w:rPr>
                <w:lang w:eastAsia="ru-RU"/>
              </w:rPr>
              <w:t>:</w:t>
            </w:r>
          </w:p>
        </w:tc>
        <w:tc>
          <w:tcPr>
            <w:tcW w:w="1540" w:type="dxa"/>
            <w:vAlign w:val="center"/>
          </w:tcPr>
          <w:p w:rsidR="006A4A44" w:rsidRPr="00E213F8" w:rsidRDefault="00B31522" w:rsidP="00B31522">
            <w:pPr>
              <w:jc w:val="center"/>
              <w:rPr>
                <w:lang w:eastAsia="ru-RU"/>
              </w:rPr>
            </w:pPr>
            <w:r>
              <w:rPr>
                <w:lang w:eastAsia="ru-RU"/>
              </w:rPr>
              <w:t>28</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28</w:t>
            </w:r>
          </w:p>
        </w:tc>
      </w:tr>
      <w:tr w:rsidR="006A4A44" w:rsidRPr="00E213F8">
        <w:trPr>
          <w:gridAfter w:val="1"/>
          <w:wAfter w:w="22" w:type="dxa"/>
          <w:trHeight w:val="525"/>
        </w:trPr>
        <w:tc>
          <w:tcPr>
            <w:tcW w:w="5058" w:type="dxa"/>
            <w:gridSpan w:val="2"/>
          </w:tcPr>
          <w:p w:rsidR="006A4A44" w:rsidRDefault="006A4A44" w:rsidP="00B31522">
            <w:pPr>
              <w:ind w:right="3396"/>
              <w:rPr>
                <w:lang w:eastAsia="ru-RU"/>
              </w:rPr>
            </w:pPr>
            <w:r w:rsidRPr="00E213F8">
              <w:rPr>
                <w:lang w:eastAsia="ru-RU"/>
              </w:rPr>
              <w:t>В том числе:</w:t>
            </w:r>
          </w:p>
          <w:p w:rsidR="006A4A44" w:rsidRDefault="006A4A44" w:rsidP="00B31522">
            <w:pPr>
              <w:tabs>
                <w:tab w:val="right" w:leader="underscore" w:pos="9639"/>
              </w:tabs>
              <w:ind w:right="3396"/>
              <w:rPr>
                <w:lang w:eastAsia="ru-RU"/>
              </w:rPr>
            </w:pPr>
            <w:r>
              <w:rPr>
                <w:lang w:eastAsia="ru-RU"/>
              </w:rPr>
              <w:t xml:space="preserve"> </w:t>
            </w:r>
            <w:r w:rsidRPr="00E213F8">
              <w:rPr>
                <w:lang w:eastAsia="ru-RU"/>
              </w:rPr>
              <w:t>Лекции (Л)</w:t>
            </w:r>
          </w:p>
        </w:tc>
        <w:tc>
          <w:tcPr>
            <w:tcW w:w="1540" w:type="dxa"/>
            <w:vAlign w:val="center"/>
          </w:tcPr>
          <w:p w:rsidR="006A4A44" w:rsidRPr="00E213F8" w:rsidRDefault="00B31522" w:rsidP="00B31522">
            <w:pPr>
              <w:jc w:val="center"/>
              <w:rPr>
                <w:lang w:eastAsia="ru-RU"/>
              </w:rPr>
            </w:pPr>
            <w:r>
              <w:rPr>
                <w:lang w:eastAsia="ru-RU"/>
              </w:rPr>
              <w:t>16</w:t>
            </w:r>
          </w:p>
        </w:tc>
        <w:tc>
          <w:tcPr>
            <w:tcW w:w="3097" w:type="dxa"/>
            <w:vAlign w:val="center"/>
          </w:tcPr>
          <w:p w:rsidR="006A4A44" w:rsidRDefault="006A4A44" w:rsidP="00B31522">
            <w:pPr>
              <w:tabs>
                <w:tab w:val="left" w:pos="708"/>
                <w:tab w:val="right" w:leader="underscore" w:pos="9639"/>
              </w:tabs>
              <w:jc w:val="center"/>
              <w:rPr>
                <w:lang w:eastAsia="ru-RU"/>
              </w:rPr>
            </w:pPr>
          </w:p>
          <w:p w:rsidR="006A4A44" w:rsidRPr="00E213F8" w:rsidRDefault="00B31522" w:rsidP="00B31522">
            <w:pPr>
              <w:tabs>
                <w:tab w:val="left" w:pos="708"/>
                <w:tab w:val="right" w:leader="underscore" w:pos="9639"/>
              </w:tabs>
              <w:jc w:val="center"/>
              <w:rPr>
                <w:lang w:eastAsia="ru-RU"/>
              </w:rPr>
            </w:pPr>
            <w:r>
              <w:rPr>
                <w:lang w:eastAsia="ru-RU"/>
              </w:rPr>
              <w:t>16</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540" w:type="dxa"/>
            <w:vAlign w:val="center"/>
          </w:tcPr>
          <w:p w:rsidR="006A4A44" w:rsidRPr="00E213F8" w:rsidRDefault="00B31522" w:rsidP="00B31522">
            <w:pPr>
              <w:jc w:val="center"/>
              <w:rPr>
                <w:lang w:eastAsia="ru-RU"/>
              </w:rPr>
            </w:pPr>
            <w:r>
              <w:rPr>
                <w:lang w:eastAsia="ru-RU"/>
              </w:rPr>
              <w:t>12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12</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Лабораторная работа (Лаб)</w:t>
            </w:r>
          </w:p>
        </w:tc>
        <w:tc>
          <w:tcPr>
            <w:tcW w:w="1540" w:type="dxa"/>
            <w:vAlign w:val="center"/>
          </w:tcPr>
          <w:p w:rsidR="006A4A44" w:rsidRPr="00E213F8" w:rsidRDefault="006A4A44" w:rsidP="00B31522">
            <w:pPr>
              <w:jc w:val="center"/>
              <w:rPr>
                <w:lang w:eastAsia="ru-RU"/>
              </w:rPr>
            </w:pPr>
          </w:p>
        </w:tc>
        <w:tc>
          <w:tcPr>
            <w:tcW w:w="3097" w:type="dxa"/>
            <w:vAlign w:val="center"/>
          </w:tcPr>
          <w:p w:rsidR="006A4A44" w:rsidRPr="00E213F8" w:rsidRDefault="006A4A44" w:rsidP="00B31522">
            <w:pPr>
              <w:tabs>
                <w:tab w:val="left" w:pos="708"/>
                <w:tab w:val="right" w:leader="underscore" w:pos="9639"/>
              </w:tabs>
              <w:jc w:val="center"/>
              <w:rPr>
                <w:lang w:eastAsia="ru-RU"/>
              </w:rPr>
            </w:pPr>
          </w:p>
        </w:tc>
      </w:tr>
      <w:tr w:rsidR="006A4A44" w:rsidRPr="00E213F8">
        <w:trPr>
          <w:gridAfter w:val="1"/>
          <w:wAfter w:w="22" w:type="dxa"/>
          <w:trHeight w:val="324"/>
        </w:trPr>
        <w:tc>
          <w:tcPr>
            <w:tcW w:w="5058" w:type="dxa"/>
            <w:gridSpan w:val="2"/>
          </w:tcPr>
          <w:p w:rsidR="006A4A44" w:rsidRPr="00090B27" w:rsidRDefault="006A4A44" w:rsidP="00B31522">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540" w:type="dxa"/>
            <w:vAlign w:val="center"/>
          </w:tcPr>
          <w:p w:rsidR="006A4A44" w:rsidRPr="00E213F8" w:rsidRDefault="00B31522" w:rsidP="00B31522">
            <w:pPr>
              <w:jc w:val="center"/>
              <w:rPr>
                <w:lang w:eastAsia="ru-RU"/>
              </w:rPr>
            </w:pPr>
            <w:r>
              <w:rPr>
                <w:lang w:eastAsia="ru-RU"/>
              </w:rPr>
              <w:t>242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242</w:t>
            </w:r>
          </w:p>
        </w:tc>
      </w:tr>
      <w:tr w:rsidR="006A4A44" w:rsidRPr="00E213F8">
        <w:trPr>
          <w:gridAfter w:val="1"/>
          <w:wAfter w:w="22" w:type="dxa"/>
          <w:trHeight w:val="414"/>
        </w:trPr>
        <w:tc>
          <w:tcPr>
            <w:tcW w:w="2638" w:type="dxa"/>
            <w:vMerge w:val="restart"/>
          </w:tcPr>
          <w:p w:rsidR="006A4A44" w:rsidRPr="00D73830" w:rsidRDefault="006A4A44" w:rsidP="00B31522">
            <w:pPr>
              <w:tabs>
                <w:tab w:val="right" w:leader="underscore" w:pos="9639"/>
              </w:tabs>
              <w:rPr>
                <w:kern w:val="1"/>
                <w:lang w:eastAsia="ru-RU"/>
              </w:rPr>
            </w:pPr>
            <w:r>
              <w:rPr>
                <w:kern w:val="1"/>
                <w:lang w:eastAsia="ru-RU"/>
              </w:rPr>
              <w:t>Контроль</w:t>
            </w:r>
          </w:p>
        </w:tc>
        <w:tc>
          <w:tcPr>
            <w:tcW w:w="2420" w:type="dxa"/>
          </w:tcPr>
          <w:p w:rsidR="006A4A44" w:rsidRPr="00841550" w:rsidRDefault="0028285A" w:rsidP="00B31522">
            <w:pPr>
              <w:tabs>
                <w:tab w:val="right" w:leader="underscore" w:pos="9639"/>
              </w:tabs>
              <w:rPr>
                <w:lang w:eastAsia="ru-RU"/>
              </w:rPr>
            </w:pPr>
            <w:r>
              <w:rPr>
                <w:lang w:eastAsia="ru-RU"/>
              </w:rPr>
              <w:t>Экзамен, курсовая работа</w:t>
            </w:r>
          </w:p>
        </w:tc>
        <w:tc>
          <w:tcPr>
            <w:tcW w:w="1540" w:type="dxa"/>
            <w:vAlign w:val="center"/>
          </w:tcPr>
          <w:p w:rsidR="006A4A44" w:rsidRPr="00841550" w:rsidRDefault="006A4A44" w:rsidP="00B31522">
            <w:pPr>
              <w:jc w:val="center"/>
              <w:rPr>
                <w:lang w:eastAsia="ru-RU"/>
              </w:rPr>
            </w:pPr>
            <w:r>
              <w:rPr>
                <w:lang w:eastAsia="ru-RU"/>
              </w:rPr>
              <w:t>(Э) (КР)</w:t>
            </w:r>
          </w:p>
        </w:tc>
        <w:tc>
          <w:tcPr>
            <w:tcW w:w="3097" w:type="dxa"/>
            <w:vAlign w:val="center"/>
          </w:tcPr>
          <w:p w:rsidR="006A4A44" w:rsidRPr="00841550" w:rsidRDefault="006A4A44" w:rsidP="00B31522">
            <w:pPr>
              <w:tabs>
                <w:tab w:val="left" w:pos="708"/>
                <w:tab w:val="right" w:leader="underscore" w:pos="9639"/>
              </w:tabs>
              <w:jc w:val="center"/>
              <w:rPr>
                <w:lang w:eastAsia="ru-RU"/>
              </w:rPr>
            </w:pPr>
          </w:p>
        </w:tc>
      </w:tr>
      <w:tr w:rsidR="006A4A44" w:rsidRPr="00E213F8">
        <w:trPr>
          <w:gridAfter w:val="1"/>
          <w:wAfter w:w="22" w:type="dxa"/>
          <w:trHeight w:val="414"/>
        </w:trPr>
        <w:tc>
          <w:tcPr>
            <w:tcW w:w="2638" w:type="dxa"/>
            <w:vMerge/>
          </w:tcPr>
          <w:p w:rsidR="006A4A44" w:rsidRPr="00D73830" w:rsidRDefault="006A4A44" w:rsidP="00B31522">
            <w:pPr>
              <w:tabs>
                <w:tab w:val="right" w:leader="underscore" w:pos="9639"/>
              </w:tabs>
              <w:rPr>
                <w:kern w:val="1"/>
                <w:lang w:eastAsia="ru-RU"/>
              </w:rPr>
            </w:pPr>
          </w:p>
        </w:tc>
        <w:tc>
          <w:tcPr>
            <w:tcW w:w="2420" w:type="dxa"/>
          </w:tcPr>
          <w:p w:rsidR="006A4A44" w:rsidRPr="00841550" w:rsidRDefault="006A4A44" w:rsidP="00B31522">
            <w:pPr>
              <w:tabs>
                <w:tab w:val="right" w:leader="underscore" w:pos="9639"/>
              </w:tabs>
              <w:rPr>
                <w:lang w:eastAsia="ru-RU"/>
              </w:rPr>
            </w:pPr>
            <w:r w:rsidRPr="00841550">
              <w:rPr>
                <w:lang w:eastAsia="ru-RU"/>
              </w:rPr>
              <w:t>кол-во часов</w:t>
            </w:r>
          </w:p>
        </w:tc>
        <w:tc>
          <w:tcPr>
            <w:tcW w:w="1540" w:type="dxa"/>
            <w:vAlign w:val="center"/>
          </w:tcPr>
          <w:p w:rsidR="006A4A44" w:rsidRPr="00841550" w:rsidRDefault="00B31522" w:rsidP="00B31522">
            <w:pPr>
              <w:jc w:val="center"/>
              <w:rPr>
                <w:lang w:eastAsia="ru-RU"/>
              </w:rPr>
            </w:pPr>
            <w:r>
              <w:rPr>
                <w:lang w:eastAsia="ru-RU"/>
              </w:rPr>
              <w:t>18</w:t>
            </w:r>
          </w:p>
        </w:tc>
        <w:tc>
          <w:tcPr>
            <w:tcW w:w="3097" w:type="dxa"/>
            <w:vAlign w:val="center"/>
          </w:tcPr>
          <w:p w:rsidR="006A4A44" w:rsidRPr="00841550" w:rsidRDefault="00B31522" w:rsidP="00B31522">
            <w:pPr>
              <w:tabs>
                <w:tab w:val="left" w:pos="708"/>
                <w:tab w:val="right" w:leader="underscore" w:pos="9639"/>
              </w:tabs>
              <w:jc w:val="center"/>
              <w:rPr>
                <w:lang w:eastAsia="ru-RU"/>
              </w:rPr>
            </w:pPr>
            <w:r>
              <w:rPr>
                <w:lang w:eastAsia="ru-RU"/>
              </w:rPr>
              <w:t>18</w:t>
            </w:r>
          </w:p>
        </w:tc>
      </w:tr>
      <w:tr w:rsidR="006A4A44" w:rsidRPr="00E213F8">
        <w:trPr>
          <w:gridAfter w:val="1"/>
          <w:wAfter w:w="22" w:type="dxa"/>
          <w:trHeight w:val="173"/>
        </w:trPr>
        <w:tc>
          <w:tcPr>
            <w:tcW w:w="2638" w:type="dxa"/>
            <w:vMerge w:val="restart"/>
          </w:tcPr>
          <w:p w:rsidR="006A4A44" w:rsidRPr="00E213F8" w:rsidRDefault="006A4A44" w:rsidP="00B31522">
            <w:pPr>
              <w:tabs>
                <w:tab w:val="right" w:leader="underscore" w:pos="9639"/>
              </w:tabs>
              <w:rPr>
                <w:lang w:eastAsia="ru-RU"/>
              </w:rPr>
            </w:pPr>
            <w:r w:rsidRPr="00E213F8">
              <w:rPr>
                <w:lang w:eastAsia="ru-RU"/>
              </w:rPr>
              <w:t>Общая трудоемкость</w:t>
            </w:r>
          </w:p>
        </w:tc>
        <w:tc>
          <w:tcPr>
            <w:tcW w:w="2420" w:type="dxa"/>
          </w:tcPr>
          <w:p w:rsidR="006A4A44" w:rsidRPr="00D73830" w:rsidRDefault="006A4A44" w:rsidP="00B31522">
            <w:pPr>
              <w:tabs>
                <w:tab w:val="right" w:leader="underscore" w:pos="9639"/>
              </w:tabs>
              <w:rPr>
                <w:kern w:val="1"/>
                <w:lang w:eastAsia="ru-RU"/>
              </w:rPr>
            </w:pPr>
            <w:r>
              <w:rPr>
                <w:kern w:val="1"/>
                <w:lang w:eastAsia="ru-RU"/>
              </w:rPr>
              <w:t>кол-во часов</w:t>
            </w:r>
          </w:p>
        </w:tc>
        <w:tc>
          <w:tcPr>
            <w:tcW w:w="1540" w:type="dxa"/>
            <w:vAlign w:val="center"/>
          </w:tcPr>
          <w:p w:rsidR="006A4A44" w:rsidRPr="00E213F8" w:rsidRDefault="006A4A44" w:rsidP="00B31522">
            <w:pPr>
              <w:jc w:val="center"/>
              <w:rPr>
                <w:lang w:eastAsia="ru-RU"/>
              </w:rPr>
            </w:pPr>
            <w:r>
              <w:rPr>
                <w:lang w:eastAsia="ru-RU"/>
              </w:rPr>
              <w:t>288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288</w:t>
            </w:r>
          </w:p>
        </w:tc>
      </w:tr>
      <w:tr w:rsidR="006A4A44" w:rsidRPr="00E213F8">
        <w:trPr>
          <w:gridAfter w:val="1"/>
          <w:wAfter w:w="22" w:type="dxa"/>
          <w:trHeight w:val="173"/>
        </w:trPr>
        <w:tc>
          <w:tcPr>
            <w:tcW w:w="2638" w:type="dxa"/>
            <w:vMerge/>
          </w:tcPr>
          <w:p w:rsidR="006A4A44" w:rsidRPr="00E213F8" w:rsidRDefault="006A4A44" w:rsidP="00B31522">
            <w:pPr>
              <w:tabs>
                <w:tab w:val="right" w:leader="underscore" w:pos="9639"/>
              </w:tabs>
              <w:rPr>
                <w:lang w:eastAsia="ru-RU"/>
              </w:rPr>
            </w:pPr>
          </w:p>
        </w:tc>
        <w:tc>
          <w:tcPr>
            <w:tcW w:w="2420" w:type="dxa"/>
          </w:tcPr>
          <w:p w:rsidR="006A4A44" w:rsidRPr="00E213F8" w:rsidRDefault="006A4A44" w:rsidP="00B31522">
            <w:pPr>
              <w:tabs>
                <w:tab w:val="right" w:leader="underscore" w:pos="9639"/>
              </w:tabs>
              <w:rPr>
                <w:lang w:eastAsia="ru-RU"/>
              </w:rPr>
            </w:pPr>
            <w:r w:rsidRPr="00E213F8">
              <w:rPr>
                <w:lang w:eastAsia="ru-RU"/>
              </w:rPr>
              <w:t>зач. ед.</w:t>
            </w:r>
          </w:p>
        </w:tc>
        <w:tc>
          <w:tcPr>
            <w:tcW w:w="1540" w:type="dxa"/>
            <w:vAlign w:val="center"/>
          </w:tcPr>
          <w:p w:rsidR="006A4A44" w:rsidRPr="00E213F8" w:rsidRDefault="006A4A44" w:rsidP="00B31522">
            <w:pPr>
              <w:jc w:val="center"/>
              <w:rPr>
                <w:lang w:eastAsia="ru-RU"/>
              </w:rPr>
            </w:pPr>
            <w:r>
              <w:rPr>
                <w:lang w:eastAsia="ru-RU"/>
              </w:rPr>
              <w:t>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8</w:t>
            </w:r>
          </w:p>
        </w:tc>
      </w:tr>
    </w:tbl>
    <w:p w:rsidR="006A4A44" w:rsidRDefault="006A4A44" w:rsidP="004C44A6">
      <w:pPr>
        <w:tabs>
          <w:tab w:val="left" w:pos="1843"/>
        </w:tabs>
        <w:jc w:val="both"/>
        <w:rPr>
          <w:sz w:val="28"/>
          <w:szCs w:val="28"/>
          <w:lang w:eastAsia="ru-RU"/>
        </w:rPr>
      </w:pPr>
    </w:p>
    <w:p w:rsidR="00843537" w:rsidRDefault="00843537" w:rsidP="00843537">
      <w:pPr>
        <w:tabs>
          <w:tab w:val="left" w:pos="1843"/>
        </w:tabs>
        <w:ind w:firstLine="1276"/>
        <w:jc w:val="both"/>
        <w:rPr>
          <w:sz w:val="28"/>
          <w:szCs w:val="28"/>
          <w:lang w:eastAsia="ru-RU"/>
        </w:rPr>
      </w:pPr>
      <w:r>
        <w:rPr>
          <w:sz w:val="28"/>
          <w:szCs w:val="28"/>
          <w:lang w:eastAsia="ru-RU"/>
        </w:rPr>
        <w:t>5.1.</w:t>
      </w:r>
      <w:r w:rsidR="006A4A44">
        <w:rPr>
          <w:sz w:val="28"/>
          <w:szCs w:val="28"/>
          <w:lang w:eastAsia="ru-RU"/>
        </w:rPr>
        <w:t>3</w:t>
      </w:r>
      <w:r>
        <w:rPr>
          <w:sz w:val="28"/>
          <w:szCs w:val="28"/>
          <w:lang w:eastAsia="ru-RU"/>
        </w:rPr>
        <w:t>. Объем дисциплины (модуля) и виды учебной работы по очно-заочной форме обучения</w:t>
      </w:r>
    </w:p>
    <w:p w:rsidR="00843537" w:rsidRDefault="00843537" w:rsidP="00843537">
      <w:pPr>
        <w:tabs>
          <w:tab w:val="left" w:pos="1843"/>
        </w:tabs>
        <w:ind w:firstLine="993"/>
        <w:jc w:val="both"/>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lastRenderedPageBreak/>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75</w:t>
            </w:r>
          </w:p>
        </w:tc>
        <w:tc>
          <w:tcPr>
            <w:tcW w:w="1744" w:type="dxa"/>
            <w:vAlign w:val="center"/>
          </w:tcPr>
          <w:p w:rsidR="00843537" w:rsidRPr="00E327AC" w:rsidRDefault="00843537" w:rsidP="00070298">
            <w:pPr>
              <w:tabs>
                <w:tab w:val="left" w:pos="708"/>
                <w:tab w:val="right" w:leader="underscore" w:pos="9639"/>
              </w:tabs>
              <w:jc w:val="center"/>
              <w:rPr>
                <w:lang w:eastAsia="ru-RU"/>
              </w:rPr>
            </w:pPr>
            <w:r>
              <w:rPr>
                <w:lang w:eastAsia="ru-RU"/>
              </w:rPr>
              <w:t>24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r>
      <w:tr w:rsidR="00843537" w:rsidRPr="00E213F8">
        <w:trPr>
          <w:trHeight w:val="496"/>
        </w:trPr>
        <w:tc>
          <w:tcPr>
            <w:tcW w:w="5030" w:type="dxa"/>
            <w:gridSpan w:val="2"/>
          </w:tcPr>
          <w:p w:rsidR="00843537" w:rsidRDefault="00843537" w:rsidP="00070298">
            <w:pPr>
              <w:ind w:right="3538"/>
              <w:rPr>
                <w:lang w:eastAsia="ru-RU"/>
              </w:rPr>
            </w:pPr>
            <w:r w:rsidRPr="00E213F8">
              <w:rPr>
                <w:lang w:eastAsia="ru-RU"/>
              </w:rPr>
              <w:t>В том исле:</w:t>
            </w:r>
          </w:p>
          <w:p w:rsidR="00843537" w:rsidRDefault="00843537"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25</w:t>
            </w:r>
          </w:p>
        </w:tc>
        <w:tc>
          <w:tcPr>
            <w:tcW w:w="1744" w:type="dxa"/>
            <w:vAlign w:val="center"/>
          </w:tcPr>
          <w:p w:rsidR="00843537" w:rsidRPr="00E327AC" w:rsidRDefault="00843537" w:rsidP="00070298">
            <w:pPr>
              <w:tabs>
                <w:tab w:val="left" w:pos="708"/>
                <w:tab w:val="right" w:leader="underscore" w:pos="9639"/>
              </w:tabs>
              <w:jc w:val="center"/>
              <w:rPr>
                <w:lang w:eastAsia="ru-RU"/>
              </w:rPr>
            </w:pPr>
          </w:p>
          <w:p w:rsidR="00843537" w:rsidRPr="00E327AC" w:rsidRDefault="00843537"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17</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50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34</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E213F8" w:rsidRDefault="00090B27"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123</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391"/>
        </w:trPr>
        <w:tc>
          <w:tcPr>
            <w:tcW w:w="2786" w:type="dxa"/>
            <w:vMerge w:val="restart"/>
          </w:tcPr>
          <w:p w:rsidR="00843537" w:rsidRPr="00E213F8" w:rsidRDefault="00843537" w:rsidP="00070298">
            <w:pPr>
              <w:tabs>
                <w:tab w:val="right" w:leader="underscore" w:pos="9639"/>
              </w:tabs>
              <w:rPr>
                <w:lang w:eastAsia="ru-RU"/>
              </w:rPr>
            </w:pPr>
            <w:r w:rsidRPr="00D73830">
              <w:rPr>
                <w:kern w:val="1"/>
                <w:lang w:eastAsia="ru-RU"/>
              </w:rPr>
              <w:t xml:space="preserve">Контроль </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163"/>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ED5099" w:rsidRDefault="00843537" w:rsidP="00070298">
            <w:pPr>
              <w:jc w:val="center"/>
              <w:rPr>
                <w:lang w:eastAsia="ru-RU"/>
              </w:rPr>
            </w:pPr>
            <w:r w:rsidRPr="00ED5099">
              <w:rPr>
                <w:lang w:eastAsia="ru-RU"/>
              </w:rPr>
              <w:t>90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36</w:t>
            </w:r>
          </w:p>
        </w:tc>
      </w:tr>
      <w:tr w:rsidR="00843537" w:rsidRPr="00E213F8">
        <w:trPr>
          <w:trHeight w:val="306"/>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288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144</w:t>
            </w:r>
          </w:p>
        </w:tc>
      </w:tr>
      <w:tr w:rsidR="00843537" w:rsidRPr="00E213F8">
        <w:trPr>
          <w:trHeight w:val="70"/>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зач. ед.</w:t>
            </w:r>
          </w:p>
        </w:tc>
        <w:tc>
          <w:tcPr>
            <w:tcW w:w="1148" w:type="dxa"/>
            <w:vAlign w:val="center"/>
          </w:tcPr>
          <w:p w:rsidR="00843537" w:rsidRPr="00841550" w:rsidRDefault="00843537" w:rsidP="00070298">
            <w:pPr>
              <w:jc w:val="center"/>
              <w:rPr>
                <w:lang w:eastAsia="ru-RU"/>
              </w:rPr>
            </w:pPr>
            <w:r w:rsidRPr="00841550">
              <w:rPr>
                <w:lang w:eastAsia="ru-RU"/>
              </w:rPr>
              <w:t>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4</w:t>
            </w:r>
          </w:p>
        </w:tc>
      </w:tr>
    </w:tbl>
    <w:p w:rsidR="00843537" w:rsidRDefault="00843537" w:rsidP="00843537">
      <w:pPr>
        <w:pStyle w:val="Default"/>
        <w:jc w:val="both"/>
        <w:rPr>
          <w:sz w:val="28"/>
          <w:szCs w:val="28"/>
        </w:rPr>
      </w:pPr>
    </w:p>
    <w:p w:rsidR="00843537" w:rsidRDefault="00843537" w:rsidP="00843537">
      <w:pPr>
        <w:tabs>
          <w:tab w:val="left" w:pos="1985"/>
        </w:tabs>
        <w:ind w:firstLine="709"/>
        <w:jc w:val="both"/>
        <w:rPr>
          <w:sz w:val="28"/>
          <w:szCs w:val="28"/>
          <w:lang w:eastAsia="ru-RU"/>
        </w:rPr>
      </w:pPr>
      <w:r>
        <w:rPr>
          <w:sz w:val="28"/>
          <w:szCs w:val="28"/>
          <w:lang w:eastAsia="ru-RU"/>
        </w:rPr>
        <w:t>5.2. Содержание дисциплины (модуля)</w:t>
      </w:r>
    </w:p>
    <w:p w:rsidR="00843537" w:rsidRDefault="00843537" w:rsidP="00843537">
      <w:pPr>
        <w:tabs>
          <w:tab w:val="num" w:pos="900"/>
        </w:tabs>
        <w:jc w:val="both"/>
        <w:rPr>
          <w:sz w:val="28"/>
          <w:szCs w:val="28"/>
          <w:lang w:eastAsia="ru-RU"/>
        </w:rPr>
      </w:pPr>
    </w:p>
    <w:p w:rsidR="00843537" w:rsidRDefault="00843537" w:rsidP="00843537">
      <w:pPr>
        <w:widowControl w:val="0"/>
        <w:autoSpaceDE w:val="0"/>
        <w:autoSpaceDN w:val="0"/>
        <w:adjustRightInd w:val="0"/>
        <w:ind w:firstLine="1276"/>
        <w:jc w:val="both"/>
        <w:rPr>
          <w:sz w:val="28"/>
          <w:szCs w:val="28"/>
        </w:rPr>
      </w:pPr>
      <w:r>
        <w:rPr>
          <w:sz w:val="28"/>
          <w:szCs w:val="28"/>
        </w:rPr>
        <w:t>5.2.1. Содержание дисциплины</w:t>
      </w:r>
      <w:r>
        <w:rPr>
          <w:sz w:val="20"/>
          <w:szCs w:val="20"/>
        </w:rPr>
        <w:t xml:space="preserve"> </w:t>
      </w:r>
      <w:r>
        <w:rPr>
          <w:sz w:val="28"/>
          <w:szCs w:val="28"/>
        </w:rPr>
        <w:t>(модуля) по очной форме обучения</w:t>
      </w:r>
    </w:p>
    <w:p w:rsidR="00A66377" w:rsidRDefault="00A66377" w:rsidP="00843537">
      <w:pPr>
        <w:widowControl w:val="0"/>
        <w:autoSpaceDE w:val="0"/>
        <w:autoSpaceDN w:val="0"/>
        <w:adjustRightInd w:val="0"/>
        <w:ind w:firstLine="1276"/>
        <w:jc w:val="both"/>
        <w:rPr>
          <w:sz w:val="28"/>
          <w:szCs w:val="28"/>
        </w:rPr>
      </w:pPr>
    </w:p>
    <w:tbl>
      <w:tblPr>
        <w:tblW w:w="10748" w:type="dxa"/>
        <w:tblInd w:w="-1001" w:type="dxa"/>
        <w:tblLayout w:type="fixed"/>
        <w:tblLook w:val="0000" w:firstRow="0" w:lastRow="0" w:firstColumn="0" w:lastColumn="0" w:noHBand="0" w:noVBand="0"/>
      </w:tblPr>
      <w:tblGrid>
        <w:gridCol w:w="2669"/>
        <w:gridCol w:w="1275"/>
        <w:gridCol w:w="1134"/>
        <w:gridCol w:w="993"/>
        <w:gridCol w:w="850"/>
        <w:gridCol w:w="709"/>
        <w:gridCol w:w="1828"/>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275"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843"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right w:val="single" w:sz="6" w:space="0" w:color="auto"/>
            </w:tcBorders>
          </w:tcPr>
          <w:p w:rsidR="00843537" w:rsidRPr="00B9094D" w:rsidRDefault="00843537" w:rsidP="00070298">
            <w:pPr>
              <w:jc w:val="center"/>
            </w:pP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1134"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9"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275"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3</w:t>
            </w:r>
            <w:r w:rsidRPr="002D6165">
              <w:t xml:space="preserve"> Сущность и типы государства</w:t>
            </w:r>
            <w:r w:rsidRPr="00B9094D">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8</w:t>
            </w:r>
            <w:r w:rsidRPr="00B9094D">
              <w:t xml:space="preserve"> </w:t>
            </w:r>
            <w:r>
              <w:t>Государство и гражданское общество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3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18 Правовые отношения и юридические факты</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23 </w:t>
            </w:r>
            <w:r w:rsidRPr="002D6165">
              <w:t>Правосознание и правовая культура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3C5670" w:rsidRPr="00B9094D">
        <w:trPr>
          <w:cantSplit/>
        </w:trPr>
        <w:tc>
          <w:tcPr>
            <w:tcW w:w="2669" w:type="dxa"/>
            <w:tcBorders>
              <w:top w:val="single" w:sz="4" w:space="0" w:color="auto"/>
              <w:left w:val="single" w:sz="4" w:space="0" w:color="auto"/>
              <w:bottom w:val="single" w:sz="4" w:space="0" w:color="auto"/>
              <w:right w:val="single" w:sz="4" w:space="0" w:color="auto"/>
            </w:tcBorders>
          </w:tcPr>
          <w:p w:rsidR="003C5670" w:rsidRPr="00B9094D" w:rsidRDefault="003C5670" w:rsidP="00070298">
            <w:r w:rsidRPr="00B9094D">
              <w:rPr>
                <w:lang w:eastAsia="en-US"/>
              </w:rPr>
              <w:t>ВСЕГО ЧАСОВ:</w:t>
            </w:r>
            <w:r>
              <w:rPr>
                <w:lang w:eastAsia="en-US"/>
              </w:rPr>
              <w:t>288</w:t>
            </w:r>
          </w:p>
        </w:tc>
        <w:tc>
          <w:tcPr>
            <w:tcW w:w="1275" w:type="dxa"/>
            <w:tcBorders>
              <w:top w:val="single" w:sz="4" w:space="0" w:color="auto"/>
              <w:left w:val="single" w:sz="4" w:space="0" w:color="auto"/>
              <w:bottom w:val="single" w:sz="4" w:space="0" w:color="auto"/>
              <w:right w:val="single" w:sz="4" w:space="0" w:color="auto"/>
            </w:tcBorders>
          </w:tcPr>
          <w:p w:rsidR="003C5670" w:rsidRPr="00B9094D" w:rsidRDefault="003C5670" w:rsidP="00070298">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53</w:t>
            </w:r>
          </w:p>
        </w:tc>
        <w:tc>
          <w:tcPr>
            <w:tcW w:w="993"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89</w:t>
            </w:r>
          </w:p>
        </w:tc>
        <w:tc>
          <w:tcPr>
            <w:tcW w:w="850"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3C5670" w:rsidRPr="007D70FA" w:rsidRDefault="003C5670" w:rsidP="00070298">
            <w:pPr>
              <w:jc w:val="center"/>
              <w:rPr>
                <w:highlight w:val="darkRed"/>
              </w:rPr>
            </w:pPr>
            <w:r>
              <w:t>92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54</w:t>
            </w:r>
          </w:p>
        </w:tc>
      </w:tr>
    </w:tbl>
    <w:p w:rsidR="00843537" w:rsidRDefault="00843537" w:rsidP="00843537">
      <w:pPr>
        <w:ind w:firstLine="709"/>
        <w:rPr>
          <w:i/>
          <w:iCs/>
          <w:spacing w:val="-4"/>
        </w:rPr>
      </w:pPr>
    </w:p>
    <w:p w:rsidR="00B31522" w:rsidRDefault="00DE5D71" w:rsidP="00843537">
      <w:pPr>
        <w:ind w:firstLine="709"/>
        <w:jc w:val="both"/>
        <w:rPr>
          <w:b/>
          <w:bCs/>
          <w:sz w:val="28"/>
          <w:szCs w:val="28"/>
        </w:rPr>
      </w:pPr>
      <w:r>
        <w:rPr>
          <w:b/>
          <w:bCs/>
          <w:sz w:val="28"/>
          <w:szCs w:val="28"/>
        </w:rPr>
        <w:t xml:space="preserve"> </w:t>
      </w:r>
    </w:p>
    <w:p w:rsidR="00843537" w:rsidRPr="000A52F4" w:rsidRDefault="00843537"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sidR="006D4499">
        <w:rPr>
          <w:b/>
          <w:bCs/>
          <w:sz w:val="28"/>
          <w:szCs w:val="28"/>
        </w:rPr>
        <w:t>8 ч.</w:t>
      </w:r>
    </w:p>
    <w:p w:rsidR="00843537" w:rsidRPr="000A52F4" w:rsidRDefault="006D4499" w:rsidP="00843537">
      <w:pPr>
        <w:pStyle w:val="33"/>
        <w:tabs>
          <w:tab w:val="left" w:pos="1080"/>
        </w:tabs>
        <w:spacing w:after="0"/>
        <w:ind w:left="0" w:firstLine="709"/>
        <w:jc w:val="both"/>
        <w:rPr>
          <w:sz w:val="28"/>
          <w:szCs w:val="28"/>
        </w:rPr>
      </w:pPr>
      <w:r>
        <w:rPr>
          <w:sz w:val="28"/>
          <w:szCs w:val="28"/>
        </w:rPr>
        <w:t xml:space="preserve">Лекции – 2 ч. Содержание: </w:t>
      </w:r>
      <w:r w:rsidR="00843537"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43537" w:rsidRPr="000A52F4" w:rsidRDefault="00843537" w:rsidP="00843537">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43537" w:rsidRPr="000A52F4" w:rsidRDefault="00843537"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43537" w:rsidRPr="000A52F4" w:rsidRDefault="00843537" w:rsidP="00843537">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2 ч.</w:t>
      </w:r>
    </w:p>
    <w:p w:rsidR="006D4499" w:rsidRPr="00286EA7" w:rsidRDefault="006D4499" w:rsidP="006D4499">
      <w:pPr>
        <w:ind w:firstLine="709"/>
        <w:jc w:val="both"/>
        <w:rPr>
          <w:sz w:val="28"/>
          <w:szCs w:val="28"/>
        </w:rPr>
      </w:pPr>
      <w:r>
        <w:rPr>
          <w:sz w:val="28"/>
          <w:szCs w:val="28"/>
        </w:rPr>
        <w:t>В</w:t>
      </w:r>
      <w:r w:rsidRPr="00286EA7">
        <w:rPr>
          <w:sz w:val="28"/>
          <w:szCs w:val="28"/>
        </w:rPr>
        <w:t>опросы:</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Теория государства и права как наука и учебная дисциплина. </w:t>
      </w:r>
    </w:p>
    <w:p w:rsidR="006D4499" w:rsidRPr="00286EA7" w:rsidRDefault="006D4499" w:rsidP="006D4499">
      <w:pPr>
        <w:ind w:firstLine="709"/>
        <w:jc w:val="both"/>
        <w:rPr>
          <w:sz w:val="28"/>
          <w:szCs w:val="28"/>
        </w:rPr>
      </w:pPr>
      <w:r w:rsidRPr="00286EA7">
        <w:rPr>
          <w:sz w:val="28"/>
          <w:szCs w:val="28"/>
        </w:rPr>
        <w:t>2.</w:t>
      </w:r>
      <w:r>
        <w:rPr>
          <w:sz w:val="28"/>
          <w:szCs w:val="28"/>
        </w:rPr>
        <w:t xml:space="preserve"> </w:t>
      </w:r>
      <w:r w:rsidRPr="00286EA7">
        <w:rPr>
          <w:sz w:val="28"/>
          <w:szCs w:val="28"/>
        </w:rPr>
        <w:t>Методология теории государства и права.</w:t>
      </w:r>
    </w:p>
    <w:p w:rsidR="006D4499" w:rsidRPr="00286EA7" w:rsidRDefault="006D4499" w:rsidP="006D4499">
      <w:pPr>
        <w:ind w:firstLine="709"/>
        <w:jc w:val="both"/>
        <w:rPr>
          <w:sz w:val="28"/>
          <w:szCs w:val="28"/>
        </w:rPr>
      </w:pPr>
      <w:r w:rsidRPr="00286EA7">
        <w:rPr>
          <w:sz w:val="28"/>
          <w:szCs w:val="28"/>
        </w:rPr>
        <w:t>3.</w:t>
      </w:r>
      <w:r>
        <w:rPr>
          <w:sz w:val="28"/>
          <w:szCs w:val="28"/>
        </w:rPr>
        <w:t xml:space="preserve"> </w:t>
      </w:r>
      <w:r w:rsidRPr="00286EA7">
        <w:rPr>
          <w:sz w:val="28"/>
          <w:szCs w:val="28"/>
        </w:rPr>
        <w:t>Принципы и функции теории государства и права.</w:t>
      </w:r>
    </w:p>
    <w:p w:rsidR="006D4499" w:rsidRPr="00286EA7" w:rsidRDefault="006D4499" w:rsidP="006D4499">
      <w:pPr>
        <w:ind w:firstLine="709"/>
        <w:jc w:val="both"/>
        <w:rPr>
          <w:sz w:val="28"/>
          <w:szCs w:val="28"/>
        </w:rPr>
      </w:pPr>
      <w:r w:rsidRPr="00286EA7">
        <w:rPr>
          <w:sz w:val="28"/>
          <w:szCs w:val="28"/>
        </w:rPr>
        <w:lastRenderedPageBreak/>
        <w:t>4.</w:t>
      </w:r>
      <w:r>
        <w:rPr>
          <w:sz w:val="28"/>
          <w:szCs w:val="28"/>
        </w:rPr>
        <w:t xml:space="preserve"> </w:t>
      </w:r>
      <w:r w:rsidRPr="00286EA7">
        <w:rPr>
          <w:sz w:val="28"/>
          <w:szCs w:val="28"/>
        </w:rPr>
        <w:t>Место теории государства и права в системе гуманитарных и юридических наук.</w:t>
      </w:r>
    </w:p>
    <w:p w:rsidR="006D4499" w:rsidRPr="00286EA7" w:rsidRDefault="006D4499" w:rsidP="006D4499">
      <w:pPr>
        <w:ind w:firstLine="709"/>
        <w:rPr>
          <w:sz w:val="28"/>
          <w:szCs w:val="28"/>
        </w:rPr>
      </w:pPr>
      <w:r>
        <w:rPr>
          <w:sz w:val="28"/>
          <w:szCs w:val="28"/>
        </w:rPr>
        <w:t>Темы докладов и научных сообщений:</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 Место теории государства и права в системе социальных наук.</w:t>
      </w:r>
    </w:p>
    <w:p w:rsidR="006D4499" w:rsidRPr="00286EA7" w:rsidRDefault="006D4499"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843537" w:rsidRPr="006D4499" w:rsidRDefault="00843537" w:rsidP="006D4499">
      <w:pPr>
        <w:pStyle w:val="af3"/>
        <w:jc w:val="both"/>
        <w:rPr>
          <w:rFonts w:ascii="Times New Roman" w:hAnsi="Times New Roman" w:cs="Times New Roman"/>
          <w:b/>
          <w:bCs/>
          <w:lang w:eastAsia="ar-SA"/>
        </w:rPr>
      </w:pPr>
    </w:p>
    <w:p w:rsidR="00843537" w:rsidRPr="000A52F4" w:rsidRDefault="00843537" w:rsidP="00843537">
      <w:pPr>
        <w:ind w:firstLine="709"/>
        <w:jc w:val="both"/>
        <w:rPr>
          <w:b/>
          <w:bCs/>
          <w:sz w:val="28"/>
          <w:szCs w:val="28"/>
        </w:rPr>
      </w:pPr>
      <w:r w:rsidRPr="000A52F4">
        <w:rPr>
          <w:b/>
          <w:bCs/>
          <w:sz w:val="28"/>
          <w:szCs w:val="28"/>
        </w:rPr>
        <w:t>Тема 2. Проис</w:t>
      </w:r>
      <w:r w:rsidR="006D4499">
        <w:rPr>
          <w:b/>
          <w:bCs/>
          <w:sz w:val="28"/>
          <w:szCs w:val="28"/>
        </w:rPr>
        <w:t>хождение государства и права – 9</w:t>
      </w:r>
      <w:r w:rsidRPr="000A52F4">
        <w:rPr>
          <w:b/>
          <w:bCs/>
          <w:sz w:val="28"/>
          <w:szCs w:val="28"/>
        </w:rPr>
        <w:t xml:space="preserve"> ч. </w:t>
      </w:r>
    </w:p>
    <w:p w:rsidR="00843537" w:rsidRPr="000A52F4" w:rsidRDefault="006D4499" w:rsidP="00843537">
      <w:pPr>
        <w:ind w:firstLine="709"/>
        <w:jc w:val="both"/>
        <w:rPr>
          <w:sz w:val="28"/>
          <w:szCs w:val="28"/>
        </w:rPr>
      </w:pPr>
      <w:r>
        <w:rPr>
          <w:sz w:val="28"/>
          <w:szCs w:val="28"/>
        </w:rPr>
        <w:t xml:space="preserve">Лекции – 2 ч. Содержание: </w:t>
      </w:r>
      <w:r w:rsidR="00843537" w:rsidRPr="000A52F4">
        <w:rPr>
          <w:sz w:val="28"/>
          <w:szCs w:val="28"/>
        </w:rPr>
        <w:t>Общественная власть и социальные нормы в условиях первобытно-общинного строя.</w:t>
      </w:r>
    </w:p>
    <w:p w:rsidR="00843537" w:rsidRPr="000A52F4" w:rsidRDefault="00843537"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43537" w:rsidRPr="000A52F4" w:rsidRDefault="00843537"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843537" w:rsidRPr="000A52F4" w:rsidRDefault="00843537"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43537" w:rsidRPr="000A52F4" w:rsidRDefault="00843537"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43537" w:rsidRPr="000A52F4" w:rsidRDefault="00843537" w:rsidP="00843537">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3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A51A87" w:rsidRPr="00286EA7" w:rsidRDefault="00A51A87"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A51A87" w:rsidRPr="00286EA7" w:rsidRDefault="00A51A87" w:rsidP="00A51A87">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A51A87" w:rsidRPr="00286EA7" w:rsidRDefault="00A51A87" w:rsidP="00A51A87">
      <w:pPr>
        <w:ind w:firstLine="709"/>
        <w:jc w:val="both"/>
        <w:rPr>
          <w:sz w:val="28"/>
          <w:szCs w:val="28"/>
        </w:rPr>
      </w:pPr>
      <w:r w:rsidRPr="00286EA7">
        <w:rPr>
          <w:sz w:val="28"/>
          <w:szCs w:val="28"/>
        </w:rPr>
        <w:t>4. Формы возникновения государства у различных народов  мира.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Социальная организация первобытного общества.</w:t>
      </w:r>
    </w:p>
    <w:p w:rsidR="00A51A87" w:rsidRPr="00286EA7" w:rsidRDefault="00A51A87"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A51A87" w:rsidRPr="00286EA7" w:rsidRDefault="00A51A87" w:rsidP="00A51A87">
      <w:pPr>
        <w:ind w:firstLine="709"/>
        <w:jc w:val="both"/>
        <w:rPr>
          <w:sz w:val="28"/>
          <w:szCs w:val="28"/>
        </w:rPr>
      </w:pPr>
      <w:r w:rsidRPr="00286EA7">
        <w:rPr>
          <w:sz w:val="28"/>
          <w:szCs w:val="28"/>
        </w:rPr>
        <w:t>3. «Азиатский способ производства».</w:t>
      </w:r>
    </w:p>
    <w:p w:rsidR="00A51A87" w:rsidRPr="00286EA7" w:rsidRDefault="00A51A87" w:rsidP="00A51A87">
      <w:pPr>
        <w:ind w:firstLine="709"/>
        <w:jc w:val="both"/>
        <w:rPr>
          <w:sz w:val="28"/>
          <w:szCs w:val="28"/>
        </w:rPr>
      </w:pPr>
      <w:r w:rsidRPr="00286EA7">
        <w:rPr>
          <w:sz w:val="28"/>
          <w:szCs w:val="28"/>
        </w:rPr>
        <w:t>4. Классический путь происхождения государства.</w:t>
      </w:r>
    </w:p>
    <w:p w:rsidR="006D4499" w:rsidRPr="006D4499" w:rsidRDefault="006D4499"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3. Сущность и типы государства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43537" w:rsidRPr="000A52F4" w:rsidRDefault="00843537" w:rsidP="00843537">
      <w:pPr>
        <w:ind w:firstLine="709"/>
        <w:jc w:val="both"/>
        <w:rPr>
          <w:sz w:val="28"/>
          <w:szCs w:val="28"/>
        </w:rPr>
      </w:pPr>
      <w:r w:rsidRPr="000A52F4">
        <w:rPr>
          <w:sz w:val="28"/>
          <w:szCs w:val="28"/>
        </w:rPr>
        <w:lastRenderedPageBreak/>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843537" w:rsidRDefault="00A51A87" w:rsidP="00843537">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Pr>
          <w:sz w:val="28"/>
          <w:szCs w:val="28"/>
        </w:rPr>
        <w:t>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A51A87" w:rsidRPr="00286EA7" w:rsidRDefault="00A51A87"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Понятие и характеристика сущности государства.</w:t>
      </w:r>
    </w:p>
    <w:p w:rsidR="00A51A87" w:rsidRPr="00A51A87" w:rsidRDefault="00A51A87"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843537"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4. Функции государства </w:t>
      </w:r>
      <w:r w:rsidR="00A51A87">
        <w:rPr>
          <w:b/>
          <w:bCs/>
          <w:sz w:val="28"/>
          <w:szCs w:val="28"/>
        </w:rPr>
        <w:t>– 10</w:t>
      </w:r>
      <w:r w:rsidRPr="000A52F4">
        <w:rPr>
          <w:b/>
          <w:bCs/>
          <w:sz w:val="28"/>
          <w:szCs w:val="28"/>
        </w:rPr>
        <w:t xml:space="preserve"> ч. </w:t>
      </w:r>
    </w:p>
    <w:p w:rsidR="00843537"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Понятие и классификация функций государства.</w:t>
      </w:r>
    </w:p>
    <w:p w:rsidR="00A51A87" w:rsidRPr="00286EA7" w:rsidRDefault="00A51A87"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A51A87" w:rsidRPr="00286EA7" w:rsidRDefault="00A51A87" w:rsidP="00A51A87">
      <w:pPr>
        <w:ind w:firstLine="709"/>
        <w:jc w:val="both"/>
        <w:rPr>
          <w:sz w:val="28"/>
          <w:szCs w:val="28"/>
        </w:rPr>
      </w:pPr>
      <w:r w:rsidRPr="00286EA7">
        <w:rPr>
          <w:sz w:val="28"/>
          <w:szCs w:val="28"/>
        </w:rPr>
        <w:t>3. Формы и методы осуществления функций государства.</w:t>
      </w:r>
    </w:p>
    <w:p w:rsidR="00A51A87" w:rsidRPr="00286EA7" w:rsidRDefault="00A51A87" w:rsidP="00A51A87">
      <w:pPr>
        <w:ind w:firstLine="709"/>
        <w:jc w:val="both"/>
        <w:rPr>
          <w:sz w:val="28"/>
          <w:szCs w:val="28"/>
        </w:rPr>
      </w:pPr>
      <w:r w:rsidRPr="00286EA7">
        <w:rPr>
          <w:sz w:val="28"/>
          <w:szCs w:val="28"/>
        </w:rPr>
        <w:t>4. Роль права в осуществлении задач и функций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Дискуссия по вопросу о понятии «функция государства».</w:t>
      </w:r>
    </w:p>
    <w:p w:rsidR="00A51A87" w:rsidRPr="000A52F4" w:rsidRDefault="00A51A87"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5. Форма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43537" w:rsidRPr="000A52F4" w:rsidRDefault="00843537"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843537" w:rsidRPr="000A52F4" w:rsidRDefault="00843537" w:rsidP="00843537">
      <w:pPr>
        <w:ind w:firstLine="709"/>
        <w:jc w:val="both"/>
        <w:rPr>
          <w:sz w:val="28"/>
          <w:szCs w:val="28"/>
        </w:rPr>
      </w:pPr>
      <w:r w:rsidRPr="000A52F4">
        <w:rPr>
          <w:sz w:val="28"/>
          <w:szCs w:val="28"/>
        </w:rPr>
        <w:lastRenderedPageBreak/>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43537" w:rsidRPr="000A52F4" w:rsidRDefault="00843537"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43537" w:rsidRPr="000A52F4" w:rsidRDefault="00843537"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843537" w:rsidRPr="00A51A87" w:rsidRDefault="00A51A87" w:rsidP="00843537">
      <w:pPr>
        <w:ind w:firstLine="709"/>
        <w:jc w:val="both"/>
        <w:rPr>
          <w:sz w:val="28"/>
          <w:szCs w:val="28"/>
        </w:rPr>
      </w:pPr>
      <w:r w:rsidRPr="00A51A87">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«Нетипичные» формы правления в современном мире.</w:t>
      </w:r>
    </w:p>
    <w:p w:rsidR="00A51A87" w:rsidRPr="00286EA7" w:rsidRDefault="00A51A87" w:rsidP="00A51A87">
      <w:pPr>
        <w:ind w:firstLine="709"/>
        <w:jc w:val="both"/>
        <w:rPr>
          <w:sz w:val="28"/>
          <w:szCs w:val="28"/>
        </w:rPr>
      </w:pPr>
      <w:r w:rsidRPr="00286EA7">
        <w:rPr>
          <w:sz w:val="28"/>
          <w:szCs w:val="28"/>
        </w:rPr>
        <w:t>2. Соотношение типа и формы государства.</w:t>
      </w:r>
    </w:p>
    <w:p w:rsidR="00A51A87" w:rsidRPr="000A52F4" w:rsidRDefault="00A51A87" w:rsidP="00A51A8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6. Государство и власть. Механизм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власти. Характерные признаки социальной власти.</w:t>
      </w:r>
    </w:p>
    <w:p w:rsidR="00843537" w:rsidRPr="000A52F4" w:rsidRDefault="00843537"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843537" w:rsidRPr="000A52F4" w:rsidRDefault="00843537"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843537" w:rsidRPr="000A52F4" w:rsidRDefault="00843537"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43537" w:rsidRPr="000A52F4" w:rsidRDefault="00843537"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843537" w:rsidRPr="000A52F4" w:rsidRDefault="00843537"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43537" w:rsidRPr="000A52F4" w:rsidRDefault="00843537" w:rsidP="00843537">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843537" w:rsidRDefault="00843537"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A51A87" w:rsidRPr="00286EA7" w:rsidRDefault="00A51A87" w:rsidP="00A51A87">
      <w:pPr>
        <w:ind w:firstLine="709"/>
        <w:jc w:val="both"/>
        <w:rPr>
          <w:sz w:val="28"/>
          <w:szCs w:val="28"/>
        </w:rPr>
      </w:pPr>
      <w:r w:rsidRPr="00286EA7">
        <w:rPr>
          <w:sz w:val="28"/>
          <w:szCs w:val="28"/>
        </w:rPr>
        <w:t>2. Соотношение понятий «государственная власть» и «политическая власть».</w:t>
      </w:r>
    </w:p>
    <w:p w:rsidR="00A51A87" w:rsidRPr="00286EA7" w:rsidRDefault="00A51A87"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A51A87" w:rsidRPr="00286EA7" w:rsidRDefault="00A51A87" w:rsidP="00A51A87">
      <w:pPr>
        <w:ind w:firstLine="709"/>
        <w:jc w:val="both"/>
        <w:rPr>
          <w:sz w:val="28"/>
          <w:szCs w:val="28"/>
        </w:rPr>
      </w:pPr>
      <w:r w:rsidRPr="00286EA7">
        <w:rPr>
          <w:sz w:val="28"/>
          <w:szCs w:val="28"/>
        </w:rPr>
        <w:t>4. Понятие и виды государственных органов.</w:t>
      </w:r>
    </w:p>
    <w:p w:rsidR="00A51A87" w:rsidRPr="00286EA7" w:rsidRDefault="00A51A87" w:rsidP="00A51A87">
      <w:pPr>
        <w:ind w:firstLine="709"/>
        <w:jc w:val="both"/>
        <w:rPr>
          <w:sz w:val="28"/>
          <w:szCs w:val="28"/>
        </w:rPr>
      </w:pPr>
      <w:r w:rsidRPr="00286EA7">
        <w:rPr>
          <w:sz w:val="28"/>
          <w:szCs w:val="28"/>
        </w:rPr>
        <w:lastRenderedPageBreak/>
        <w:t>5. Основные принципы организации и деятельности механизма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Государственная власть как правовая категория.</w:t>
      </w:r>
    </w:p>
    <w:p w:rsidR="00A51A87" w:rsidRPr="00A51A87" w:rsidRDefault="00A51A87"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43537" w:rsidRPr="000A52F4" w:rsidRDefault="00843537"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843537" w:rsidRPr="000A52F4" w:rsidRDefault="00843537" w:rsidP="00843537">
      <w:pPr>
        <w:ind w:firstLine="709"/>
        <w:jc w:val="both"/>
        <w:rPr>
          <w:b/>
          <w:bCs/>
          <w:sz w:val="28"/>
          <w:szCs w:val="28"/>
        </w:rPr>
      </w:pPr>
      <w:r w:rsidRPr="000A52F4">
        <w:rPr>
          <w:sz w:val="28"/>
          <w:szCs w:val="28"/>
        </w:rPr>
        <w:t>Проблема соотношения и взаимосвязи государства и права.</w:t>
      </w:r>
    </w:p>
    <w:p w:rsidR="00843537" w:rsidRPr="000A52F4" w:rsidRDefault="00843537"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843537" w:rsidRDefault="00843537"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A80E36" w:rsidRPr="00286EA7" w:rsidRDefault="00A80E36"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A80E36" w:rsidRPr="00286EA7" w:rsidRDefault="00A80E36"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A80E36" w:rsidRPr="00286EA7" w:rsidRDefault="00A80E36"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A80E36" w:rsidRPr="00286EA7" w:rsidRDefault="00A80E36"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Новая концепция места и роли государства в политической системе современного демократического общества.</w:t>
      </w:r>
    </w:p>
    <w:p w:rsidR="00A80E36" w:rsidRPr="00286EA7" w:rsidRDefault="00A80E36"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843537" w:rsidRPr="000A52F4" w:rsidRDefault="00843537" w:rsidP="00A80E36">
      <w:pPr>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8. Государство и гражданское общество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00843537" w:rsidRPr="000A52F4">
        <w:t xml:space="preserve">. </w:t>
      </w:r>
      <w:r w:rsidR="00843537" w:rsidRPr="000A52F4">
        <w:rPr>
          <w:sz w:val="28"/>
          <w:szCs w:val="28"/>
        </w:rPr>
        <w:t xml:space="preserve"> Проблема определения понятия «гражданское общество».</w:t>
      </w:r>
    </w:p>
    <w:p w:rsidR="00843537" w:rsidRPr="000A52F4" w:rsidRDefault="00843537"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843537" w:rsidRPr="000A52F4" w:rsidRDefault="00843537" w:rsidP="00843537">
      <w:pPr>
        <w:ind w:firstLine="709"/>
        <w:jc w:val="both"/>
        <w:rPr>
          <w:sz w:val="28"/>
          <w:szCs w:val="28"/>
        </w:rPr>
      </w:pPr>
      <w:r w:rsidRPr="000A52F4">
        <w:rPr>
          <w:sz w:val="28"/>
          <w:szCs w:val="28"/>
        </w:rPr>
        <w:lastRenderedPageBreak/>
        <w:t>Роль институтов гражданского общества в формировании правовой политики современной России</w:t>
      </w:r>
    </w:p>
    <w:p w:rsidR="00843537" w:rsidRDefault="00843537"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Становление и развитие теории гражданского общества.</w:t>
      </w:r>
    </w:p>
    <w:p w:rsidR="00A80E36" w:rsidRPr="00286EA7" w:rsidRDefault="00A80E36" w:rsidP="00A80E36">
      <w:pPr>
        <w:ind w:firstLine="709"/>
        <w:rPr>
          <w:sz w:val="28"/>
          <w:szCs w:val="28"/>
        </w:rPr>
      </w:pPr>
      <w:r w:rsidRPr="00286EA7">
        <w:rPr>
          <w:sz w:val="28"/>
          <w:szCs w:val="28"/>
        </w:rPr>
        <w:t>2. Гражданское общество как система негосударственного управления.</w:t>
      </w:r>
    </w:p>
    <w:p w:rsidR="00A80E36" w:rsidRPr="00286EA7" w:rsidRDefault="00A80E36"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A80E36" w:rsidRPr="00286EA7" w:rsidRDefault="00A80E36" w:rsidP="00A80E36">
      <w:pPr>
        <w:ind w:firstLine="709"/>
        <w:rPr>
          <w:sz w:val="28"/>
          <w:szCs w:val="28"/>
        </w:rPr>
      </w:pPr>
      <w:r w:rsidRPr="00286EA7">
        <w:rPr>
          <w:sz w:val="28"/>
          <w:szCs w:val="28"/>
        </w:rPr>
        <w:t>4. Соотношение гражданского общества и государства.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Становление и развитие теории гражданского общества.</w:t>
      </w:r>
    </w:p>
    <w:p w:rsidR="00A80E36" w:rsidRPr="000A52F4" w:rsidRDefault="00A80E36"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9. Правовое и социальное государство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43537" w:rsidRPr="000A52F4" w:rsidRDefault="00843537"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843537" w:rsidRDefault="00843537"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A80E36" w:rsidRDefault="00A80E36" w:rsidP="00843537">
      <w:pPr>
        <w:ind w:firstLine="709"/>
        <w:jc w:val="both"/>
        <w:rPr>
          <w:sz w:val="28"/>
          <w:szCs w:val="28"/>
        </w:rPr>
      </w:pPr>
      <w:r>
        <w:rPr>
          <w:sz w:val="28"/>
          <w:szCs w:val="28"/>
        </w:rPr>
        <w:t xml:space="preserve">Практические занятия – 4 ч. </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1. Возникновение и развитие идеи правового государства.</w:t>
      </w:r>
      <w:r>
        <w:rPr>
          <w:sz w:val="28"/>
          <w:szCs w:val="28"/>
        </w:rPr>
        <w:t xml:space="preserve"> </w:t>
      </w:r>
      <w:r w:rsidRPr="00286EA7">
        <w:rPr>
          <w:sz w:val="28"/>
          <w:szCs w:val="28"/>
        </w:rPr>
        <w:t>Понятие и признаки правового государства.</w:t>
      </w:r>
    </w:p>
    <w:p w:rsidR="00A80E36" w:rsidRPr="00286EA7" w:rsidRDefault="00A80E36" w:rsidP="00A80E36">
      <w:pPr>
        <w:ind w:firstLine="709"/>
        <w:rPr>
          <w:sz w:val="28"/>
          <w:szCs w:val="28"/>
        </w:rPr>
      </w:pPr>
      <w:r w:rsidRPr="00286EA7">
        <w:rPr>
          <w:sz w:val="28"/>
          <w:szCs w:val="28"/>
        </w:rPr>
        <w:t>2. Экономические основы правового государства.</w:t>
      </w:r>
    </w:p>
    <w:p w:rsidR="00A80E36" w:rsidRPr="00286EA7" w:rsidRDefault="00A80E36" w:rsidP="00A80E36">
      <w:pPr>
        <w:ind w:firstLine="709"/>
        <w:rPr>
          <w:sz w:val="28"/>
          <w:szCs w:val="28"/>
        </w:rPr>
      </w:pPr>
      <w:r w:rsidRPr="00286EA7">
        <w:rPr>
          <w:sz w:val="28"/>
          <w:szCs w:val="28"/>
        </w:rPr>
        <w:t>3. Социальные основы правового государства.</w:t>
      </w:r>
    </w:p>
    <w:p w:rsidR="00A80E36" w:rsidRPr="00286EA7" w:rsidRDefault="00A80E36" w:rsidP="00A80E36">
      <w:pPr>
        <w:ind w:firstLine="709"/>
        <w:rPr>
          <w:sz w:val="28"/>
          <w:szCs w:val="28"/>
        </w:rPr>
      </w:pPr>
      <w:r w:rsidRPr="00286EA7">
        <w:rPr>
          <w:sz w:val="28"/>
          <w:szCs w:val="28"/>
        </w:rPr>
        <w:t>4. Нравственные основы правового государства.</w:t>
      </w:r>
    </w:p>
    <w:p w:rsidR="00A80E36" w:rsidRPr="00286EA7" w:rsidRDefault="00A80E36"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7. Понятие и признаки социального государства.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A80E36" w:rsidRPr="00286EA7" w:rsidRDefault="00A80E36" w:rsidP="00A80E36">
      <w:pPr>
        <w:ind w:firstLine="709"/>
        <w:rPr>
          <w:sz w:val="28"/>
          <w:szCs w:val="28"/>
        </w:rPr>
      </w:pPr>
      <w:r>
        <w:rPr>
          <w:sz w:val="28"/>
          <w:szCs w:val="28"/>
        </w:rPr>
        <w:lastRenderedPageBreak/>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A80E36" w:rsidRPr="000A52F4" w:rsidRDefault="00A80E36"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10. Сущность, принципы и функции права −</w:t>
      </w:r>
      <w:r w:rsidR="00A80E36">
        <w:rPr>
          <w:b/>
          <w:bCs/>
          <w:sz w:val="28"/>
          <w:szCs w:val="28"/>
        </w:rPr>
        <w:t xml:space="preserve"> 10</w:t>
      </w:r>
      <w:r w:rsidRPr="000A52F4">
        <w:rPr>
          <w:b/>
          <w:bCs/>
          <w:sz w:val="28"/>
          <w:szCs w:val="28"/>
        </w:rPr>
        <w:t xml:space="preserve"> ч. </w:t>
      </w:r>
    </w:p>
    <w:p w:rsidR="00843537" w:rsidRPr="000A52F4" w:rsidRDefault="00A80E36"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00843537"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43537" w:rsidRPr="000A52F4" w:rsidRDefault="00843537"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843537" w:rsidRPr="000A52F4" w:rsidRDefault="00843537"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843537" w:rsidRPr="000A52F4" w:rsidRDefault="00843537" w:rsidP="00843537">
      <w:pPr>
        <w:ind w:firstLine="709"/>
        <w:jc w:val="both"/>
        <w:rPr>
          <w:sz w:val="28"/>
          <w:szCs w:val="28"/>
        </w:rPr>
      </w:pPr>
      <w:r w:rsidRPr="000A52F4">
        <w:rPr>
          <w:sz w:val="28"/>
          <w:szCs w:val="28"/>
        </w:rPr>
        <w:t>Понятие функции права. Система функций права.</w:t>
      </w:r>
    </w:p>
    <w:p w:rsidR="00843537" w:rsidRPr="000A52F4" w:rsidRDefault="00843537"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43537" w:rsidRDefault="00843537"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Теории правопонимания.</w:t>
      </w:r>
    </w:p>
    <w:p w:rsidR="00A80E36" w:rsidRPr="00286EA7" w:rsidRDefault="00A80E36" w:rsidP="00A80E36">
      <w:pPr>
        <w:suppressAutoHyphens w:val="0"/>
        <w:ind w:firstLine="709"/>
        <w:jc w:val="both"/>
        <w:rPr>
          <w:sz w:val="28"/>
          <w:szCs w:val="28"/>
        </w:rPr>
      </w:pPr>
      <w:r w:rsidRPr="00286EA7">
        <w:rPr>
          <w:sz w:val="28"/>
          <w:szCs w:val="28"/>
        </w:rPr>
        <w:t>2. Признаки, принципы и функции права.</w:t>
      </w:r>
    </w:p>
    <w:p w:rsidR="00A80E36" w:rsidRPr="00286EA7" w:rsidRDefault="00A80E36" w:rsidP="00A80E36">
      <w:pPr>
        <w:suppressAutoHyphens w:val="0"/>
        <w:ind w:firstLine="709"/>
        <w:jc w:val="both"/>
        <w:rPr>
          <w:sz w:val="28"/>
          <w:szCs w:val="28"/>
        </w:rPr>
      </w:pPr>
      <w:r w:rsidRPr="00286EA7">
        <w:rPr>
          <w:sz w:val="28"/>
          <w:szCs w:val="28"/>
        </w:rPr>
        <w:t>3. Проблемы реализации принципов права.</w:t>
      </w:r>
    </w:p>
    <w:p w:rsidR="00A80E36" w:rsidRPr="00286EA7" w:rsidRDefault="00A80E36" w:rsidP="00A80E36">
      <w:pPr>
        <w:suppressAutoHyphens w:val="0"/>
        <w:ind w:firstLine="709"/>
        <w:jc w:val="both"/>
        <w:rPr>
          <w:sz w:val="28"/>
          <w:szCs w:val="28"/>
        </w:rPr>
      </w:pPr>
      <w:r w:rsidRPr="00286EA7">
        <w:rPr>
          <w:sz w:val="28"/>
          <w:szCs w:val="28"/>
        </w:rPr>
        <w:t>4. Формы реализации функций права.</w:t>
      </w:r>
    </w:p>
    <w:p w:rsidR="00A80E36" w:rsidRPr="00286EA7" w:rsidRDefault="00A80E36" w:rsidP="00A80E36">
      <w:pPr>
        <w:ind w:firstLine="709"/>
        <w:rPr>
          <w:sz w:val="28"/>
          <w:szCs w:val="28"/>
        </w:rPr>
      </w:pPr>
      <w:r w:rsidRPr="00286EA7">
        <w:rPr>
          <w:sz w:val="28"/>
          <w:szCs w:val="28"/>
        </w:rPr>
        <w:t>5. Сущность права. Классовое и общесоциальное в сущности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Default="00A80E36"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843537" w:rsidRPr="000A52F4" w:rsidRDefault="00843537" w:rsidP="00A80E36">
      <w:pPr>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Лекции –</w:t>
      </w:r>
      <w:r w:rsidR="004D7028">
        <w:rPr>
          <w:sz w:val="28"/>
          <w:szCs w:val="28"/>
        </w:rPr>
        <w:t xml:space="preserve"> 1</w:t>
      </w:r>
      <w:r>
        <w:rPr>
          <w:sz w:val="28"/>
          <w:szCs w:val="28"/>
        </w:rPr>
        <w:t xml:space="preserve"> ч. Содержание: </w:t>
      </w:r>
      <w:r w:rsidR="00843537" w:rsidRPr="000A52F4">
        <w:rPr>
          <w:sz w:val="28"/>
          <w:szCs w:val="28"/>
        </w:rPr>
        <w:t xml:space="preserve">Понятие типа права. Различные взгляды на типологию права. </w:t>
      </w:r>
    </w:p>
    <w:p w:rsidR="00843537" w:rsidRPr="000A52F4" w:rsidRDefault="00843537"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843537" w:rsidRPr="000A52F4" w:rsidRDefault="00843537" w:rsidP="00843537">
      <w:pPr>
        <w:ind w:firstLine="709"/>
        <w:jc w:val="both"/>
        <w:rPr>
          <w:sz w:val="28"/>
          <w:szCs w:val="28"/>
        </w:rPr>
      </w:pPr>
      <w:r w:rsidRPr="000A52F4">
        <w:rPr>
          <w:sz w:val="28"/>
          <w:szCs w:val="28"/>
        </w:rPr>
        <w:t xml:space="preserve"> Основные правовые семьи народов мира.</w:t>
      </w:r>
    </w:p>
    <w:p w:rsidR="00843537" w:rsidRPr="000A52F4" w:rsidRDefault="00843537" w:rsidP="00843537">
      <w:pPr>
        <w:ind w:firstLine="709"/>
        <w:jc w:val="both"/>
        <w:rPr>
          <w:sz w:val="28"/>
          <w:szCs w:val="28"/>
        </w:rPr>
      </w:pPr>
      <w:r w:rsidRPr="000A52F4">
        <w:rPr>
          <w:sz w:val="28"/>
          <w:szCs w:val="28"/>
        </w:rPr>
        <w:t xml:space="preserve"> Романо-германская правовая семья.</w:t>
      </w:r>
    </w:p>
    <w:p w:rsidR="00843537" w:rsidRPr="000A52F4" w:rsidRDefault="00843537" w:rsidP="00843537">
      <w:pPr>
        <w:ind w:firstLine="709"/>
        <w:jc w:val="both"/>
        <w:rPr>
          <w:sz w:val="28"/>
          <w:szCs w:val="28"/>
        </w:rPr>
      </w:pPr>
      <w:r w:rsidRPr="000A52F4">
        <w:rPr>
          <w:sz w:val="28"/>
          <w:szCs w:val="28"/>
        </w:rPr>
        <w:t xml:space="preserve"> Англосаксонская правовая семья.</w:t>
      </w:r>
    </w:p>
    <w:p w:rsidR="00843537" w:rsidRDefault="00843537" w:rsidP="00843537">
      <w:pPr>
        <w:ind w:firstLine="709"/>
        <w:jc w:val="both"/>
        <w:rPr>
          <w:sz w:val="28"/>
          <w:szCs w:val="28"/>
        </w:rPr>
      </w:pPr>
      <w:r w:rsidRPr="000A52F4">
        <w:rPr>
          <w:sz w:val="28"/>
          <w:szCs w:val="28"/>
        </w:rPr>
        <w:lastRenderedPageBreak/>
        <w:t xml:space="preserve"> Семья социалистического права. Советское право и его особенности. Семья религиозно-традиционного права.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A80E36" w:rsidRPr="00286EA7" w:rsidRDefault="00A80E36" w:rsidP="00A80E36">
      <w:pPr>
        <w:ind w:firstLine="709"/>
        <w:rPr>
          <w:sz w:val="28"/>
          <w:szCs w:val="28"/>
        </w:rPr>
      </w:pPr>
      <w:r w:rsidRPr="00286EA7">
        <w:rPr>
          <w:sz w:val="28"/>
          <w:szCs w:val="28"/>
        </w:rPr>
        <w:t>2. Типология современного российского права.</w:t>
      </w:r>
    </w:p>
    <w:p w:rsidR="00A80E36" w:rsidRPr="00286EA7" w:rsidRDefault="00A80E36"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A80E36" w:rsidRPr="00286EA7" w:rsidRDefault="00A80E36" w:rsidP="00A80E36">
      <w:pPr>
        <w:ind w:firstLine="709"/>
        <w:rPr>
          <w:sz w:val="28"/>
          <w:szCs w:val="28"/>
        </w:rPr>
      </w:pPr>
      <w:r w:rsidRPr="00286EA7">
        <w:rPr>
          <w:sz w:val="28"/>
          <w:szCs w:val="28"/>
        </w:rPr>
        <w:t>4. Правовая система России в условиях глобализации.</w:t>
      </w:r>
    </w:p>
    <w:p w:rsidR="00A80E36" w:rsidRPr="00286EA7" w:rsidRDefault="00A80E36" w:rsidP="00A80E36">
      <w:pPr>
        <w:ind w:firstLine="709"/>
        <w:rPr>
          <w:sz w:val="28"/>
          <w:szCs w:val="28"/>
        </w:rPr>
      </w:pPr>
      <w:r w:rsidRPr="00286EA7">
        <w:rPr>
          <w:sz w:val="28"/>
          <w:szCs w:val="28"/>
        </w:rPr>
        <w:t>5. Эволюция правовых семей под влиянием процесса глобализации.</w:t>
      </w:r>
    </w:p>
    <w:p w:rsidR="00A80E36" w:rsidRPr="00286EA7" w:rsidRDefault="00A80E36" w:rsidP="00A80E36">
      <w:pPr>
        <w:ind w:firstLine="709"/>
        <w:rPr>
          <w:sz w:val="28"/>
          <w:szCs w:val="28"/>
        </w:rPr>
      </w:pPr>
      <w:r w:rsidRPr="00286EA7">
        <w:rPr>
          <w:sz w:val="28"/>
          <w:szCs w:val="28"/>
        </w:rPr>
        <w:t>6. Сближение романо-германского и англо-саксонского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A80E36" w:rsidRPr="00286EA7" w:rsidRDefault="00A80E36"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A80E36" w:rsidRPr="000A52F4" w:rsidRDefault="00A80E36"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12. Личность, право, государство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«Человек», «личность», «гражданин»: соотношений понятий.</w:t>
      </w:r>
    </w:p>
    <w:p w:rsidR="00843537" w:rsidRPr="000A52F4" w:rsidRDefault="00843537"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43537" w:rsidRPr="000A52F4" w:rsidRDefault="00843537"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43537" w:rsidRPr="000A52F4" w:rsidRDefault="00843537" w:rsidP="00843537">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43537" w:rsidRDefault="00843537"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A80E36" w:rsidRDefault="00A80E36" w:rsidP="00843537">
      <w:pPr>
        <w:ind w:firstLine="709"/>
        <w:jc w:val="both"/>
        <w:rPr>
          <w:sz w:val="28"/>
          <w:szCs w:val="28"/>
        </w:rPr>
      </w:pPr>
      <w:r>
        <w:rPr>
          <w:sz w:val="28"/>
          <w:szCs w:val="28"/>
        </w:rPr>
        <w:t>Практические занятия – 4 ч.</w:t>
      </w:r>
    </w:p>
    <w:p w:rsidR="00A80E36" w:rsidRPr="00FD2E49" w:rsidRDefault="00A80E36" w:rsidP="00A80E36">
      <w:pPr>
        <w:ind w:firstLine="709"/>
        <w:jc w:val="both"/>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Взаимосвязь государства и личности.</w:t>
      </w:r>
    </w:p>
    <w:p w:rsidR="00A80E36" w:rsidRPr="00286EA7" w:rsidRDefault="00A80E36"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A80E36" w:rsidRPr="00286EA7" w:rsidRDefault="00A80E36" w:rsidP="00A80E36">
      <w:pPr>
        <w:ind w:firstLine="709"/>
        <w:rPr>
          <w:sz w:val="28"/>
          <w:szCs w:val="28"/>
        </w:rPr>
      </w:pPr>
      <w:r w:rsidRPr="00286EA7">
        <w:rPr>
          <w:sz w:val="28"/>
          <w:szCs w:val="28"/>
        </w:rPr>
        <w:t>3. Понятие и структура правового статуса личности.</w:t>
      </w:r>
    </w:p>
    <w:p w:rsidR="00A80E36" w:rsidRPr="00286EA7" w:rsidRDefault="00A80E36" w:rsidP="00A80E36">
      <w:pPr>
        <w:ind w:firstLine="709"/>
        <w:rPr>
          <w:sz w:val="28"/>
          <w:szCs w:val="28"/>
        </w:rPr>
      </w:pPr>
      <w:r w:rsidRPr="00286EA7">
        <w:rPr>
          <w:sz w:val="28"/>
          <w:szCs w:val="28"/>
        </w:rPr>
        <w:t>4. Классификация правовых статусов личности.</w:t>
      </w:r>
    </w:p>
    <w:p w:rsidR="00A80E36" w:rsidRPr="00286EA7" w:rsidRDefault="00A80E36" w:rsidP="00A80E36">
      <w:pPr>
        <w:ind w:firstLine="709"/>
        <w:rPr>
          <w:sz w:val="28"/>
          <w:szCs w:val="28"/>
        </w:rPr>
      </w:pPr>
      <w:r w:rsidRPr="00286EA7">
        <w:rPr>
          <w:sz w:val="28"/>
          <w:szCs w:val="28"/>
        </w:rPr>
        <w:t>5. Эволюция правового статуса личности в российской правовой науке.</w:t>
      </w:r>
    </w:p>
    <w:p w:rsidR="00A80E36" w:rsidRPr="00286EA7" w:rsidRDefault="00A80E36" w:rsidP="00A80E36">
      <w:pPr>
        <w:ind w:firstLine="709"/>
        <w:rPr>
          <w:sz w:val="28"/>
          <w:szCs w:val="28"/>
        </w:rPr>
      </w:pPr>
      <w:r w:rsidRPr="00286EA7">
        <w:rPr>
          <w:sz w:val="28"/>
          <w:szCs w:val="28"/>
        </w:rPr>
        <w:lastRenderedPageBreak/>
        <w:t>6. Государственно-правовой механизм защиты прав и свобод граждан. Презумпция невиновности.</w:t>
      </w:r>
    </w:p>
    <w:p w:rsidR="00A80E36" w:rsidRPr="00286EA7" w:rsidRDefault="00A80E36" w:rsidP="00A80E36">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A80E36" w:rsidRPr="00286EA7" w:rsidRDefault="00A80E36"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A80E36" w:rsidRPr="00286EA7" w:rsidRDefault="00A80E36"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A80E36" w:rsidRPr="00A80E36" w:rsidRDefault="00A80E36"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социальных норм. Система нормативного регулирования. Социальные и технические нормы, их  соотношение.</w:t>
      </w:r>
    </w:p>
    <w:p w:rsidR="00843537" w:rsidRPr="000A52F4" w:rsidRDefault="00843537"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43537" w:rsidRPr="000A52F4" w:rsidRDefault="00843537"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43537" w:rsidRPr="000A52F4" w:rsidRDefault="00843537"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843537" w:rsidRDefault="00843537"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A80E36" w:rsidRDefault="00A80E36" w:rsidP="00843537">
      <w:pPr>
        <w:ind w:firstLine="709"/>
        <w:jc w:val="both"/>
        <w:rPr>
          <w:sz w:val="28"/>
          <w:szCs w:val="28"/>
        </w:rPr>
      </w:pPr>
      <w:r>
        <w:rPr>
          <w:sz w:val="28"/>
          <w:szCs w:val="28"/>
        </w:rPr>
        <w:t xml:space="preserve">Практические занятия </w:t>
      </w:r>
      <w:r w:rsidR="00FC282A">
        <w:rPr>
          <w:sz w:val="28"/>
          <w:szCs w:val="28"/>
        </w:rPr>
        <w:t>–</w:t>
      </w:r>
      <w:r>
        <w:rPr>
          <w:sz w:val="28"/>
          <w:szCs w:val="28"/>
        </w:rPr>
        <w:t xml:space="preserve"> </w:t>
      </w:r>
      <w:r w:rsidR="00FC282A">
        <w:rPr>
          <w:sz w:val="28"/>
          <w:szCs w:val="28"/>
        </w:rPr>
        <w:t xml:space="preserve">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 xml:space="preserve">1. Понятие социальных норм. </w:t>
      </w:r>
    </w:p>
    <w:p w:rsidR="00FC282A" w:rsidRPr="00286EA7" w:rsidRDefault="00FC282A" w:rsidP="00FC282A">
      <w:pPr>
        <w:ind w:firstLine="709"/>
        <w:rPr>
          <w:sz w:val="28"/>
          <w:szCs w:val="28"/>
        </w:rPr>
      </w:pPr>
      <w:r w:rsidRPr="00286EA7">
        <w:rPr>
          <w:sz w:val="28"/>
          <w:szCs w:val="28"/>
        </w:rPr>
        <w:t>2. Классификация (виды) современных социальных норм.</w:t>
      </w:r>
    </w:p>
    <w:p w:rsidR="00FC282A" w:rsidRPr="00286EA7" w:rsidRDefault="00FC282A" w:rsidP="00FC282A">
      <w:pPr>
        <w:ind w:firstLine="709"/>
        <w:rPr>
          <w:sz w:val="28"/>
          <w:szCs w:val="28"/>
        </w:rPr>
      </w:pPr>
      <w:r w:rsidRPr="00286EA7">
        <w:rPr>
          <w:sz w:val="28"/>
          <w:szCs w:val="28"/>
        </w:rPr>
        <w:t xml:space="preserve">3. Признаки, отличающие право от иных социальных норм. </w:t>
      </w:r>
    </w:p>
    <w:p w:rsidR="00FC282A" w:rsidRPr="00286EA7" w:rsidRDefault="00FC282A" w:rsidP="00FC282A">
      <w:pPr>
        <w:ind w:firstLine="709"/>
        <w:rPr>
          <w:sz w:val="28"/>
          <w:szCs w:val="28"/>
        </w:rPr>
      </w:pPr>
      <w:r w:rsidRPr="00286EA7">
        <w:rPr>
          <w:sz w:val="28"/>
          <w:szCs w:val="28"/>
        </w:rPr>
        <w:t>4. Понятие норм права и морали.</w:t>
      </w:r>
    </w:p>
    <w:p w:rsidR="00FC282A" w:rsidRPr="00286EA7" w:rsidRDefault="00FC282A"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FC282A" w:rsidRPr="00FC282A" w:rsidRDefault="00FC282A"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понимании социальной нормы.</w:t>
      </w:r>
    </w:p>
    <w:p w:rsidR="00FC282A" w:rsidRPr="00286EA7" w:rsidRDefault="00FC282A" w:rsidP="00FC282A">
      <w:pPr>
        <w:ind w:firstLine="709"/>
        <w:jc w:val="both"/>
        <w:rPr>
          <w:sz w:val="28"/>
          <w:szCs w:val="28"/>
        </w:rPr>
      </w:pPr>
      <w:r w:rsidRPr="00286EA7">
        <w:rPr>
          <w:sz w:val="28"/>
          <w:szCs w:val="28"/>
        </w:rPr>
        <w:t>2. Мораль и право в политике и управлении.</w:t>
      </w:r>
    </w:p>
    <w:p w:rsidR="00FC282A" w:rsidRPr="000A52F4" w:rsidRDefault="00FC282A" w:rsidP="00843537">
      <w:pPr>
        <w:ind w:firstLine="709"/>
        <w:jc w:val="both"/>
        <w:rPr>
          <w:sz w:val="28"/>
          <w:szCs w:val="28"/>
        </w:rPr>
      </w:pP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14. Нормы права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w:t>
      </w:r>
      <w:r w:rsidR="00843537"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43537" w:rsidRPr="000A52F4" w:rsidRDefault="00843537"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43537" w:rsidRPr="000A52F4" w:rsidRDefault="00843537"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843537" w:rsidRDefault="00843537" w:rsidP="00843537">
      <w:pPr>
        <w:ind w:firstLine="709"/>
        <w:jc w:val="both"/>
        <w:rPr>
          <w:sz w:val="28"/>
          <w:szCs w:val="28"/>
        </w:rPr>
      </w:pPr>
      <w:r w:rsidRPr="000A52F4">
        <w:rPr>
          <w:sz w:val="28"/>
          <w:szCs w:val="28"/>
        </w:rPr>
        <w:t>Классификация норм права.</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правовых норм.</w:t>
      </w:r>
    </w:p>
    <w:p w:rsidR="00FC282A" w:rsidRPr="00286EA7" w:rsidRDefault="00FC282A" w:rsidP="00FC282A">
      <w:pPr>
        <w:ind w:firstLine="709"/>
        <w:rPr>
          <w:sz w:val="28"/>
          <w:szCs w:val="28"/>
        </w:rPr>
      </w:pPr>
      <w:r w:rsidRPr="00286EA7">
        <w:rPr>
          <w:sz w:val="28"/>
          <w:szCs w:val="28"/>
        </w:rPr>
        <w:t>2. Признаки правовых норм.</w:t>
      </w:r>
    </w:p>
    <w:p w:rsidR="00FC282A" w:rsidRPr="00286EA7" w:rsidRDefault="00FC282A" w:rsidP="00FC282A">
      <w:pPr>
        <w:ind w:firstLine="709"/>
        <w:rPr>
          <w:sz w:val="28"/>
          <w:szCs w:val="28"/>
        </w:rPr>
      </w:pPr>
      <w:r w:rsidRPr="00286EA7">
        <w:rPr>
          <w:sz w:val="28"/>
          <w:szCs w:val="28"/>
        </w:rPr>
        <w:t>3. Критерии классификации и виды норм права.</w:t>
      </w:r>
    </w:p>
    <w:p w:rsidR="00FC282A" w:rsidRPr="00286EA7" w:rsidRDefault="00FC282A" w:rsidP="00FC282A">
      <w:pPr>
        <w:ind w:firstLine="709"/>
        <w:rPr>
          <w:sz w:val="28"/>
          <w:szCs w:val="28"/>
        </w:rPr>
      </w:pPr>
      <w:r w:rsidRPr="00286EA7">
        <w:rPr>
          <w:sz w:val="28"/>
          <w:szCs w:val="28"/>
        </w:rPr>
        <w:t>4. Структуры  правовой нормы (логическая и юридическая структура).</w:t>
      </w:r>
    </w:p>
    <w:p w:rsidR="00FC282A" w:rsidRPr="00286EA7" w:rsidRDefault="00FC282A" w:rsidP="00FC282A">
      <w:pPr>
        <w:ind w:firstLine="709"/>
        <w:rPr>
          <w:sz w:val="28"/>
          <w:szCs w:val="28"/>
        </w:rPr>
      </w:pPr>
      <w:r w:rsidRPr="00286EA7">
        <w:rPr>
          <w:sz w:val="28"/>
          <w:szCs w:val="28"/>
        </w:rPr>
        <w:t>5. Диспозиция, гипотеза, санкция и их виды.</w:t>
      </w:r>
    </w:p>
    <w:p w:rsidR="00FC282A" w:rsidRPr="00286EA7" w:rsidRDefault="00FC282A" w:rsidP="00FC282A">
      <w:pPr>
        <w:ind w:firstLine="709"/>
        <w:rPr>
          <w:sz w:val="28"/>
          <w:szCs w:val="28"/>
        </w:rPr>
      </w:pPr>
      <w:r w:rsidRPr="00286EA7">
        <w:rPr>
          <w:sz w:val="28"/>
          <w:szCs w:val="28"/>
        </w:rPr>
        <w:t>6. Нормы права и структура нормативно-правовых актов.</w:t>
      </w:r>
    </w:p>
    <w:p w:rsidR="00FC282A" w:rsidRPr="00286EA7" w:rsidRDefault="00FC282A" w:rsidP="00FC282A">
      <w:pPr>
        <w:ind w:firstLine="709"/>
        <w:rPr>
          <w:sz w:val="28"/>
          <w:szCs w:val="28"/>
        </w:rPr>
      </w:pPr>
      <w:r w:rsidRPr="00286EA7">
        <w:rPr>
          <w:sz w:val="28"/>
          <w:szCs w:val="28"/>
        </w:rPr>
        <w:t>7. Способы изложения правовых норм в статьях нормативных актов.</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логической структуре российской правовой нормы</w:t>
      </w:r>
    </w:p>
    <w:p w:rsidR="00FC282A" w:rsidRPr="00286EA7" w:rsidRDefault="00FC282A" w:rsidP="00FC282A">
      <w:pPr>
        <w:ind w:firstLine="709"/>
        <w:jc w:val="both"/>
        <w:rPr>
          <w:sz w:val="28"/>
          <w:szCs w:val="28"/>
        </w:rPr>
      </w:pPr>
      <w:r w:rsidRPr="00286EA7">
        <w:rPr>
          <w:sz w:val="28"/>
          <w:szCs w:val="28"/>
        </w:rPr>
        <w:t>2. Некоторые вопросы теории нормы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15. Формы (источники) права − </w:t>
      </w:r>
      <w:r w:rsidR="00FC282A">
        <w:rPr>
          <w:b/>
          <w:bCs/>
          <w:sz w:val="28"/>
          <w:szCs w:val="28"/>
        </w:rPr>
        <w:t>10</w:t>
      </w:r>
      <w:r w:rsidRPr="000A52F4">
        <w:rPr>
          <w:b/>
          <w:bCs/>
          <w:sz w:val="28"/>
          <w:szCs w:val="28"/>
        </w:rPr>
        <w:t xml:space="preserve"> ч. </w:t>
      </w:r>
    </w:p>
    <w:p w:rsidR="00843537" w:rsidRPr="000A52F4" w:rsidRDefault="00FC282A" w:rsidP="00843537">
      <w:pPr>
        <w:pStyle w:val="a8"/>
        <w:spacing w:after="0"/>
        <w:ind w:firstLine="709"/>
        <w:jc w:val="both"/>
        <w:rPr>
          <w:sz w:val="28"/>
          <w:szCs w:val="28"/>
        </w:rPr>
      </w:pPr>
      <w:r>
        <w:rPr>
          <w:sz w:val="28"/>
          <w:szCs w:val="28"/>
        </w:rPr>
        <w:t xml:space="preserve">Лекции – 3 ч. Содержание: </w:t>
      </w:r>
      <w:r w:rsidR="00843537"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43537" w:rsidRPr="000A52F4" w:rsidRDefault="00843537"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43537" w:rsidRPr="000A52F4" w:rsidRDefault="00843537"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843537" w:rsidRPr="000A52F4" w:rsidRDefault="00843537"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843537" w:rsidRPr="000A52F4" w:rsidRDefault="00843537" w:rsidP="00843537">
      <w:pPr>
        <w:ind w:firstLine="709"/>
        <w:jc w:val="both"/>
        <w:rPr>
          <w:sz w:val="28"/>
          <w:szCs w:val="28"/>
        </w:rPr>
      </w:pPr>
      <w:r w:rsidRPr="000A52F4">
        <w:rPr>
          <w:sz w:val="28"/>
          <w:szCs w:val="28"/>
        </w:rPr>
        <w:lastRenderedPageBreak/>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43537" w:rsidRPr="000A52F4" w:rsidRDefault="00843537" w:rsidP="00843537">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43537" w:rsidRPr="000A52F4" w:rsidRDefault="00843537"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843537" w:rsidRPr="000A52F4" w:rsidRDefault="00843537"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843537" w:rsidRPr="000A52F4" w:rsidRDefault="00843537"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843537" w:rsidRDefault="00843537" w:rsidP="00843537">
      <w:pPr>
        <w:pStyle w:val="26"/>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FC282A" w:rsidRDefault="00FC282A" w:rsidP="00843537">
      <w:pPr>
        <w:pStyle w:val="26"/>
        <w:ind w:left="0"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формы права  и источника права.</w:t>
      </w:r>
    </w:p>
    <w:p w:rsidR="00FC282A" w:rsidRPr="00286EA7" w:rsidRDefault="00FC282A" w:rsidP="00FC282A">
      <w:pPr>
        <w:ind w:firstLine="709"/>
        <w:rPr>
          <w:sz w:val="28"/>
          <w:szCs w:val="28"/>
        </w:rPr>
      </w:pPr>
      <w:r w:rsidRPr="00286EA7">
        <w:rPr>
          <w:sz w:val="28"/>
          <w:szCs w:val="28"/>
        </w:rPr>
        <w:t>2. Соотношение понятий “форма” и  “источник” права.</w:t>
      </w:r>
    </w:p>
    <w:p w:rsidR="00FC282A" w:rsidRPr="00286EA7" w:rsidRDefault="00FC282A" w:rsidP="00FC282A">
      <w:pPr>
        <w:ind w:firstLine="709"/>
        <w:rPr>
          <w:sz w:val="28"/>
          <w:szCs w:val="28"/>
        </w:rPr>
      </w:pPr>
      <w:r w:rsidRPr="00286EA7">
        <w:rPr>
          <w:sz w:val="28"/>
          <w:szCs w:val="28"/>
        </w:rPr>
        <w:t>3. Виды форм (источников) права.</w:t>
      </w:r>
    </w:p>
    <w:p w:rsidR="00FC282A" w:rsidRPr="00286EA7" w:rsidRDefault="00FC282A"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FC282A" w:rsidRPr="00286EA7" w:rsidRDefault="00FC282A" w:rsidP="00FC282A">
      <w:pPr>
        <w:ind w:firstLine="709"/>
        <w:rPr>
          <w:sz w:val="28"/>
          <w:szCs w:val="28"/>
        </w:rPr>
      </w:pPr>
      <w:r w:rsidRPr="00286EA7">
        <w:rPr>
          <w:sz w:val="28"/>
          <w:szCs w:val="28"/>
        </w:rPr>
        <w:t>5. Договор с нормативным содержанием как источник права.</w:t>
      </w:r>
    </w:p>
    <w:p w:rsidR="00FC282A" w:rsidRPr="00286EA7" w:rsidRDefault="00FC282A" w:rsidP="00FC282A">
      <w:pPr>
        <w:ind w:firstLine="709"/>
        <w:rPr>
          <w:sz w:val="28"/>
          <w:szCs w:val="28"/>
        </w:rPr>
      </w:pPr>
      <w:r w:rsidRPr="00286EA7">
        <w:rPr>
          <w:sz w:val="28"/>
          <w:szCs w:val="28"/>
        </w:rPr>
        <w:t>6. Судебная практика как источник права.</w:t>
      </w:r>
    </w:p>
    <w:p w:rsidR="00FC282A" w:rsidRPr="00286EA7" w:rsidRDefault="00FC282A" w:rsidP="00FC282A">
      <w:pPr>
        <w:ind w:firstLine="709"/>
        <w:rPr>
          <w:sz w:val="28"/>
          <w:szCs w:val="28"/>
        </w:rPr>
      </w:pPr>
      <w:r w:rsidRPr="00286EA7">
        <w:rPr>
          <w:sz w:val="28"/>
          <w:szCs w:val="28"/>
        </w:rPr>
        <w:t>7. Правовой обычай как источник права в условиях глобализации.</w:t>
      </w:r>
    </w:p>
    <w:p w:rsidR="00FC282A" w:rsidRPr="00286EA7" w:rsidRDefault="00FC282A" w:rsidP="00FC282A">
      <w:pPr>
        <w:ind w:firstLine="709"/>
        <w:rPr>
          <w:sz w:val="28"/>
          <w:szCs w:val="28"/>
        </w:rPr>
      </w:pPr>
      <w:r w:rsidRPr="00286EA7">
        <w:rPr>
          <w:sz w:val="28"/>
          <w:szCs w:val="28"/>
        </w:rPr>
        <w:t>8. Понятие нормативных актов и их признаки.</w:t>
      </w:r>
    </w:p>
    <w:p w:rsidR="00FC282A" w:rsidRPr="00286EA7" w:rsidRDefault="00FC282A" w:rsidP="00FC282A">
      <w:pPr>
        <w:ind w:firstLine="709"/>
        <w:rPr>
          <w:sz w:val="28"/>
          <w:szCs w:val="28"/>
        </w:rPr>
      </w:pPr>
      <w:r w:rsidRPr="00286EA7">
        <w:rPr>
          <w:sz w:val="28"/>
          <w:szCs w:val="28"/>
        </w:rPr>
        <w:t xml:space="preserve">9. Виды нормативно-правовых актов. </w:t>
      </w:r>
    </w:p>
    <w:p w:rsidR="00FC282A" w:rsidRPr="00286EA7" w:rsidRDefault="00FC282A" w:rsidP="00FC282A">
      <w:pPr>
        <w:ind w:firstLine="709"/>
        <w:rPr>
          <w:sz w:val="28"/>
          <w:szCs w:val="28"/>
        </w:rPr>
      </w:pPr>
      <w:r w:rsidRPr="00286EA7">
        <w:rPr>
          <w:sz w:val="28"/>
          <w:szCs w:val="28"/>
        </w:rPr>
        <w:t>10. Понятие и признаки закона.</w:t>
      </w:r>
    </w:p>
    <w:p w:rsidR="00FC282A" w:rsidRPr="00286EA7" w:rsidRDefault="00FC282A" w:rsidP="00FC282A">
      <w:pPr>
        <w:ind w:firstLine="709"/>
        <w:rPr>
          <w:sz w:val="28"/>
          <w:szCs w:val="28"/>
        </w:rPr>
      </w:pPr>
      <w:r w:rsidRPr="00286EA7">
        <w:rPr>
          <w:sz w:val="28"/>
          <w:szCs w:val="28"/>
        </w:rPr>
        <w:t>11. Виды законов в Российской Федерации.</w:t>
      </w:r>
    </w:p>
    <w:p w:rsidR="00FC282A" w:rsidRPr="00286EA7" w:rsidRDefault="00FC282A" w:rsidP="00FC282A">
      <w:pPr>
        <w:ind w:firstLine="709"/>
        <w:rPr>
          <w:sz w:val="28"/>
          <w:szCs w:val="28"/>
        </w:rPr>
      </w:pPr>
      <w:r w:rsidRPr="00286EA7">
        <w:rPr>
          <w:sz w:val="28"/>
          <w:szCs w:val="28"/>
        </w:rPr>
        <w:t>12. Соотношение закона и подзаконного нормативно-правового акта.</w:t>
      </w:r>
    </w:p>
    <w:p w:rsidR="00FC282A" w:rsidRPr="00286EA7" w:rsidRDefault="00FC282A" w:rsidP="00FC282A">
      <w:pPr>
        <w:ind w:firstLine="709"/>
        <w:rPr>
          <w:sz w:val="28"/>
          <w:szCs w:val="28"/>
        </w:rPr>
      </w:pPr>
      <w:r w:rsidRPr="00286EA7">
        <w:rPr>
          <w:sz w:val="28"/>
          <w:szCs w:val="28"/>
        </w:rPr>
        <w:t>13. Действие нормативно-правовых актов во времени.</w:t>
      </w:r>
    </w:p>
    <w:p w:rsidR="00FC282A" w:rsidRPr="00286EA7" w:rsidRDefault="00FC282A" w:rsidP="00FC282A">
      <w:pPr>
        <w:ind w:firstLine="709"/>
        <w:rPr>
          <w:sz w:val="28"/>
          <w:szCs w:val="28"/>
        </w:rPr>
      </w:pPr>
      <w:r w:rsidRPr="00286EA7">
        <w:rPr>
          <w:sz w:val="28"/>
          <w:szCs w:val="28"/>
        </w:rPr>
        <w:t>14. Действие нормативно-правовых актов в пространстве.</w:t>
      </w:r>
    </w:p>
    <w:p w:rsidR="00FC282A" w:rsidRPr="00286EA7" w:rsidRDefault="00FC282A" w:rsidP="00FC282A">
      <w:pPr>
        <w:ind w:firstLine="709"/>
        <w:rPr>
          <w:sz w:val="28"/>
          <w:szCs w:val="28"/>
        </w:rPr>
      </w:pPr>
      <w:r w:rsidRPr="00286EA7">
        <w:rPr>
          <w:sz w:val="28"/>
          <w:szCs w:val="28"/>
        </w:rPr>
        <w:t>15. Действие нормативно-правовых актов по кругу лиц.</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FC282A" w:rsidRPr="00FC282A" w:rsidRDefault="00FC282A" w:rsidP="00FC282A">
      <w:pPr>
        <w:ind w:firstLine="709"/>
        <w:jc w:val="both"/>
        <w:rPr>
          <w:sz w:val="28"/>
          <w:szCs w:val="28"/>
        </w:rPr>
      </w:pPr>
      <w:r w:rsidRPr="00286EA7">
        <w:rPr>
          <w:sz w:val="28"/>
          <w:szCs w:val="28"/>
        </w:rPr>
        <w:t xml:space="preserve"> 2. Судебный прецедент как источник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16. Правотворчество </w:t>
      </w:r>
      <w:r w:rsidR="00FC282A">
        <w:rPr>
          <w:b/>
          <w:bCs/>
          <w:sz w:val="28"/>
          <w:szCs w:val="28"/>
        </w:rPr>
        <w:t>–</w:t>
      </w:r>
      <w:r w:rsidRPr="000A52F4">
        <w:rPr>
          <w:b/>
          <w:bCs/>
          <w:sz w:val="28"/>
          <w:szCs w:val="28"/>
        </w:rPr>
        <w:t xml:space="preserve"> </w:t>
      </w:r>
      <w:r w:rsidR="00FC282A">
        <w:rPr>
          <w:b/>
          <w:bCs/>
          <w:sz w:val="28"/>
          <w:szCs w:val="28"/>
        </w:rPr>
        <w:t xml:space="preserve">9 </w:t>
      </w:r>
      <w:r w:rsidRPr="000A52F4">
        <w:rPr>
          <w:b/>
          <w:bCs/>
          <w:sz w:val="28"/>
          <w:szCs w:val="28"/>
        </w:rPr>
        <w:t xml:space="preserve">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Правообразование и правотворчество, понятие и соотношение. Виды и принципы правотворчества. </w:t>
      </w:r>
    </w:p>
    <w:p w:rsidR="00843537" w:rsidRPr="000A52F4" w:rsidRDefault="00843537" w:rsidP="00843537">
      <w:pPr>
        <w:ind w:firstLine="709"/>
        <w:jc w:val="both"/>
        <w:rPr>
          <w:sz w:val="28"/>
          <w:szCs w:val="28"/>
        </w:rPr>
      </w:pPr>
      <w:r w:rsidRPr="000A52F4">
        <w:rPr>
          <w:sz w:val="28"/>
          <w:szCs w:val="28"/>
        </w:rPr>
        <w:lastRenderedPageBreak/>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43537" w:rsidRPr="000A52F4" w:rsidRDefault="00843537" w:rsidP="00843537">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43537" w:rsidRPr="000A52F4" w:rsidRDefault="00843537"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43537" w:rsidRDefault="00843537"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FC282A" w:rsidRDefault="00FC282A" w:rsidP="00843537">
      <w:pPr>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FC282A" w:rsidRPr="00286EA7" w:rsidRDefault="00FC282A"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FC282A" w:rsidRPr="00286EA7" w:rsidRDefault="00FC282A" w:rsidP="00FC282A">
      <w:pPr>
        <w:ind w:firstLine="709"/>
        <w:jc w:val="both"/>
        <w:rPr>
          <w:sz w:val="28"/>
          <w:szCs w:val="28"/>
        </w:rPr>
      </w:pPr>
      <w:r w:rsidRPr="00286EA7">
        <w:rPr>
          <w:sz w:val="28"/>
          <w:szCs w:val="28"/>
        </w:rPr>
        <w:t>3. Виды правотворческой деятельности в Российской Федерации.</w:t>
      </w:r>
    </w:p>
    <w:p w:rsidR="00FC282A" w:rsidRPr="00286EA7" w:rsidRDefault="00FC282A"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FC282A" w:rsidRPr="00286EA7" w:rsidRDefault="00FC282A" w:rsidP="00FC282A">
      <w:pPr>
        <w:ind w:firstLine="709"/>
        <w:jc w:val="both"/>
        <w:rPr>
          <w:sz w:val="28"/>
          <w:szCs w:val="28"/>
        </w:rPr>
      </w:pPr>
      <w:r w:rsidRPr="00286EA7">
        <w:rPr>
          <w:sz w:val="28"/>
          <w:szCs w:val="28"/>
        </w:rPr>
        <w:t>5. Основные стадии законотворческого процесса.</w:t>
      </w:r>
    </w:p>
    <w:p w:rsidR="00FC282A" w:rsidRPr="00286EA7" w:rsidRDefault="00FC282A"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FC282A" w:rsidRPr="00286EA7" w:rsidRDefault="00FC282A" w:rsidP="00FC282A">
      <w:pPr>
        <w:ind w:firstLine="709"/>
        <w:jc w:val="both"/>
        <w:rPr>
          <w:sz w:val="28"/>
          <w:szCs w:val="28"/>
        </w:rPr>
      </w:pPr>
      <w:r w:rsidRPr="00286EA7">
        <w:rPr>
          <w:sz w:val="28"/>
          <w:szCs w:val="28"/>
        </w:rPr>
        <w:t>7. Понятие и виды систематизации нормативных актов.</w:t>
      </w:r>
    </w:p>
    <w:p w:rsidR="00FC282A" w:rsidRPr="00286EA7" w:rsidRDefault="00FC282A" w:rsidP="00FC282A">
      <w:pPr>
        <w:ind w:firstLine="709"/>
        <w:jc w:val="both"/>
        <w:rPr>
          <w:sz w:val="28"/>
          <w:szCs w:val="28"/>
        </w:rPr>
      </w:pPr>
      <w:r w:rsidRPr="00286EA7">
        <w:rPr>
          <w:sz w:val="28"/>
          <w:szCs w:val="28"/>
        </w:rPr>
        <w:t>8. Инкорпорация и консолидация нормативных актов.</w:t>
      </w:r>
    </w:p>
    <w:p w:rsidR="00FC282A" w:rsidRPr="00286EA7" w:rsidRDefault="00FC282A" w:rsidP="00FC282A">
      <w:pPr>
        <w:ind w:firstLine="709"/>
        <w:jc w:val="both"/>
        <w:rPr>
          <w:sz w:val="28"/>
          <w:szCs w:val="28"/>
        </w:rPr>
      </w:pPr>
      <w:r w:rsidRPr="00286EA7">
        <w:rPr>
          <w:sz w:val="28"/>
          <w:szCs w:val="28"/>
        </w:rPr>
        <w:t>9. Понятие и виды кодификации нормативных актов.</w:t>
      </w:r>
    </w:p>
    <w:p w:rsidR="00FC282A" w:rsidRPr="00286EA7" w:rsidRDefault="00FC282A"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FC282A" w:rsidRPr="00286EA7" w:rsidRDefault="00FC282A" w:rsidP="00FC282A">
      <w:pPr>
        <w:ind w:firstLine="709"/>
        <w:jc w:val="both"/>
        <w:rPr>
          <w:sz w:val="28"/>
          <w:szCs w:val="28"/>
        </w:rPr>
      </w:pPr>
      <w:r w:rsidRPr="00286EA7">
        <w:rPr>
          <w:sz w:val="28"/>
          <w:szCs w:val="28"/>
        </w:rPr>
        <w:t>11. Понятие и значение юридической (законодательной) техники.</w:t>
      </w:r>
    </w:p>
    <w:p w:rsidR="00FC282A" w:rsidRPr="00286EA7" w:rsidRDefault="00FC282A" w:rsidP="00FC282A">
      <w:pPr>
        <w:ind w:firstLine="709"/>
        <w:jc w:val="both"/>
        <w:rPr>
          <w:sz w:val="28"/>
          <w:szCs w:val="28"/>
        </w:rPr>
      </w:pPr>
      <w:r w:rsidRPr="00286EA7">
        <w:rPr>
          <w:sz w:val="28"/>
          <w:szCs w:val="28"/>
        </w:rPr>
        <w:t>12. Основные правила и приемы юридической техники.</w:t>
      </w:r>
    </w:p>
    <w:p w:rsidR="00FC282A" w:rsidRPr="00286EA7" w:rsidRDefault="00FC282A" w:rsidP="00FC282A">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FC282A" w:rsidRPr="00FC282A" w:rsidRDefault="00FC282A"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17. Система права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43537" w:rsidRPr="000A52F4" w:rsidRDefault="00843537" w:rsidP="00843537">
      <w:pPr>
        <w:pStyle w:val="27"/>
        <w:ind w:firstLine="709"/>
        <w:jc w:val="both"/>
        <w:rPr>
          <w:sz w:val="28"/>
          <w:szCs w:val="28"/>
        </w:rPr>
      </w:pPr>
      <w:r w:rsidRPr="000A52F4">
        <w:rPr>
          <w:sz w:val="28"/>
          <w:szCs w:val="28"/>
        </w:rPr>
        <w:t>Правовой институт: понятие и виды. Отраслевые и межотраслевые институты.</w:t>
      </w:r>
    </w:p>
    <w:p w:rsidR="00843537" w:rsidRPr="000A52F4" w:rsidRDefault="00843537" w:rsidP="00843537">
      <w:pPr>
        <w:pStyle w:val="27"/>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43537" w:rsidRPr="000A52F4" w:rsidRDefault="00843537" w:rsidP="00843537">
      <w:pPr>
        <w:pStyle w:val="27"/>
        <w:ind w:firstLine="709"/>
        <w:jc w:val="both"/>
        <w:rPr>
          <w:sz w:val="28"/>
          <w:szCs w:val="28"/>
        </w:rPr>
      </w:pPr>
      <w:r w:rsidRPr="000A52F4">
        <w:rPr>
          <w:sz w:val="28"/>
          <w:szCs w:val="28"/>
        </w:rPr>
        <w:t>Материальное и процессуальное право. Частное и публичное право.</w:t>
      </w:r>
    </w:p>
    <w:p w:rsidR="00843537" w:rsidRPr="000A52F4" w:rsidRDefault="00843537" w:rsidP="00843537">
      <w:pPr>
        <w:pStyle w:val="27"/>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843537" w:rsidRPr="000A52F4" w:rsidRDefault="00843537" w:rsidP="00843537">
      <w:pPr>
        <w:pStyle w:val="27"/>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43537" w:rsidRDefault="00843537" w:rsidP="00843537">
      <w:pPr>
        <w:pStyle w:val="27"/>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FC282A" w:rsidRPr="000A52F4" w:rsidRDefault="00FC282A" w:rsidP="00843537">
      <w:pPr>
        <w:pStyle w:val="27"/>
        <w:ind w:firstLine="709"/>
        <w:jc w:val="both"/>
        <w:rPr>
          <w:b/>
          <w:bCs/>
          <w:sz w:val="28"/>
          <w:szCs w:val="28"/>
        </w:rPr>
      </w:pPr>
      <w:r>
        <w:rPr>
          <w:sz w:val="28"/>
          <w:szCs w:val="28"/>
        </w:rPr>
        <w:t xml:space="preserve">Практические занятия – 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системы права и её элементы.</w:t>
      </w:r>
    </w:p>
    <w:p w:rsidR="00FC282A" w:rsidRPr="00286EA7" w:rsidRDefault="00FC282A"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FC282A" w:rsidRPr="00286EA7" w:rsidRDefault="00FC282A" w:rsidP="00FC282A">
      <w:pPr>
        <w:ind w:firstLine="709"/>
        <w:rPr>
          <w:sz w:val="28"/>
          <w:szCs w:val="28"/>
        </w:rPr>
      </w:pPr>
      <w:r w:rsidRPr="00286EA7">
        <w:rPr>
          <w:sz w:val="28"/>
          <w:szCs w:val="28"/>
        </w:rPr>
        <w:t>3. Отрасли и институты права.</w:t>
      </w:r>
    </w:p>
    <w:p w:rsidR="00FC282A" w:rsidRPr="00286EA7" w:rsidRDefault="00FC282A" w:rsidP="00FC282A">
      <w:pPr>
        <w:ind w:firstLine="709"/>
        <w:rPr>
          <w:sz w:val="28"/>
          <w:szCs w:val="28"/>
        </w:rPr>
      </w:pPr>
      <w:r w:rsidRPr="00286EA7">
        <w:rPr>
          <w:sz w:val="28"/>
          <w:szCs w:val="28"/>
        </w:rPr>
        <w:t>4. Понятие системы права и системы законодательства.</w:t>
      </w:r>
    </w:p>
    <w:p w:rsidR="00FC282A" w:rsidRPr="00286EA7" w:rsidRDefault="00FC282A"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FC282A" w:rsidRPr="00286EA7" w:rsidRDefault="00FC282A" w:rsidP="00FC282A">
      <w:pPr>
        <w:ind w:firstLine="709"/>
        <w:rPr>
          <w:sz w:val="28"/>
          <w:szCs w:val="28"/>
        </w:rPr>
      </w:pPr>
      <w:r w:rsidRPr="00286EA7">
        <w:rPr>
          <w:sz w:val="28"/>
          <w:szCs w:val="28"/>
        </w:rPr>
        <w:t>6. Система права и система законодательства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Структурное строение системы права.</w:t>
      </w:r>
    </w:p>
    <w:p w:rsidR="00FC282A" w:rsidRPr="00286EA7" w:rsidRDefault="00FC282A"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843537" w:rsidRPr="000A52F4" w:rsidRDefault="00843537"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18. Правовые отношения и юридические факты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признаки правовых отношений. Правоотношения как особая форма общественных отношений.</w:t>
      </w:r>
      <w:r w:rsidR="00843537" w:rsidRPr="000A52F4">
        <w:rPr>
          <w:sz w:val="28"/>
          <w:szCs w:val="28"/>
        </w:rPr>
        <w:tab/>
      </w:r>
    </w:p>
    <w:p w:rsidR="00843537" w:rsidRPr="000A52F4" w:rsidRDefault="00843537" w:rsidP="00843537">
      <w:pPr>
        <w:pStyle w:val="27"/>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43537" w:rsidRPr="000A52F4" w:rsidRDefault="00843537" w:rsidP="00843537">
      <w:pPr>
        <w:pStyle w:val="27"/>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843537" w:rsidRPr="000A52F4" w:rsidRDefault="00843537" w:rsidP="00843537">
      <w:pPr>
        <w:pStyle w:val="27"/>
        <w:ind w:firstLine="709"/>
        <w:jc w:val="both"/>
        <w:rPr>
          <w:sz w:val="28"/>
          <w:szCs w:val="28"/>
        </w:rPr>
      </w:pPr>
      <w:r w:rsidRPr="000A52F4">
        <w:rPr>
          <w:sz w:val="28"/>
          <w:szCs w:val="28"/>
        </w:rPr>
        <w:lastRenderedPageBreak/>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43537" w:rsidRPr="000A52F4" w:rsidRDefault="00843537" w:rsidP="00843537">
      <w:pPr>
        <w:pStyle w:val="27"/>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43537" w:rsidRPr="000A52F4" w:rsidRDefault="00843537" w:rsidP="00843537">
      <w:pPr>
        <w:pStyle w:val="27"/>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FC282A" w:rsidRDefault="00843537" w:rsidP="00843537">
      <w:pPr>
        <w:pStyle w:val="27"/>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FC282A" w:rsidRDefault="00FC282A" w:rsidP="00843537">
      <w:pPr>
        <w:pStyle w:val="27"/>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FC282A" w:rsidRPr="00286EA7" w:rsidRDefault="00FC282A" w:rsidP="00FC282A">
      <w:pPr>
        <w:ind w:firstLine="709"/>
        <w:jc w:val="both"/>
        <w:rPr>
          <w:sz w:val="28"/>
          <w:szCs w:val="28"/>
        </w:rPr>
      </w:pPr>
      <w:r w:rsidRPr="00286EA7">
        <w:rPr>
          <w:sz w:val="28"/>
          <w:szCs w:val="28"/>
        </w:rPr>
        <w:t>2. Состав (элементы) правоотношений.</w:t>
      </w:r>
    </w:p>
    <w:p w:rsidR="00FC282A" w:rsidRPr="00286EA7" w:rsidRDefault="00FC282A" w:rsidP="00FC282A">
      <w:pPr>
        <w:ind w:firstLine="709"/>
        <w:jc w:val="both"/>
        <w:rPr>
          <w:sz w:val="28"/>
          <w:szCs w:val="28"/>
        </w:rPr>
      </w:pPr>
      <w:r w:rsidRPr="00286EA7">
        <w:rPr>
          <w:sz w:val="28"/>
          <w:szCs w:val="28"/>
        </w:rPr>
        <w:t>3. Содержание правоотношений.</w:t>
      </w:r>
    </w:p>
    <w:p w:rsidR="00FC282A" w:rsidRPr="00286EA7" w:rsidRDefault="00FC282A" w:rsidP="00FC282A">
      <w:pPr>
        <w:ind w:firstLine="709"/>
        <w:jc w:val="both"/>
        <w:rPr>
          <w:sz w:val="28"/>
          <w:szCs w:val="28"/>
        </w:rPr>
      </w:pPr>
      <w:r w:rsidRPr="00286EA7">
        <w:rPr>
          <w:sz w:val="28"/>
          <w:szCs w:val="28"/>
        </w:rPr>
        <w:t>4. Понятие и виды субъектов правоотношения.</w:t>
      </w:r>
    </w:p>
    <w:p w:rsidR="00FC282A" w:rsidRPr="00286EA7" w:rsidRDefault="00FC282A"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FC282A" w:rsidRPr="00286EA7" w:rsidRDefault="00FC282A" w:rsidP="00FC282A">
      <w:pPr>
        <w:ind w:firstLine="709"/>
        <w:jc w:val="both"/>
        <w:rPr>
          <w:sz w:val="28"/>
          <w:szCs w:val="28"/>
        </w:rPr>
      </w:pPr>
      <w:r w:rsidRPr="00286EA7">
        <w:rPr>
          <w:sz w:val="28"/>
          <w:szCs w:val="28"/>
        </w:rPr>
        <w:t>6. Физические и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7. Понятие и виды субъектов правоотношений.</w:t>
      </w:r>
    </w:p>
    <w:p w:rsidR="00FC282A" w:rsidRPr="00286EA7" w:rsidRDefault="00FC282A" w:rsidP="00FC282A">
      <w:pPr>
        <w:ind w:firstLine="709"/>
        <w:jc w:val="both"/>
        <w:rPr>
          <w:sz w:val="28"/>
          <w:szCs w:val="28"/>
        </w:rPr>
      </w:pPr>
      <w:r w:rsidRPr="00286EA7">
        <w:rPr>
          <w:sz w:val="28"/>
          <w:szCs w:val="28"/>
        </w:rPr>
        <w:t>8. Физические лица как субъекты права.</w:t>
      </w:r>
    </w:p>
    <w:p w:rsidR="00FC282A" w:rsidRPr="00286EA7" w:rsidRDefault="00FC282A" w:rsidP="00FC282A">
      <w:pPr>
        <w:ind w:firstLine="709"/>
        <w:jc w:val="both"/>
        <w:rPr>
          <w:sz w:val="28"/>
          <w:szCs w:val="28"/>
        </w:rPr>
      </w:pPr>
      <w:r w:rsidRPr="00286EA7">
        <w:rPr>
          <w:sz w:val="28"/>
          <w:szCs w:val="28"/>
        </w:rPr>
        <w:t>9.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10. Понятие и особенности юридических фактов.</w:t>
      </w:r>
    </w:p>
    <w:p w:rsidR="00FC282A" w:rsidRPr="00286EA7" w:rsidRDefault="00FC282A" w:rsidP="00FC282A">
      <w:pPr>
        <w:ind w:firstLine="709"/>
        <w:jc w:val="both"/>
        <w:rPr>
          <w:sz w:val="28"/>
          <w:szCs w:val="28"/>
        </w:rPr>
      </w:pPr>
      <w:r w:rsidRPr="00286EA7">
        <w:rPr>
          <w:sz w:val="28"/>
          <w:szCs w:val="28"/>
        </w:rPr>
        <w:t>11. Классификация юридических фактов.</w:t>
      </w:r>
    </w:p>
    <w:p w:rsidR="00FC282A" w:rsidRPr="00286EA7" w:rsidRDefault="00FC282A" w:rsidP="00FC282A">
      <w:pPr>
        <w:ind w:firstLine="709"/>
        <w:jc w:val="both"/>
        <w:rPr>
          <w:sz w:val="32"/>
          <w:szCs w:val="32"/>
        </w:rPr>
      </w:pPr>
      <w:r w:rsidRPr="00286EA7">
        <w:rPr>
          <w:sz w:val="28"/>
          <w:szCs w:val="28"/>
        </w:rPr>
        <w:t>12. Место и роль юридических фактов в правовом регулировании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понимание юридического лица.</w:t>
      </w:r>
    </w:p>
    <w:p w:rsidR="00843537" w:rsidRPr="00FC282A" w:rsidRDefault="00FC282A"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00843537" w:rsidRPr="000A52F4">
        <w:rPr>
          <w:sz w:val="28"/>
          <w:szCs w:val="28"/>
        </w:rPr>
        <w:t xml:space="preserve">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19. Реализация права −</w:t>
      </w:r>
      <w:r w:rsidR="00FC282A">
        <w:rPr>
          <w:b/>
          <w:bCs/>
          <w:sz w:val="28"/>
          <w:szCs w:val="28"/>
        </w:rPr>
        <w:t xml:space="preserve"> 9</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843537" w:rsidRPr="000A52F4" w:rsidRDefault="00843537" w:rsidP="00843537">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843537" w:rsidRPr="000A52F4" w:rsidRDefault="00843537"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43537" w:rsidRPr="000A52F4" w:rsidRDefault="00843537" w:rsidP="00843537">
      <w:pPr>
        <w:ind w:firstLine="709"/>
        <w:jc w:val="both"/>
        <w:rPr>
          <w:sz w:val="28"/>
          <w:szCs w:val="28"/>
        </w:rPr>
      </w:pPr>
      <w:r w:rsidRPr="000A52F4">
        <w:rPr>
          <w:sz w:val="28"/>
          <w:szCs w:val="28"/>
        </w:rPr>
        <w:lastRenderedPageBreak/>
        <w:t>Акты применения норм права: понятие и виды. Соотношение нормативно- правовых актов и правоприменительных актов.</w:t>
      </w:r>
    </w:p>
    <w:p w:rsidR="00843537" w:rsidRPr="000A52F4" w:rsidRDefault="00843537"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843537" w:rsidRDefault="00843537" w:rsidP="00843537">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FC282A" w:rsidRPr="000A52F4" w:rsidRDefault="00FC282A" w:rsidP="00843537">
      <w:pPr>
        <w:ind w:firstLine="709"/>
        <w:jc w:val="both"/>
        <w:rPr>
          <w:sz w:val="28"/>
          <w:szCs w:val="28"/>
        </w:rPr>
      </w:pPr>
      <w:r>
        <w:rPr>
          <w:sz w:val="28"/>
          <w:szCs w:val="28"/>
        </w:rPr>
        <w:t xml:space="preserve">Практические занятия – 3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формы и методы реализации права.</w:t>
      </w:r>
    </w:p>
    <w:p w:rsidR="00FC282A" w:rsidRPr="00286EA7" w:rsidRDefault="00FC282A" w:rsidP="00FC282A">
      <w:pPr>
        <w:ind w:firstLine="709"/>
        <w:jc w:val="both"/>
        <w:rPr>
          <w:sz w:val="28"/>
          <w:szCs w:val="28"/>
        </w:rPr>
      </w:pPr>
      <w:r w:rsidRPr="00286EA7">
        <w:rPr>
          <w:sz w:val="28"/>
          <w:szCs w:val="28"/>
        </w:rPr>
        <w:t>2. Правоприменение как особая форма реализации права.</w:t>
      </w:r>
    </w:p>
    <w:p w:rsidR="00FC282A" w:rsidRPr="00286EA7" w:rsidRDefault="00FC282A"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FC282A" w:rsidRPr="00286EA7" w:rsidRDefault="00FC282A" w:rsidP="00FC282A">
      <w:pPr>
        <w:ind w:firstLine="709"/>
        <w:jc w:val="both"/>
        <w:rPr>
          <w:sz w:val="28"/>
          <w:szCs w:val="28"/>
        </w:rPr>
      </w:pPr>
      <w:r w:rsidRPr="00286EA7">
        <w:rPr>
          <w:sz w:val="28"/>
          <w:szCs w:val="28"/>
        </w:rPr>
        <w:t>4. Понятие и стадии правоприменительного процесса.</w:t>
      </w:r>
    </w:p>
    <w:p w:rsidR="00FC282A" w:rsidRPr="00286EA7" w:rsidRDefault="00FC282A" w:rsidP="00FC282A">
      <w:pPr>
        <w:ind w:firstLine="709"/>
        <w:jc w:val="both"/>
        <w:rPr>
          <w:sz w:val="28"/>
          <w:szCs w:val="28"/>
        </w:rPr>
      </w:pPr>
      <w:r w:rsidRPr="00286EA7">
        <w:rPr>
          <w:sz w:val="28"/>
          <w:szCs w:val="28"/>
        </w:rPr>
        <w:t>5. Основные требования и принципы правоприменения.</w:t>
      </w:r>
    </w:p>
    <w:p w:rsidR="00FC282A" w:rsidRPr="00286EA7" w:rsidRDefault="00FC282A" w:rsidP="00FC282A">
      <w:pPr>
        <w:ind w:firstLine="709"/>
        <w:jc w:val="both"/>
        <w:rPr>
          <w:sz w:val="28"/>
          <w:szCs w:val="28"/>
        </w:rPr>
      </w:pPr>
      <w:r w:rsidRPr="00286EA7">
        <w:rPr>
          <w:sz w:val="28"/>
          <w:szCs w:val="28"/>
        </w:rPr>
        <w:t>6. Понятие пробелов в праве и их виды.</w:t>
      </w:r>
    </w:p>
    <w:p w:rsidR="00FC282A" w:rsidRPr="00286EA7" w:rsidRDefault="00FC282A"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FC282A" w:rsidRPr="00286EA7" w:rsidRDefault="00FC282A" w:rsidP="00FC282A">
      <w:pPr>
        <w:ind w:firstLine="709"/>
        <w:jc w:val="both"/>
        <w:rPr>
          <w:sz w:val="28"/>
          <w:szCs w:val="28"/>
        </w:rPr>
      </w:pPr>
      <w:r w:rsidRPr="00286EA7">
        <w:rPr>
          <w:sz w:val="28"/>
          <w:szCs w:val="28"/>
        </w:rPr>
        <w:t>8. Восполнение и устранение пробелов в праве.</w:t>
      </w:r>
    </w:p>
    <w:p w:rsidR="00FC282A" w:rsidRPr="00286EA7" w:rsidRDefault="00FC282A" w:rsidP="00FC282A">
      <w:pPr>
        <w:ind w:firstLine="709"/>
        <w:jc w:val="both"/>
        <w:rPr>
          <w:sz w:val="28"/>
          <w:szCs w:val="28"/>
        </w:rPr>
      </w:pPr>
      <w:r w:rsidRPr="00286EA7">
        <w:rPr>
          <w:sz w:val="28"/>
          <w:szCs w:val="28"/>
        </w:rPr>
        <w:t>9. Понятие, характерные черты и виды презумпций.</w:t>
      </w:r>
    </w:p>
    <w:p w:rsidR="00FC282A" w:rsidRPr="00286EA7" w:rsidRDefault="00FC282A" w:rsidP="00FC282A">
      <w:pPr>
        <w:ind w:firstLine="709"/>
        <w:jc w:val="both"/>
        <w:rPr>
          <w:sz w:val="28"/>
          <w:szCs w:val="28"/>
        </w:rPr>
      </w:pPr>
      <w:r w:rsidRPr="00286EA7">
        <w:rPr>
          <w:sz w:val="28"/>
          <w:szCs w:val="28"/>
        </w:rPr>
        <w:t>10. Правовые фикции: понятие и виды.</w:t>
      </w:r>
    </w:p>
    <w:p w:rsidR="00FC282A" w:rsidRPr="00286EA7" w:rsidRDefault="00FC282A" w:rsidP="00FC282A">
      <w:pPr>
        <w:ind w:firstLine="709"/>
        <w:jc w:val="both"/>
        <w:rPr>
          <w:sz w:val="28"/>
          <w:szCs w:val="28"/>
        </w:rPr>
      </w:pPr>
      <w:r w:rsidRPr="00286EA7">
        <w:rPr>
          <w:sz w:val="28"/>
          <w:szCs w:val="28"/>
        </w:rPr>
        <w:t>11. Презумпции и фикции в российском праве.</w:t>
      </w:r>
    </w:p>
    <w:p w:rsidR="00FC282A" w:rsidRPr="00286EA7" w:rsidRDefault="00FC282A" w:rsidP="00FC282A">
      <w:pPr>
        <w:ind w:firstLine="709"/>
        <w:jc w:val="both"/>
        <w:rPr>
          <w:sz w:val="28"/>
          <w:szCs w:val="28"/>
        </w:rPr>
      </w:pPr>
      <w:r w:rsidRPr="00286EA7">
        <w:rPr>
          <w:sz w:val="28"/>
          <w:szCs w:val="28"/>
        </w:rPr>
        <w:t>12. Причины возникновения коллизий в праве и их виды.</w:t>
      </w:r>
    </w:p>
    <w:p w:rsidR="00FC282A" w:rsidRPr="00286EA7" w:rsidRDefault="00FC282A"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FC282A" w:rsidRPr="00286EA7" w:rsidRDefault="00FC282A"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1. Юридические коллизии: причины, виды, проявления. </w:t>
      </w:r>
    </w:p>
    <w:p w:rsidR="00FC282A" w:rsidRPr="00286EA7" w:rsidRDefault="00FC282A" w:rsidP="00FC282A">
      <w:pPr>
        <w:ind w:firstLine="709"/>
        <w:jc w:val="both"/>
        <w:rPr>
          <w:sz w:val="28"/>
          <w:szCs w:val="28"/>
        </w:rPr>
      </w:pPr>
      <w:r w:rsidRPr="00286EA7">
        <w:rPr>
          <w:sz w:val="28"/>
          <w:szCs w:val="28"/>
        </w:rPr>
        <w:t>2. Классификация правовых презумпций</w:t>
      </w:r>
    </w:p>
    <w:p w:rsidR="00FC282A" w:rsidRDefault="00FC282A" w:rsidP="00FC282A">
      <w:pPr>
        <w:ind w:firstLine="709"/>
        <w:jc w:val="both"/>
        <w:rPr>
          <w:sz w:val="28"/>
          <w:szCs w:val="28"/>
        </w:rPr>
      </w:pPr>
      <w:r w:rsidRPr="00286EA7">
        <w:rPr>
          <w:sz w:val="28"/>
          <w:szCs w:val="28"/>
        </w:rPr>
        <w:t>3. Юридические фикции в истории отечественного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20. Толкование правовых норм −</w:t>
      </w:r>
      <w:r w:rsidR="00FC282A">
        <w:rPr>
          <w:b/>
          <w:bCs/>
          <w:sz w:val="28"/>
          <w:szCs w:val="28"/>
        </w:rPr>
        <w:t xml:space="preserve"> 11</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необходимость толкования норм права. Уяснение и разъяснение содержания правовых норм. </w:t>
      </w:r>
    </w:p>
    <w:p w:rsidR="00843537" w:rsidRPr="000A52F4" w:rsidRDefault="00843537" w:rsidP="00843537">
      <w:pPr>
        <w:ind w:firstLine="709"/>
        <w:jc w:val="both"/>
        <w:rPr>
          <w:sz w:val="28"/>
          <w:szCs w:val="28"/>
        </w:rPr>
      </w:pPr>
      <w:r w:rsidRPr="000A52F4">
        <w:rPr>
          <w:sz w:val="28"/>
          <w:szCs w:val="28"/>
        </w:rPr>
        <w:t xml:space="preserve">Субъекты и объекты юридического толкования. </w:t>
      </w:r>
    </w:p>
    <w:p w:rsidR="00843537" w:rsidRPr="000A52F4" w:rsidRDefault="00843537"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43537" w:rsidRPr="000A52F4" w:rsidRDefault="00843537"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843537" w:rsidRPr="000A52F4" w:rsidRDefault="00843537" w:rsidP="00843537">
      <w:pPr>
        <w:ind w:firstLine="709"/>
        <w:jc w:val="both"/>
        <w:rPr>
          <w:sz w:val="28"/>
          <w:szCs w:val="28"/>
        </w:rPr>
      </w:pPr>
      <w:r w:rsidRPr="000A52F4">
        <w:rPr>
          <w:sz w:val="28"/>
          <w:szCs w:val="28"/>
        </w:rPr>
        <w:t xml:space="preserve">Акты толкования норм права: понятие, особенности, виды. </w:t>
      </w:r>
    </w:p>
    <w:p w:rsidR="00843537" w:rsidRDefault="00843537"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FC282A"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необходимость толкования норм права.</w:t>
      </w:r>
    </w:p>
    <w:p w:rsidR="00FC282A" w:rsidRPr="00286EA7" w:rsidRDefault="00FC282A" w:rsidP="00FC282A">
      <w:pPr>
        <w:ind w:firstLine="709"/>
        <w:jc w:val="both"/>
        <w:rPr>
          <w:sz w:val="28"/>
          <w:szCs w:val="28"/>
        </w:rPr>
      </w:pPr>
      <w:r w:rsidRPr="00286EA7">
        <w:rPr>
          <w:sz w:val="28"/>
          <w:szCs w:val="28"/>
        </w:rPr>
        <w:lastRenderedPageBreak/>
        <w:t>2. Виды толкования норм права по субъектам и объёму толкования.</w:t>
      </w:r>
    </w:p>
    <w:p w:rsidR="00FC282A" w:rsidRPr="00286EA7" w:rsidRDefault="00FC282A"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FC282A" w:rsidRPr="00286EA7" w:rsidRDefault="00FC282A" w:rsidP="00FC282A">
      <w:pPr>
        <w:ind w:firstLine="709"/>
        <w:jc w:val="both"/>
        <w:rPr>
          <w:sz w:val="28"/>
          <w:szCs w:val="28"/>
        </w:rPr>
      </w:pPr>
      <w:r w:rsidRPr="00286EA7">
        <w:rPr>
          <w:sz w:val="28"/>
          <w:szCs w:val="28"/>
        </w:rPr>
        <w:t>4. Способы (приёмы) толкования норм права.</w:t>
      </w:r>
    </w:p>
    <w:p w:rsidR="00FC282A" w:rsidRPr="00286EA7" w:rsidRDefault="00FC282A" w:rsidP="00FC282A">
      <w:pPr>
        <w:tabs>
          <w:tab w:val="left" w:pos="360"/>
        </w:tabs>
        <w:ind w:firstLine="709"/>
        <w:jc w:val="both"/>
        <w:rPr>
          <w:sz w:val="28"/>
          <w:szCs w:val="28"/>
        </w:rPr>
      </w:pPr>
      <w:r w:rsidRPr="00286EA7">
        <w:rPr>
          <w:sz w:val="28"/>
          <w:szCs w:val="28"/>
        </w:rPr>
        <w:t>5. Пределы толкования конституционно-правовых норм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FC282A" w:rsidRPr="00FC282A" w:rsidRDefault="00FC282A"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43537" w:rsidRPr="000A52F4" w:rsidRDefault="00843537"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843537" w:rsidRPr="000A52F4" w:rsidRDefault="00843537"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43537" w:rsidRPr="000A52F4" w:rsidRDefault="00843537"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43537" w:rsidRPr="000A52F4" w:rsidRDefault="00843537" w:rsidP="00843537">
      <w:pPr>
        <w:ind w:firstLine="709"/>
        <w:jc w:val="both"/>
        <w:rPr>
          <w:sz w:val="28"/>
          <w:szCs w:val="28"/>
        </w:rPr>
      </w:pPr>
      <w:r w:rsidRPr="000A52F4">
        <w:rPr>
          <w:sz w:val="28"/>
          <w:szCs w:val="28"/>
        </w:rPr>
        <w:t xml:space="preserve">Принципы и функции юридической ответственности. </w:t>
      </w:r>
    </w:p>
    <w:p w:rsidR="00843537" w:rsidRDefault="00843537"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виды правомерного поведения.</w:t>
      </w:r>
    </w:p>
    <w:p w:rsidR="00FC282A" w:rsidRPr="00286EA7" w:rsidRDefault="00FC282A" w:rsidP="00FC282A">
      <w:pPr>
        <w:ind w:firstLine="709"/>
        <w:jc w:val="both"/>
        <w:rPr>
          <w:sz w:val="28"/>
          <w:szCs w:val="28"/>
        </w:rPr>
      </w:pPr>
      <w:r w:rsidRPr="00286EA7">
        <w:rPr>
          <w:sz w:val="28"/>
          <w:szCs w:val="28"/>
        </w:rPr>
        <w:t>2. Структура и механизм правомерного поведения.</w:t>
      </w:r>
    </w:p>
    <w:p w:rsidR="00FC282A" w:rsidRPr="00286EA7" w:rsidRDefault="00FC282A" w:rsidP="00FC282A">
      <w:pPr>
        <w:ind w:firstLine="709"/>
        <w:jc w:val="both"/>
        <w:rPr>
          <w:sz w:val="28"/>
          <w:szCs w:val="28"/>
        </w:rPr>
      </w:pPr>
      <w:r w:rsidRPr="00286EA7">
        <w:rPr>
          <w:sz w:val="28"/>
          <w:szCs w:val="28"/>
        </w:rPr>
        <w:t>3. Формирование правовой активности личности.</w:t>
      </w:r>
    </w:p>
    <w:p w:rsidR="00FC282A" w:rsidRPr="00286EA7" w:rsidRDefault="00FC282A" w:rsidP="00FC282A">
      <w:pPr>
        <w:ind w:firstLine="709"/>
        <w:jc w:val="both"/>
        <w:rPr>
          <w:sz w:val="28"/>
          <w:szCs w:val="28"/>
        </w:rPr>
      </w:pPr>
      <w:r w:rsidRPr="00286EA7">
        <w:rPr>
          <w:sz w:val="28"/>
          <w:szCs w:val="28"/>
        </w:rPr>
        <w:t>4. Понятие и признаки правонарушения.</w:t>
      </w:r>
    </w:p>
    <w:p w:rsidR="00FC282A" w:rsidRPr="00286EA7" w:rsidRDefault="00FC282A" w:rsidP="00FC282A">
      <w:pPr>
        <w:ind w:firstLine="709"/>
        <w:jc w:val="both"/>
        <w:rPr>
          <w:sz w:val="28"/>
          <w:szCs w:val="28"/>
        </w:rPr>
      </w:pPr>
      <w:r w:rsidRPr="00286EA7">
        <w:rPr>
          <w:sz w:val="28"/>
          <w:szCs w:val="28"/>
        </w:rPr>
        <w:t>5. Юридический состав правонарушения.</w:t>
      </w:r>
    </w:p>
    <w:p w:rsidR="00FC282A" w:rsidRPr="00286EA7" w:rsidRDefault="00FC282A" w:rsidP="00FC282A">
      <w:pPr>
        <w:ind w:firstLine="709"/>
        <w:jc w:val="both"/>
        <w:rPr>
          <w:sz w:val="28"/>
          <w:szCs w:val="28"/>
        </w:rPr>
      </w:pPr>
      <w:r w:rsidRPr="00286EA7">
        <w:rPr>
          <w:sz w:val="28"/>
          <w:szCs w:val="28"/>
        </w:rPr>
        <w:t>6. Виды правонарушений.</w:t>
      </w:r>
    </w:p>
    <w:p w:rsidR="00FC282A" w:rsidRPr="00286EA7" w:rsidRDefault="00FC282A"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FC282A" w:rsidRPr="00286EA7" w:rsidRDefault="00FC282A" w:rsidP="00FC282A">
      <w:pPr>
        <w:ind w:firstLine="709"/>
        <w:jc w:val="both"/>
        <w:rPr>
          <w:sz w:val="28"/>
          <w:szCs w:val="28"/>
        </w:rPr>
      </w:pPr>
      <w:r>
        <w:rPr>
          <w:sz w:val="28"/>
          <w:szCs w:val="28"/>
        </w:rPr>
        <w:t>8</w:t>
      </w:r>
      <w:r w:rsidRPr="00286EA7">
        <w:rPr>
          <w:sz w:val="28"/>
          <w:szCs w:val="28"/>
        </w:rPr>
        <w:t>. Система юридической ответственности в современной России.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Система юридической ответственности в современной России.</w:t>
      </w:r>
    </w:p>
    <w:p w:rsidR="00FC282A" w:rsidRPr="00286EA7" w:rsidRDefault="00FC282A" w:rsidP="00FC282A">
      <w:pPr>
        <w:ind w:firstLine="709"/>
        <w:jc w:val="both"/>
        <w:rPr>
          <w:sz w:val="28"/>
          <w:szCs w:val="28"/>
        </w:rPr>
      </w:pPr>
      <w:r w:rsidRPr="00286EA7">
        <w:rPr>
          <w:sz w:val="28"/>
          <w:szCs w:val="28"/>
        </w:rPr>
        <w:t>2. Цели юридической ответственности, ее функции и принципы.</w:t>
      </w:r>
    </w:p>
    <w:p w:rsidR="00843537" w:rsidRDefault="00FC282A"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FC282A" w:rsidRPr="00FC282A" w:rsidRDefault="00FC282A" w:rsidP="00FC282A">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22. Механизм правового регулирования − </w:t>
      </w:r>
      <w:r w:rsidR="009F48BC">
        <w:rPr>
          <w:b/>
          <w:bCs/>
          <w:sz w:val="28"/>
          <w:szCs w:val="28"/>
        </w:rPr>
        <w:t>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2 ч. Содержание: </w:t>
      </w:r>
      <w:r w:rsidR="00843537"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43537" w:rsidRPr="000A52F4" w:rsidRDefault="00843537"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843537" w:rsidRPr="000A52F4" w:rsidRDefault="00843537"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43537" w:rsidRPr="000A52F4" w:rsidRDefault="00843537"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843537" w:rsidRDefault="00843537"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9F48BC" w:rsidRDefault="009F48BC" w:rsidP="00843537">
      <w:pPr>
        <w:ind w:firstLine="709"/>
        <w:jc w:val="both"/>
        <w:rPr>
          <w:sz w:val="28"/>
          <w:szCs w:val="28"/>
        </w:rPr>
      </w:pPr>
      <w:r>
        <w:rPr>
          <w:sz w:val="28"/>
          <w:szCs w:val="28"/>
        </w:rPr>
        <w:t xml:space="preserve">Практические занятия – 4 ч. </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и признаки правового регулирования.</w:t>
      </w:r>
    </w:p>
    <w:p w:rsidR="009F48BC" w:rsidRPr="00286EA7" w:rsidRDefault="009F48BC" w:rsidP="009F48BC">
      <w:pPr>
        <w:ind w:firstLine="709"/>
        <w:jc w:val="both"/>
        <w:rPr>
          <w:sz w:val="28"/>
          <w:szCs w:val="28"/>
        </w:rPr>
      </w:pPr>
      <w:r w:rsidRPr="00286EA7">
        <w:rPr>
          <w:sz w:val="28"/>
          <w:szCs w:val="28"/>
        </w:rPr>
        <w:t>2. Понятие механизма правового регулирования.</w:t>
      </w:r>
    </w:p>
    <w:p w:rsidR="009F48BC" w:rsidRPr="00286EA7" w:rsidRDefault="009F48BC" w:rsidP="009F48BC">
      <w:pPr>
        <w:ind w:firstLine="709"/>
        <w:jc w:val="both"/>
        <w:rPr>
          <w:sz w:val="28"/>
          <w:szCs w:val="28"/>
        </w:rPr>
      </w:pPr>
      <w:r w:rsidRPr="00286EA7">
        <w:rPr>
          <w:sz w:val="28"/>
          <w:szCs w:val="28"/>
        </w:rPr>
        <w:t>3. Основные виды общественных отношений, регулируемых правом.</w:t>
      </w:r>
    </w:p>
    <w:p w:rsidR="009F48BC" w:rsidRPr="00286EA7" w:rsidRDefault="009F48BC"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9F48BC" w:rsidRPr="00286EA7" w:rsidRDefault="009F48BC" w:rsidP="009F48BC">
      <w:pPr>
        <w:ind w:firstLine="709"/>
        <w:jc w:val="both"/>
        <w:rPr>
          <w:sz w:val="32"/>
          <w:szCs w:val="32"/>
        </w:rPr>
      </w:pPr>
      <w:r w:rsidRPr="00286EA7">
        <w:rPr>
          <w:sz w:val="28"/>
          <w:szCs w:val="28"/>
        </w:rPr>
        <w:t>5. Эффективность правового регулирования и пути её повышения.</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ind w:firstLine="709"/>
        <w:jc w:val="both"/>
        <w:rPr>
          <w:sz w:val="28"/>
          <w:szCs w:val="28"/>
        </w:rPr>
      </w:pPr>
      <w:r w:rsidRPr="00286EA7">
        <w:rPr>
          <w:sz w:val="28"/>
          <w:szCs w:val="28"/>
        </w:rPr>
        <w:t>1. Метод регулирования в системе права.</w:t>
      </w:r>
    </w:p>
    <w:p w:rsidR="009F48BC" w:rsidRPr="009F48BC" w:rsidRDefault="009F48BC"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23. Правовое сознание и правовая культура −</w:t>
      </w:r>
      <w:r w:rsidR="009F48BC">
        <w:rPr>
          <w:b/>
          <w:bCs/>
          <w:sz w:val="28"/>
          <w:szCs w:val="28"/>
        </w:rPr>
        <w:t xml:space="preserve"> 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43537" w:rsidRPr="000A52F4" w:rsidRDefault="00843537"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843537" w:rsidRPr="000A52F4" w:rsidRDefault="00843537"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843537" w:rsidRPr="000A52F4" w:rsidRDefault="00843537" w:rsidP="00843537">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43537" w:rsidRPr="000A52F4" w:rsidRDefault="00843537"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43537" w:rsidRDefault="00843537" w:rsidP="00843537">
      <w:pPr>
        <w:ind w:firstLine="709"/>
        <w:jc w:val="both"/>
        <w:rPr>
          <w:sz w:val="28"/>
          <w:szCs w:val="28"/>
        </w:rPr>
      </w:pPr>
      <w:r w:rsidRPr="000A52F4">
        <w:rPr>
          <w:sz w:val="28"/>
          <w:szCs w:val="28"/>
        </w:rPr>
        <w:lastRenderedPageBreak/>
        <w:t>Правовое воспитание: понятие и цели. Формирование уважения к закону.</w:t>
      </w:r>
    </w:p>
    <w:p w:rsidR="009F48BC" w:rsidRDefault="009F48BC" w:rsidP="00843537">
      <w:pPr>
        <w:ind w:firstLine="709"/>
        <w:jc w:val="both"/>
        <w:rPr>
          <w:sz w:val="28"/>
          <w:szCs w:val="28"/>
        </w:rPr>
      </w:pPr>
      <w:r>
        <w:rPr>
          <w:sz w:val="28"/>
          <w:szCs w:val="28"/>
        </w:rPr>
        <w:t>Практические занятия – 4 ч.</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структура и функции правосознания.</w:t>
      </w:r>
    </w:p>
    <w:p w:rsidR="009F48BC" w:rsidRPr="00286EA7" w:rsidRDefault="009F48BC" w:rsidP="009F48BC">
      <w:pPr>
        <w:ind w:firstLine="709"/>
        <w:jc w:val="both"/>
        <w:rPr>
          <w:sz w:val="28"/>
          <w:szCs w:val="28"/>
        </w:rPr>
      </w:pPr>
      <w:r w:rsidRPr="00286EA7">
        <w:rPr>
          <w:sz w:val="28"/>
          <w:szCs w:val="28"/>
        </w:rPr>
        <w:t>2. Виды правового сознания.</w:t>
      </w:r>
    </w:p>
    <w:p w:rsidR="009F48BC" w:rsidRPr="00286EA7" w:rsidRDefault="009F48BC"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9F48BC" w:rsidRPr="00286EA7" w:rsidRDefault="009F48BC" w:rsidP="009F48BC">
      <w:pPr>
        <w:ind w:firstLine="709"/>
        <w:jc w:val="both"/>
        <w:rPr>
          <w:sz w:val="28"/>
          <w:szCs w:val="28"/>
        </w:rPr>
      </w:pPr>
      <w:r w:rsidRPr="00286EA7">
        <w:rPr>
          <w:sz w:val="28"/>
          <w:szCs w:val="28"/>
        </w:rPr>
        <w:t>4. Понятие и виды правовой культуры.</w:t>
      </w:r>
    </w:p>
    <w:p w:rsidR="009F48BC" w:rsidRPr="00286EA7" w:rsidRDefault="009F48BC" w:rsidP="009F48BC">
      <w:pPr>
        <w:ind w:firstLine="709"/>
        <w:jc w:val="both"/>
        <w:rPr>
          <w:sz w:val="28"/>
          <w:szCs w:val="28"/>
        </w:rPr>
      </w:pPr>
      <w:r w:rsidRPr="00286EA7">
        <w:rPr>
          <w:sz w:val="28"/>
          <w:szCs w:val="28"/>
        </w:rPr>
        <w:t>5. Структура правовой культуры.</w:t>
      </w:r>
    </w:p>
    <w:p w:rsidR="009F48BC" w:rsidRPr="00286EA7" w:rsidRDefault="009F48BC" w:rsidP="009F48BC">
      <w:pPr>
        <w:ind w:firstLine="709"/>
        <w:jc w:val="both"/>
        <w:rPr>
          <w:sz w:val="28"/>
          <w:szCs w:val="28"/>
        </w:rPr>
      </w:pPr>
      <w:r w:rsidRPr="00286EA7">
        <w:rPr>
          <w:sz w:val="28"/>
          <w:szCs w:val="28"/>
        </w:rPr>
        <w:t>6. Особенности российской правовой культуры.</w:t>
      </w:r>
    </w:p>
    <w:p w:rsidR="009F48BC" w:rsidRPr="00286EA7" w:rsidRDefault="009F48BC"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9F48BC" w:rsidRPr="00286EA7" w:rsidRDefault="009F48BC"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9F48BC" w:rsidRPr="00286EA7" w:rsidRDefault="009F48BC"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9F48BC" w:rsidRPr="00286EA7" w:rsidRDefault="009F48BC"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9F48BC" w:rsidRPr="009F48BC" w:rsidRDefault="009F48BC"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843537" w:rsidRPr="000A52F4" w:rsidRDefault="00843537" w:rsidP="00843537">
      <w:pPr>
        <w:ind w:firstLine="709"/>
        <w:jc w:val="both"/>
        <w:rPr>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24. Законность, правопорядок, дисциплина − </w:t>
      </w:r>
      <w:r w:rsidR="00732B9D">
        <w:rPr>
          <w:b/>
          <w:bCs/>
          <w:sz w:val="28"/>
          <w:szCs w:val="28"/>
        </w:rPr>
        <w:t>8</w:t>
      </w:r>
      <w:r w:rsidR="002E6FB4">
        <w:rPr>
          <w:b/>
          <w:bCs/>
          <w:sz w:val="28"/>
          <w:szCs w:val="28"/>
        </w:rPr>
        <w:t xml:space="preserve"> </w:t>
      </w:r>
      <w:r w:rsidRPr="000A52F4">
        <w:rPr>
          <w:b/>
          <w:bCs/>
          <w:sz w:val="28"/>
          <w:szCs w:val="28"/>
        </w:rPr>
        <w:t xml:space="preserve">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43537" w:rsidRPr="000A52F4" w:rsidRDefault="00843537"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43537" w:rsidRPr="000A52F4" w:rsidRDefault="00843537"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843537" w:rsidRPr="000A52F4" w:rsidRDefault="00843537"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843537" w:rsidRPr="000A52F4" w:rsidRDefault="00843537"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843537" w:rsidRDefault="00843537" w:rsidP="00843537">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843537">
      <w:pPr>
        <w:ind w:firstLine="709"/>
        <w:jc w:val="both"/>
        <w:rPr>
          <w:sz w:val="28"/>
          <w:szCs w:val="28"/>
        </w:rPr>
      </w:pPr>
      <w:r>
        <w:rPr>
          <w:sz w:val="28"/>
          <w:szCs w:val="28"/>
        </w:rPr>
        <w:t xml:space="preserve">Практические занятия – </w:t>
      </w:r>
      <w:r w:rsidR="00732B9D">
        <w:rPr>
          <w:sz w:val="28"/>
          <w:szCs w:val="28"/>
        </w:rPr>
        <w:t>4</w:t>
      </w:r>
      <w:r>
        <w:rPr>
          <w:sz w:val="28"/>
          <w:szCs w:val="28"/>
        </w:rPr>
        <w:t xml:space="preserve"> ч.</w:t>
      </w:r>
    </w:p>
    <w:p w:rsidR="009F48BC" w:rsidRPr="0085112B" w:rsidRDefault="009F48BC" w:rsidP="009F48BC">
      <w:pPr>
        <w:ind w:firstLine="709"/>
        <w:rPr>
          <w:sz w:val="28"/>
          <w:szCs w:val="28"/>
        </w:rPr>
      </w:pPr>
      <w:r>
        <w:rPr>
          <w:sz w:val="28"/>
          <w:szCs w:val="28"/>
        </w:rPr>
        <w:t>В</w:t>
      </w:r>
      <w:r w:rsidRPr="0085112B">
        <w:rPr>
          <w:sz w:val="28"/>
          <w:szCs w:val="28"/>
        </w:rPr>
        <w:t>опросы:</w:t>
      </w:r>
    </w:p>
    <w:p w:rsidR="009F48BC" w:rsidRPr="0085112B" w:rsidRDefault="009F48BC" w:rsidP="009F48BC">
      <w:pPr>
        <w:ind w:firstLine="709"/>
        <w:jc w:val="both"/>
        <w:rPr>
          <w:sz w:val="28"/>
          <w:szCs w:val="28"/>
        </w:rPr>
      </w:pPr>
      <w:r w:rsidRPr="0085112B">
        <w:rPr>
          <w:sz w:val="28"/>
          <w:szCs w:val="28"/>
        </w:rPr>
        <w:t>1. Основные подходы к понятию законности.</w:t>
      </w:r>
    </w:p>
    <w:p w:rsidR="009F48BC" w:rsidRPr="0085112B" w:rsidRDefault="009F48BC" w:rsidP="009F48BC">
      <w:pPr>
        <w:ind w:firstLine="709"/>
        <w:jc w:val="both"/>
        <w:rPr>
          <w:sz w:val="28"/>
          <w:szCs w:val="28"/>
        </w:rPr>
      </w:pPr>
      <w:r w:rsidRPr="0085112B">
        <w:rPr>
          <w:sz w:val="28"/>
          <w:szCs w:val="28"/>
        </w:rPr>
        <w:t>2. Принципы законности.</w:t>
      </w:r>
    </w:p>
    <w:p w:rsidR="009F48BC" w:rsidRPr="0085112B" w:rsidRDefault="009F48BC"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9F48BC" w:rsidRPr="0085112B" w:rsidRDefault="009F48BC" w:rsidP="009F48BC">
      <w:pPr>
        <w:ind w:firstLine="709"/>
        <w:jc w:val="both"/>
        <w:rPr>
          <w:sz w:val="28"/>
          <w:szCs w:val="28"/>
        </w:rPr>
      </w:pPr>
      <w:r w:rsidRPr="0085112B">
        <w:rPr>
          <w:sz w:val="28"/>
          <w:szCs w:val="28"/>
        </w:rPr>
        <w:lastRenderedPageBreak/>
        <w:t>4. Понятие и содержание правопорядка.</w:t>
      </w:r>
    </w:p>
    <w:p w:rsidR="009F48BC" w:rsidRPr="0085112B" w:rsidRDefault="009F48BC" w:rsidP="009F48BC">
      <w:pPr>
        <w:ind w:firstLine="709"/>
        <w:jc w:val="both"/>
        <w:rPr>
          <w:sz w:val="28"/>
          <w:szCs w:val="28"/>
        </w:rPr>
      </w:pPr>
      <w:r w:rsidRPr="0085112B">
        <w:rPr>
          <w:sz w:val="28"/>
          <w:szCs w:val="28"/>
        </w:rPr>
        <w:t>5. Соотношение правопорядка и  законности.</w:t>
      </w:r>
    </w:p>
    <w:p w:rsidR="009F48BC" w:rsidRPr="0085112B" w:rsidRDefault="009F48BC" w:rsidP="009F48BC">
      <w:pPr>
        <w:ind w:firstLine="709"/>
        <w:jc w:val="both"/>
        <w:rPr>
          <w:sz w:val="28"/>
          <w:szCs w:val="28"/>
        </w:rPr>
      </w:pPr>
      <w:r w:rsidRPr="0085112B">
        <w:rPr>
          <w:sz w:val="28"/>
          <w:szCs w:val="28"/>
        </w:rPr>
        <w:t>6. Пути укрепления правопорядка.</w:t>
      </w:r>
    </w:p>
    <w:p w:rsidR="009F48BC" w:rsidRPr="0085112B" w:rsidRDefault="009F48BC" w:rsidP="009F48BC">
      <w:pPr>
        <w:ind w:firstLine="709"/>
        <w:rPr>
          <w:sz w:val="32"/>
          <w:szCs w:val="32"/>
        </w:rPr>
      </w:pPr>
      <w:r w:rsidRPr="0085112B">
        <w:rPr>
          <w:sz w:val="28"/>
          <w:szCs w:val="28"/>
        </w:rPr>
        <w:t>7. Понятие и виды дисциплины.</w:t>
      </w:r>
    </w:p>
    <w:p w:rsidR="009F48BC" w:rsidRPr="0085112B" w:rsidRDefault="009F48BC" w:rsidP="009F48BC">
      <w:pPr>
        <w:ind w:firstLine="709"/>
        <w:rPr>
          <w:sz w:val="28"/>
          <w:szCs w:val="28"/>
        </w:rPr>
      </w:pPr>
      <w:r>
        <w:rPr>
          <w:sz w:val="28"/>
          <w:szCs w:val="28"/>
        </w:rPr>
        <w:t>Темы докладов и научных сообщений:</w:t>
      </w:r>
    </w:p>
    <w:p w:rsidR="009F48BC" w:rsidRPr="0085112B" w:rsidRDefault="009F48BC" w:rsidP="009F48BC">
      <w:pPr>
        <w:ind w:firstLine="709"/>
        <w:jc w:val="both"/>
        <w:rPr>
          <w:sz w:val="28"/>
          <w:szCs w:val="28"/>
        </w:rPr>
      </w:pPr>
      <w:r w:rsidRPr="0085112B">
        <w:rPr>
          <w:sz w:val="28"/>
          <w:szCs w:val="28"/>
        </w:rPr>
        <w:t>1.</w:t>
      </w:r>
      <w:r>
        <w:rPr>
          <w:sz w:val="28"/>
          <w:szCs w:val="28"/>
        </w:rPr>
        <w:t xml:space="preserve"> </w:t>
      </w:r>
      <w:r w:rsidRPr="0085112B">
        <w:rPr>
          <w:sz w:val="28"/>
          <w:szCs w:val="28"/>
        </w:rPr>
        <w:t>Конституционная законность в Российской Федерации.</w:t>
      </w:r>
    </w:p>
    <w:p w:rsidR="009F48BC" w:rsidRPr="009F48BC" w:rsidRDefault="009F48BC" w:rsidP="009F48BC">
      <w:pPr>
        <w:ind w:firstLine="709"/>
        <w:jc w:val="both"/>
        <w:rPr>
          <w:sz w:val="28"/>
          <w:szCs w:val="28"/>
        </w:rPr>
      </w:pPr>
      <w:r>
        <w:rPr>
          <w:sz w:val="28"/>
          <w:szCs w:val="28"/>
        </w:rPr>
        <w:t>2</w:t>
      </w:r>
      <w:r w:rsidRPr="0085112B">
        <w:rPr>
          <w:sz w:val="28"/>
          <w:szCs w:val="28"/>
        </w:rPr>
        <w:t>. Юридические концепции законности.</w:t>
      </w:r>
    </w:p>
    <w:p w:rsidR="00843537" w:rsidRDefault="00843537" w:rsidP="00843537">
      <w:pPr>
        <w:widowControl w:val="0"/>
        <w:tabs>
          <w:tab w:val="left" w:pos="2694"/>
        </w:tabs>
        <w:autoSpaceDE w:val="0"/>
        <w:autoSpaceDN w:val="0"/>
        <w:adjustRightInd w:val="0"/>
        <w:ind w:firstLine="1276"/>
        <w:jc w:val="both"/>
        <w:rPr>
          <w:sz w:val="28"/>
          <w:szCs w:val="28"/>
        </w:rPr>
      </w:pPr>
    </w:p>
    <w:p w:rsidR="00B31522" w:rsidRDefault="00B31522" w:rsidP="00843537">
      <w:pPr>
        <w:widowControl w:val="0"/>
        <w:tabs>
          <w:tab w:val="left" w:pos="2694"/>
        </w:tabs>
        <w:autoSpaceDE w:val="0"/>
        <w:autoSpaceDN w:val="0"/>
        <w:adjustRightInd w:val="0"/>
        <w:ind w:firstLine="1276"/>
        <w:jc w:val="both"/>
        <w:rPr>
          <w:sz w:val="28"/>
          <w:szCs w:val="28"/>
        </w:rPr>
      </w:pPr>
    </w:p>
    <w:p w:rsidR="00B31522" w:rsidRDefault="00B31522" w:rsidP="00B31522">
      <w:pPr>
        <w:widowControl w:val="0"/>
        <w:autoSpaceDE w:val="0"/>
        <w:autoSpaceDN w:val="0"/>
        <w:adjustRightInd w:val="0"/>
        <w:ind w:firstLine="1276"/>
        <w:jc w:val="both"/>
        <w:rPr>
          <w:sz w:val="28"/>
          <w:szCs w:val="28"/>
        </w:rPr>
      </w:pPr>
      <w:r>
        <w:rPr>
          <w:sz w:val="28"/>
          <w:szCs w:val="28"/>
        </w:rPr>
        <w:t>5.2.2. Содержание дисциплины</w:t>
      </w:r>
      <w:r>
        <w:rPr>
          <w:sz w:val="20"/>
          <w:szCs w:val="20"/>
        </w:rPr>
        <w:t xml:space="preserve"> </w:t>
      </w:r>
      <w:r>
        <w:rPr>
          <w:sz w:val="28"/>
          <w:szCs w:val="28"/>
        </w:rPr>
        <w:t>(модуля) по заочной форме обучения</w:t>
      </w:r>
    </w:p>
    <w:p w:rsidR="00B31522" w:rsidRDefault="00B31522" w:rsidP="00843537">
      <w:pPr>
        <w:widowControl w:val="0"/>
        <w:tabs>
          <w:tab w:val="left" w:pos="2694"/>
        </w:tabs>
        <w:autoSpaceDE w:val="0"/>
        <w:autoSpaceDN w:val="0"/>
        <w:adjustRightInd w:val="0"/>
        <w:ind w:firstLine="1276"/>
        <w:jc w:val="both"/>
        <w:rPr>
          <w:sz w:val="28"/>
          <w:szCs w:val="28"/>
        </w:rPr>
      </w:pPr>
    </w:p>
    <w:tbl>
      <w:tblPr>
        <w:tblW w:w="10789" w:type="dxa"/>
        <w:tblInd w:w="-1001" w:type="dxa"/>
        <w:tblLayout w:type="fixed"/>
        <w:tblLook w:val="0000" w:firstRow="0" w:lastRow="0" w:firstColumn="0" w:lastColumn="0" w:noHBand="0" w:noVBand="0"/>
      </w:tblPr>
      <w:tblGrid>
        <w:gridCol w:w="2667"/>
        <w:gridCol w:w="1302"/>
        <w:gridCol w:w="1106"/>
        <w:gridCol w:w="993"/>
        <w:gridCol w:w="711"/>
        <w:gridCol w:w="709"/>
        <w:gridCol w:w="1981"/>
        <w:gridCol w:w="1320"/>
      </w:tblGrid>
      <w:tr w:rsidR="00B31522" w:rsidRPr="00B9094D">
        <w:trPr>
          <w:cantSplit/>
          <w:tblHeader/>
        </w:trPr>
        <w:tc>
          <w:tcPr>
            <w:tcW w:w="2667" w:type="dxa"/>
            <w:vMerge w:val="restart"/>
            <w:tcBorders>
              <w:top w:val="single" w:sz="6" w:space="0" w:color="auto"/>
              <w:left w:val="single" w:sz="6" w:space="0" w:color="auto"/>
              <w:bottom w:val="nil"/>
              <w:right w:val="nil"/>
            </w:tcBorders>
            <w:vAlign w:val="center"/>
          </w:tcPr>
          <w:p w:rsidR="00B31522" w:rsidRPr="00B9094D" w:rsidRDefault="00B31522" w:rsidP="00B31522">
            <w:pPr>
              <w:keepNext/>
              <w:tabs>
                <w:tab w:val="center" w:pos="4513"/>
              </w:tabs>
              <w:jc w:val="center"/>
              <w:outlineLvl w:val="6"/>
            </w:pPr>
            <w:r w:rsidRPr="00B9094D">
              <w:t>Наименование раздела, темы</w:t>
            </w:r>
          </w:p>
        </w:tc>
        <w:tc>
          <w:tcPr>
            <w:tcW w:w="1302" w:type="dxa"/>
            <w:vMerge w:val="restart"/>
            <w:tcBorders>
              <w:top w:val="single" w:sz="6" w:space="0" w:color="auto"/>
              <w:left w:val="single" w:sz="6" w:space="0" w:color="auto"/>
              <w:right w:val="single" w:sz="6" w:space="0" w:color="auto"/>
            </w:tcBorders>
            <w:tcMar>
              <w:left w:w="28" w:type="dxa"/>
              <w:right w:w="28" w:type="dxa"/>
            </w:tcMar>
            <w:vAlign w:val="center"/>
          </w:tcPr>
          <w:p w:rsidR="00B31522" w:rsidRPr="00B9094D" w:rsidRDefault="00B31522" w:rsidP="00B31522">
            <w:pPr>
              <w:jc w:val="center"/>
            </w:pPr>
            <w:r w:rsidRPr="00B9094D">
              <w:t>Код компетенций (части компетенций)</w:t>
            </w:r>
          </w:p>
        </w:tc>
        <w:tc>
          <w:tcPr>
            <w:tcW w:w="2810" w:type="dxa"/>
            <w:gridSpan w:val="3"/>
            <w:tcBorders>
              <w:top w:val="single" w:sz="6" w:space="0" w:color="auto"/>
              <w:left w:val="single" w:sz="6" w:space="0" w:color="auto"/>
              <w:bottom w:val="single" w:sz="6" w:space="0" w:color="auto"/>
              <w:right w:val="single" w:sz="6" w:space="0" w:color="auto"/>
            </w:tcBorders>
            <w:vAlign w:val="center"/>
          </w:tcPr>
          <w:p w:rsidR="00B31522" w:rsidRPr="00B9094D" w:rsidRDefault="00B31522" w:rsidP="00B31522">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B31522" w:rsidRDefault="00B31522" w:rsidP="00B31522">
            <w:pPr>
              <w:jc w:val="center"/>
            </w:pPr>
            <w:r>
              <w:t>Кол-во</w:t>
            </w:r>
          </w:p>
          <w:p w:rsidR="00B31522" w:rsidRDefault="00B31522" w:rsidP="00B31522">
            <w:pPr>
              <w:jc w:val="center"/>
            </w:pPr>
            <w:r>
              <w:t>часов</w:t>
            </w:r>
          </w:p>
          <w:p w:rsidR="00B31522" w:rsidRPr="00B9094D" w:rsidRDefault="00B31522" w:rsidP="00B31522">
            <w:pPr>
              <w:jc w:val="center"/>
            </w:pPr>
            <w:r>
              <w:t>СР</w:t>
            </w:r>
          </w:p>
        </w:tc>
        <w:tc>
          <w:tcPr>
            <w:tcW w:w="1981" w:type="dxa"/>
            <w:vMerge w:val="restart"/>
            <w:tcBorders>
              <w:top w:val="single" w:sz="6" w:space="0" w:color="auto"/>
              <w:left w:val="single" w:sz="6" w:space="0" w:color="auto"/>
              <w:right w:val="single" w:sz="4" w:space="0" w:color="auto"/>
            </w:tcBorders>
            <w:vAlign w:val="center"/>
          </w:tcPr>
          <w:p w:rsidR="00B31522" w:rsidRPr="00B9094D" w:rsidRDefault="00B31522" w:rsidP="00B31522">
            <w:pPr>
              <w:jc w:val="center"/>
            </w:pPr>
            <w:r>
              <w:t>Виды СР</w:t>
            </w:r>
          </w:p>
        </w:tc>
        <w:tc>
          <w:tcPr>
            <w:tcW w:w="1320" w:type="dxa"/>
            <w:vMerge w:val="restart"/>
            <w:tcBorders>
              <w:top w:val="single" w:sz="6" w:space="0" w:color="auto"/>
              <w:left w:val="single" w:sz="4" w:space="0" w:color="auto"/>
              <w:right w:val="single" w:sz="6" w:space="0" w:color="auto"/>
            </w:tcBorders>
            <w:vAlign w:val="center"/>
          </w:tcPr>
          <w:p w:rsidR="00B31522" w:rsidRPr="00B9094D" w:rsidRDefault="00B31522" w:rsidP="00B31522">
            <w:pPr>
              <w:jc w:val="center"/>
            </w:pPr>
            <w:r>
              <w:t>Контроль</w:t>
            </w: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right w:val="single" w:sz="6" w:space="0" w:color="auto"/>
            </w:tcBorders>
          </w:tcPr>
          <w:p w:rsidR="00B31522" w:rsidRPr="00B9094D" w:rsidRDefault="00B31522" w:rsidP="00B31522">
            <w:pPr>
              <w:jc w:val="center"/>
            </w:pPr>
          </w:p>
        </w:tc>
        <w:tc>
          <w:tcPr>
            <w:tcW w:w="2810" w:type="dxa"/>
            <w:gridSpan w:val="3"/>
            <w:tcBorders>
              <w:top w:val="single" w:sz="6" w:space="0" w:color="auto"/>
              <w:left w:val="single" w:sz="6" w:space="0" w:color="auto"/>
              <w:bottom w:val="single" w:sz="4" w:space="0" w:color="auto"/>
              <w:right w:val="single" w:sz="6" w:space="0" w:color="auto"/>
            </w:tcBorders>
            <w:vAlign w:val="center"/>
          </w:tcPr>
          <w:p w:rsidR="00B31522" w:rsidRPr="00B9094D" w:rsidRDefault="00B31522" w:rsidP="00B31522">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B31522" w:rsidRPr="00B9094D" w:rsidRDefault="00B31522" w:rsidP="00B31522">
            <w:pPr>
              <w:jc w:val="center"/>
            </w:pPr>
          </w:p>
        </w:tc>
        <w:tc>
          <w:tcPr>
            <w:tcW w:w="1981" w:type="dxa"/>
            <w:vMerge/>
            <w:tcBorders>
              <w:left w:val="single" w:sz="6" w:space="0" w:color="auto"/>
              <w:right w:val="single" w:sz="4" w:space="0" w:color="auto"/>
            </w:tcBorders>
            <w:vAlign w:val="center"/>
          </w:tcPr>
          <w:p w:rsidR="00B31522" w:rsidRPr="00B9094D" w:rsidRDefault="00B31522" w:rsidP="00B31522">
            <w:pPr>
              <w:jc w:val="center"/>
            </w:pPr>
          </w:p>
        </w:tc>
        <w:tc>
          <w:tcPr>
            <w:tcW w:w="1320" w:type="dxa"/>
            <w:vMerge/>
            <w:tcBorders>
              <w:left w:val="single" w:sz="4" w:space="0" w:color="auto"/>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bottom w:val="single" w:sz="4" w:space="0" w:color="auto"/>
              <w:right w:val="single" w:sz="6" w:space="0" w:color="auto"/>
            </w:tcBorders>
          </w:tcPr>
          <w:p w:rsidR="00B31522" w:rsidRPr="00B9094D" w:rsidRDefault="00B31522" w:rsidP="00B31522">
            <w:pPr>
              <w:jc w:val="center"/>
            </w:pPr>
          </w:p>
        </w:tc>
        <w:tc>
          <w:tcPr>
            <w:tcW w:w="1106"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Пр</w:t>
            </w:r>
          </w:p>
        </w:tc>
        <w:tc>
          <w:tcPr>
            <w:tcW w:w="711"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Лаб</w:t>
            </w:r>
          </w:p>
        </w:tc>
        <w:tc>
          <w:tcPr>
            <w:tcW w:w="709" w:type="dxa"/>
            <w:vMerge/>
            <w:tcBorders>
              <w:left w:val="single" w:sz="6" w:space="0" w:color="auto"/>
              <w:bottom w:val="nil"/>
              <w:right w:val="single" w:sz="6" w:space="0" w:color="auto"/>
            </w:tcBorders>
            <w:vAlign w:val="center"/>
          </w:tcPr>
          <w:p w:rsidR="00B31522" w:rsidRPr="00B9094D" w:rsidRDefault="00B31522" w:rsidP="00B31522">
            <w:pPr>
              <w:jc w:val="center"/>
            </w:pPr>
          </w:p>
        </w:tc>
        <w:tc>
          <w:tcPr>
            <w:tcW w:w="1981" w:type="dxa"/>
            <w:vMerge/>
            <w:tcBorders>
              <w:left w:val="single" w:sz="6" w:space="0" w:color="auto"/>
              <w:bottom w:val="nil"/>
              <w:right w:val="single" w:sz="4" w:space="0" w:color="auto"/>
            </w:tcBorders>
            <w:vAlign w:val="center"/>
          </w:tcPr>
          <w:p w:rsidR="00B31522" w:rsidRPr="00B9094D" w:rsidRDefault="00B31522" w:rsidP="00B31522">
            <w:pPr>
              <w:jc w:val="center"/>
            </w:pPr>
          </w:p>
        </w:tc>
        <w:tc>
          <w:tcPr>
            <w:tcW w:w="1320" w:type="dxa"/>
            <w:vMerge/>
            <w:tcBorders>
              <w:left w:val="single" w:sz="4" w:space="0" w:color="auto"/>
              <w:bottom w:val="nil"/>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rsidRPr="00B9094D">
              <w:t>1</w:t>
            </w:r>
          </w:p>
        </w:tc>
        <w:tc>
          <w:tcPr>
            <w:tcW w:w="1302"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jc w:val="center"/>
            </w:pPr>
            <w:r>
              <w:t>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4</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6</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7</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8</w:t>
            </w:r>
          </w:p>
        </w:tc>
      </w:tr>
      <w:tr w:rsidR="00B31522" w:rsidRPr="00B9094D">
        <w:trPr>
          <w:cantSplit/>
        </w:trPr>
        <w:tc>
          <w:tcPr>
            <w:tcW w:w="2667" w:type="dxa"/>
            <w:tcBorders>
              <w:top w:val="nil"/>
              <w:left w:val="single" w:sz="4" w:space="0" w:color="auto"/>
              <w:bottom w:val="single" w:sz="4" w:space="0" w:color="auto"/>
              <w:right w:val="single" w:sz="4" w:space="0" w:color="auto"/>
            </w:tcBorders>
          </w:tcPr>
          <w:p w:rsidR="00B31522" w:rsidRPr="00B9094D" w:rsidRDefault="00B31522" w:rsidP="00B31522">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B31522" w:rsidRPr="00B9094D">
        <w:trPr>
          <w:cantSplit/>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r>
              <w:t>Тема</w:t>
            </w:r>
            <w:r w:rsidRPr="00B9094D">
              <w:t xml:space="preserve"> 2.</w:t>
            </w:r>
            <w:r w:rsidRPr="00B9094D">
              <w:rPr>
                <w:kern w:val="1"/>
                <w:lang w:eastAsia="en-US"/>
              </w:rPr>
              <w:t xml:space="preserve"> </w:t>
            </w:r>
            <w:r w:rsidRPr="002D6165">
              <w:t>Происхождение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3</w:t>
            </w:r>
            <w:r w:rsidRPr="002D6165">
              <w:t xml:space="preserve"> Сущность и типы государства</w:t>
            </w:r>
            <w:r w:rsidRPr="00B9094D">
              <w:rPr>
                <w:lang w:eastAsia="en-US"/>
              </w:rPr>
              <w:t xml:space="preserve"> </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lastRenderedPageBreak/>
              <w:t>Тема 4</w:t>
            </w:r>
            <w:r w:rsidRPr="00B9094D">
              <w:rPr>
                <w:lang w:eastAsia="en-US"/>
              </w:rPr>
              <w:t xml:space="preserve"> </w:t>
            </w:r>
            <w:r w:rsidRPr="002D6165">
              <w:t>Функции государства</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24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5</w:t>
            </w:r>
            <w:r w:rsidRPr="00B9094D">
              <w:rPr>
                <w:lang w:eastAsia="en-US"/>
              </w:rPr>
              <w:t xml:space="preserve"> </w:t>
            </w:r>
            <w:r>
              <w:rPr>
                <w:lang w:eastAsia="en-US"/>
              </w:rPr>
              <w:t>Формы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30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37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36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8</w:t>
            </w:r>
            <w:r w:rsidRPr="00B9094D">
              <w:t xml:space="preserve"> </w:t>
            </w:r>
            <w:r>
              <w:t>Государство и гражданское общество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rPr>
                <w:lang w:eastAsia="en-US"/>
              </w:rPr>
            </w:pPr>
            <w:r w:rsidRPr="00FC4E96">
              <w:rPr>
                <w:lang w:eastAsia="en-US"/>
              </w:rPr>
              <w:t>Устный опрос, доклад</w:t>
            </w:r>
            <w:r>
              <w:rPr>
                <w:lang w:eastAsia="en-US"/>
              </w:rPr>
              <w:t>,</w:t>
            </w:r>
          </w:p>
          <w:p w:rsidR="00B31522" w:rsidRPr="00FC4E96" w:rsidRDefault="00B31522" w:rsidP="00B31522">
            <w:pPr>
              <w:spacing w:after="160" w:line="259" w:lineRule="auto"/>
              <w:jc w:val="center"/>
            </w:pPr>
            <w:r>
              <w:rPr>
                <w:lang w:eastAsia="en-US"/>
              </w:rPr>
              <w:t>проверка глоссария</w:t>
            </w:r>
          </w:p>
        </w:tc>
      </w:tr>
      <w:tr w:rsidR="00B31522" w:rsidRPr="00B9094D">
        <w:trPr>
          <w:cantSplit/>
          <w:trHeight w:val="135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lastRenderedPageBreak/>
              <w:t>Тема 9</w:t>
            </w:r>
            <w:r w:rsidRPr="00B9094D">
              <w:t xml:space="preserve">  </w:t>
            </w:r>
            <w:r w:rsidRPr="002D6165">
              <w:t>Правовое и социальное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3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10</w:t>
            </w:r>
            <w:r w:rsidRPr="00B9094D">
              <w:rPr>
                <w:lang w:eastAsia="en-US"/>
              </w:rPr>
              <w:t xml:space="preserve"> </w:t>
            </w:r>
            <w:r w:rsidRPr="002D6165">
              <w:t>Сущность, принципы и функции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12</w:t>
            </w:r>
            <w:r w:rsidRPr="002D6165">
              <w:t xml:space="preserve"> Личность, право,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7</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13 </w:t>
            </w:r>
            <w:r w:rsidRPr="002D6165">
              <w:t>Право в системе нормативного регулирования общественных отношений</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14</w:t>
            </w:r>
            <w:r w:rsidRPr="002D6165">
              <w:t xml:space="preserve"> Нормы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15 </w:t>
            </w:r>
            <w:r w:rsidRPr="002D6165">
              <w:t>Формы (источники)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4</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16 Правотворчество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17 Система права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18 Правовые отношения и юридические факты</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19 Реализация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20 Толкование правовых норм</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21 </w:t>
            </w:r>
            <w:r w:rsidRPr="002D6165">
              <w:t>Правомерное поведение, правонарушение и юридическая ответственность</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22 </w:t>
            </w:r>
            <w:r w:rsidRPr="002D6165">
              <w:t>Механизм правового регулирования</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23 </w:t>
            </w:r>
            <w:r w:rsidRPr="002D6165">
              <w:t>Правосознание и правовая культура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 xml:space="preserve">Тема 24 </w:t>
            </w:r>
            <w:r w:rsidRPr="002D6165">
              <w:t>Законность, правопорядок, дисциплина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265C1A" w:rsidRPr="00B9094D">
        <w:trPr>
          <w:cantSplit/>
        </w:trPr>
        <w:tc>
          <w:tcPr>
            <w:tcW w:w="2667" w:type="dxa"/>
            <w:tcBorders>
              <w:top w:val="single" w:sz="4" w:space="0" w:color="auto"/>
              <w:left w:val="single" w:sz="4" w:space="0" w:color="auto"/>
              <w:bottom w:val="single" w:sz="4" w:space="0" w:color="auto"/>
              <w:right w:val="single" w:sz="4" w:space="0" w:color="auto"/>
            </w:tcBorders>
          </w:tcPr>
          <w:p w:rsidR="00265C1A" w:rsidRPr="00B9094D" w:rsidRDefault="00265C1A" w:rsidP="00B31522">
            <w:r w:rsidRPr="00B9094D">
              <w:rPr>
                <w:lang w:eastAsia="en-US"/>
              </w:rPr>
              <w:t>ВСЕГО ЧАСОВ:</w:t>
            </w:r>
            <w:r w:rsidR="0073734E">
              <w:rPr>
                <w:lang w:eastAsia="en-US"/>
              </w:rPr>
              <w:t>288</w:t>
            </w:r>
          </w:p>
        </w:tc>
        <w:tc>
          <w:tcPr>
            <w:tcW w:w="1302" w:type="dxa"/>
            <w:tcBorders>
              <w:top w:val="single" w:sz="4" w:space="0" w:color="auto"/>
              <w:left w:val="single" w:sz="4" w:space="0" w:color="auto"/>
              <w:bottom w:val="single" w:sz="4" w:space="0" w:color="auto"/>
              <w:right w:val="single" w:sz="4" w:space="0" w:color="auto"/>
            </w:tcBorders>
          </w:tcPr>
          <w:p w:rsidR="00265C1A" w:rsidRPr="00B9094D" w:rsidRDefault="00265C1A" w:rsidP="00B31522">
            <w:pPr>
              <w:jc w:val="center"/>
            </w:pPr>
          </w:p>
        </w:tc>
        <w:tc>
          <w:tcPr>
            <w:tcW w:w="1106"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16</w:t>
            </w:r>
          </w:p>
        </w:tc>
        <w:tc>
          <w:tcPr>
            <w:tcW w:w="993"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12</w:t>
            </w:r>
          </w:p>
        </w:tc>
        <w:tc>
          <w:tcPr>
            <w:tcW w:w="711"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65C1A" w:rsidRPr="007D70FA" w:rsidRDefault="00265C1A" w:rsidP="00B31522">
            <w:pPr>
              <w:jc w:val="center"/>
              <w:rPr>
                <w:highlight w:val="darkRed"/>
              </w:rPr>
            </w:pPr>
            <w:r>
              <w:t>242</w:t>
            </w:r>
          </w:p>
        </w:tc>
        <w:tc>
          <w:tcPr>
            <w:tcW w:w="1981" w:type="dxa"/>
            <w:tcBorders>
              <w:top w:val="single" w:sz="4" w:space="0" w:color="auto"/>
              <w:left w:val="single" w:sz="4" w:space="0" w:color="auto"/>
              <w:bottom w:val="single" w:sz="4" w:space="0" w:color="auto"/>
              <w:right w:val="single" w:sz="4" w:space="0" w:color="auto"/>
            </w:tcBorders>
            <w:vAlign w:val="center"/>
          </w:tcPr>
          <w:p w:rsidR="00265C1A" w:rsidRDefault="00265C1A" w:rsidP="00B31522">
            <w:pPr>
              <w:jc w:val="center"/>
            </w:pPr>
          </w:p>
          <w:p w:rsidR="00265C1A" w:rsidRPr="00B9094D" w:rsidRDefault="00265C1A" w:rsidP="00B31522">
            <w:pPr>
              <w:jc w:val="center"/>
            </w:pPr>
          </w:p>
        </w:tc>
        <w:tc>
          <w:tcPr>
            <w:tcW w:w="1320" w:type="dxa"/>
            <w:tcBorders>
              <w:top w:val="single" w:sz="4" w:space="0" w:color="auto"/>
              <w:left w:val="single" w:sz="4" w:space="0" w:color="auto"/>
              <w:bottom w:val="single" w:sz="4" w:space="0" w:color="auto"/>
              <w:right w:val="single" w:sz="4" w:space="0" w:color="auto"/>
            </w:tcBorders>
            <w:vAlign w:val="center"/>
          </w:tcPr>
          <w:p w:rsidR="00265C1A" w:rsidRDefault="00265C1A">
            <w:pPr>
              <w:suppressAutoHyphens w:val="0"/>
            </w:pPr>
          </w:p>
          <w:p w:rsidR="00265C1A" w:rsidRPr="00B9094D" w:rsidRDefault="00265C1A" w:rsidP="00265C1A">
            <w:pPr>
              <w:jc w:val="center"/>
            </w:pPr>
            <w:r>
              <w:t>18</w:t>
            </w:r>
          </w:p>
        </w:tc>
      </w:tr>
    </w:tbl>
    <w:p w:rsidR="00B31522" w:rsidRDefault="00B31522" w:rsidP="00B31522">
      <w:pPr>
        <w:ind w:firstLine="709"/>
        <w:rPr>
          <w:i/>
          <w:iCs/>
          <w:spacing w:val="-4"/>
        </w:rPr>
      </w:pPr>
    </w:p>
    <w:p w:rsidR="00B31522"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 Предмет и методология теории государства и права – </w:t>
      </w:r>
      <w:r>
        <w:rPr>
          <w:b/>
          <w:bCs/>
          <w:sz w:val="28"/>
          <w:szCs w:val="28"/>
        </w:rPr>
        <w:t>8 ч.</w:t>
      </w:r>
    </w:p>
    <w:p w:rsidR="00B31522" w:rsidRPr="000A52F4" w:rsidRDefault="00B31522" w:rsidP="00B31522">
      <w:pPr>
        <w:pStyle w:val="33"/>
        <w:tabs>
          <w:tab w:val="left" w:pos="1080"/>
        </w:tabs>
        <w:spacing w:after="0"/>
        <w:ind w:left="0" w:firstLine="709"/>
        <w:jc w:val="both"/>
        <w:rPr>
          <w:sz w:val="28"/>
          <w:szCs w:val="28"/>
        </w:rPr>
      </w:pPr>
      <w:r>
        <w:rPr>
          <w:sz w:val="28"/>
          <w:szCs w:val="28"/>
        </w:rPr>
        <w:t xml:space="preserve">Содержание: </w:t>
      </w:r>
      <w:r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B31522" w:rsidRPr="000A52F4" w:rsidRDefault="00B31522" w:rsidP="00B31522">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B31522" w:rsidRPr="000A52F4" w:rsidRDefault="00B31522" w:rsidP="00B31522">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B31522" w:rsidRPr="000A52F4" w:rsidRDefault="00B31522" w:rsidP="00B31522">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F51E48" w:rsidRDefault="00F51E48"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 Проис</w:t>
      </w:r>
      <w:r>
        <w:rPr>
          <w:b/>
          <w:bCs/>
          <w:sz w:val="28"/>
          <w:szCs w:val="28"/>
        </w:rPr>
        <w:t>хождение государства и права – 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Общественная власть и социальные нормы в условиях первобытно-общинного строя.</w:t>
      </w:r>
    </w:p>
    <w:p w:rsidR="00B31522" w:rsidRPr="000A52F4" w:rsidRDefault="00B31522" w:rsidP="00B31522">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B31522" w:rsidRPr="000A52F4" w:rsidRDefault="00B31522" w:rsidP="00B31522">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B31522" w:rsidRPr="000A52F4" w:rsidRDefault="00B31522" w:rsidP="00B31522">
      <w:pPr>
        <w:ind w:firstLine="709"/>
        <w:jc w:val="both"/>
        <w:rPr>
          <w:sz w:val="28"/>
          <w:szCs w:val="28"/>
        </w:rPr>
      </w:pPr>
      <w:r w:rsidRPr="000A52F4">
        <w:rPr>
          <w:sz w:val="28"/>
          <w:szCs w:val="28"/>
        </w:rPr>
        <w:lastRenderedPageBreak/>
        <w:t xml:space="preserve">Методологические предпосылки исследования проблем происхождения права. Переход к нормам раннеклассовых обществ. </w:t>
      </w:r>
    </w:p>
    <w:p w:rsidR="00B31522" w:rsidRPr="000A52F4" w:rsidRDefault="00B31522" w:rsidP="00B31522">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B31522" w:rsidRPr="000A52F4" w:rsidRDefault="00B31522" w:rsidP="00B31522">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B31522" w:rsidRDefault="00B31522" w:rsidP="00B31522">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B31522" w:rsidRPr="00286EA7" w:rsidRDefault="00B31522" w:rsidP="00B31522">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B31522" w:rsidRPr="00286EA7" w:rsidRDefault="00B31522" w:rsidP="00B31522">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B31522" w:rsidRPr="00286EA7" w:rsidRDefault="00B31522" w:rsidP="00B31522">
      <w:pPr>
        <w:ind w:firstLine="709"/>
        <w:jc w:val="both"/>
        <w:rPr>
          <w:sz w:val="28"/>
          <w:szCs w:val="28"/>
        </w:rPr>
      </w:pPr>
      <w:r w:rsidRPr="00286EA7">
        <w:rPr>
          <w:sz w:val="28"/>
          <w:szCs w:val="28"/>
        </w:rPr>
        <w:t>4. Формы возникновения государства у различных народов  мира.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Социальная организация первобытного общества.</w:t>
      </w:r>
    </w:p>
    <w:p w:rsidR="00B31522" w:rsidRPr="00286EA7" w:rsidRDefault="00B31522" w:rsidP="00B31522">
      <w:pPr>
        <w:ind w:firstLine="709"/>
        <w:jc w:val="both"/>
        <w:rPr>
          <w:sz w:val="28"/>
          <w:szCs w:val="28"/>
        </w:rPr>
      </w:pPr>
      <w:r w:rsidRPr="00286EA7">
        <w:rPr>
          <w:sz w:val="28"/>
          <w:szCs w:val="28"/>
        </w:rPr>
        <w:t>2. Разложение первобытнообщинного строя и возникновение государства.</w:t>
      </w:r>
    </w:p>
    <w:p w:rsidR="00B31522" w:rsidRPr="00286EA7" w:rsidRDefault="00B31522" w:rsidP="00B31522">
      <w:pPr>
        <w:ind w:firstLine="709"/>
        <w:jc w:val="both"/>
        <w:rPr>
          <w:sz w:val="28"/>
          <w:szCs w:val="28"/>
        </w:rPr>
      </w:pPr>
      <w:r w:rsidRPr="00286EA7">
        <w:rPr>
          <w:sz w:val="28"/>
          <w:szCs w:val="28"/>
        </w:rPr>
        <w:t>3. «Азиатский способ производства».</w:t>
      </w:r>
    </w:p>
    <w:p w:rsidR="00B31522" w:rsidRPr="00286EA7" w:rsidRDefault="00B31522" w:rsidP="00B31522">
      <w:pPr>
        <w:ind w:firstLine="709"/>
        <w:jc w:val="both"/>
        <w:rPr>
          <w:sz w:val="28"/>
          <w:szCs w:val="28"/>
        </w:rPr>
      </w:pPr>
      <w:r w:rsidRPr="00286EA7">
        <w:rPr>
          <w:sz w:val="28"/>
          <w:szCs w:val="28"/>
        </w:rPr>
        <w:t>4. Классический путь происхождения государства.</w:t>
      </w:r>
    </w:p>
    <w:p w:rsidR="00B31522" w:rsidRPr="006D4499"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3. Сущность и типы государства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B31522" w:rsidRPr="000A52F4" w:rsidRDefault="00B31522" w:rsidP="00B31522">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31522" w:rsidRDefault="00B31522" w:rsidP="00B31522">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B31522" w:rsidRPr="00286EA7" w:rsidRDefault="00B31522" w:rsidP="00B31522">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Понятие и характеристика сущности государства.</w:t>
      </w:r>
    </w:p>
    <w:p w:rsidR="00B31522" w:rsidRPr="00A51A87" w:rsidRDefault="00B31522" w:rsidP="00B31522">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B31522"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4. Функции государства </w:t>
      </w:r>
      <w:r>
        <w:rPr>
          <w:b/>
          <w:bCs/>
          <w:sz w:val="28"/>
          <w:szCs w:val="28"/>
        </w:rPr>
        <w:t>– 10</w:t>
      </w:r>
      <w:r w:rsidRPr="000A52F4">
        <w:rPr>
          <w:b/>
          <w:bCs/>
          <w:sz w:val="28"/>
          <w:szCs w:val="28"/>
        </w:rPr>
        <w:t xml:space="preserve"> ч. </w:t>
      </w:r>
    </w:p>
    <w:p w:rsidR="00B31522" w:rsidRDefault="00B31522" w:rsidP="00B31522">
      <w:pPr>
        <w:ind w:firstLine="709"/>
        <w:jc w:val="both"/>
        <w:rPr>
          <w:sz w:val="28"/>
          <w:szCs w:val="28"/>
        </w:rPr>
      </w:pPr>
      <w:r>
        <w:rPr>
          <w:sz w:val="28"/>
          <w:szCs w:val="28"/>
        </w:rPr>
        <w:lastRenderedPageBreak/>
        <w:t xml:space="preserve">Лекции – </w:t>
      </w:r>
      <w:r w:rsidR="00F51E48">
        <w:rPr>
          <w:sz w:val="28"/>
          <w:szCs w:val="28"/>
        </w:rPr>
        <w:t>1</w:t>
      </w:r>
      <w:r>
        <w:rPr>
          <w:sz w:val="28"/>
          <w:szCs w:val="28"/>
        </w:rPr>
        <w:t xml:space="preserve"> ч. Содержание: </w:t>
      </w:r>
      <w:r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и классификация функций государства.</w:t>
      </w:r>
    </w:p>
    <w:p w:rsidR="00B31522" w:rsidRPr="00286EA7" w:rsidRDefault="00B31522" w:rsidP="00B31522">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B31522" w:rsidRPr="00286EA7" w:rsidRDefault="00B31522" w:rsidP="00B31522">
      <w:pPr>
        <w:ind w:firstLine="709"/>
        <w:jc w:val="both"/>
        <w:rPr>
          <w:sz w:val="28"/>
          <w:szCs w:val="28"/>
        </w:rPr>
      </w:pPr>
      <w:r w:rsidRPr="00286EA7">
        <w:rPr>
          <w:sz w:val="28"/>
          <w:szCs w:val="28"/>
        </w:rPr>
        <w:t>3. Формы и методы осуществления функций государства.</w:t>
      </w:r>
    </w:p>
    <w:p w:rsidR="00B31522" w:rsidRPr="00286EA7" w:rsidRDefault="00B31522" w:rsidP="00B31522">
      <w:pPr>
        <w:ind w:firstLine="709"/>
        <w:jc w:val="both"/>
        <w:rPr>
          <w:sz w:val="28"/>
          <w:szCs w:val="28"/>
        </w:rPr>
      </w:pPr>
      <w:r w:rsidRPr="00286EA7">
        <w:rPr>
          <w:sz w:val="28"/>
          <w:szCs w:val="28"/>
        </w:rPr>
        <w:t>4. Роль права в осуществлении задач и функций государства.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Дискуссия по вопросу о понятии «функция государства».</w:t>
      </w:r>
    </w:p>
    <w:p w:rsidR="00B31522" w:rsidRPr="000A52F4" w:rsidRDefault="00B31522" w:rsidP="00B31522">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5. Форма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B31522" w:rsidRPr="000A52F4" w:rsidRDefault="00B31522" w:rsidP="00B31522">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B31522" w:rsidRPr="000A52F4" w:rsidRDefault="00B31522" w:rsidP="00B31522">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B31522" w:rsidRPr="000A52F4" w:rsidRDefault="00B31522" w:rsidP="00B31522">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B31522" w:rsidRPr="000A52F4" w:rsidRDefault="00B31522" w:rsidP="00B31522">
      <w:pPr>
        <w:ind w:firstLine="709"/>
        <w:jc w:val="both"/>
        <w:rPr>
          <w:sz w:val="28"/>
          <w:szCs w:val="28"/>
        </w:rPr>
      </w:pPr>
      <w:r w:rsidRPr="000A52F4">
        <w:rPr>
          <w:sz w:val="28"/>
          <w:szCs w:val="28"/>
        </w:rPr>
        <w:t>Особенности формы Российского государства на современном этапе.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6. Государство и власть. Механизм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власти. Характерные признаки социальной власти.</w:t>
      </w:r>
    </w:p>
    <w:p w:rsidR="00B31522" w:rsidRPr="000A52F4" w:rsidRDefault="00B31522" w:rsidP="00B31522">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B31522" w:rsidRPr="000A52F4" w:rsidRDefault="00B31522" w:rsidP="00B31522">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B31522" w:rsidRPr="000A52F4" w:rsidRDefault="00B31522" w:rsidP="00B31522">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B31522" w:rsidRPr="000A52F4" w:rsidRDefault="00B31522" w:rsidP="00B31522">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B31522" w:rsidRPr="000A52F4" w:rsidRDefault="00B31522" w:rsidP="00B31522">
      <w:pPr>
        <w:ind w:firstLine="709"/>
        <w:jc w:val="both"/>
        <w:rPr>
          <w:sz w:val="28"/>
          <w:szCs w:val="28"/>
        </w:rPr>
      </w:pPr>
      <w:r w:rsidRPr="000A52F4">
        <w:rPr>
          <w:sz w:val="28"/>
          <w:szCs w:val="28"/>
        </w:rPr>
        <w:t xml:space="preserve">Органы государства: понятие и их классификация. Представительные органы государства. Органы местного самоуправления. Особенности </w:t>
      </w:r>
      <w:r w:rsidRPr="000A52F4">
        <w:rPr>
          <w:sz w:val="28"/>
          <w:szCs w:val="28"/>
        </w:rPr>
        <w:lastRenderedPageBreak/>
        <w:t>представительных органов власти в Российской федерации. Органы власти субъектов Российской федерации.</w:t>
      </w:r>
    </w:p>
    <w:p w:rsidR="00B31522" w:rsidRPr="000A52F4" w:rsidRDefault="00B31522" w:rsidP="00B31522">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B31522" w:rsidRDefault="00B31522" w:rsidP="00B31522">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7. Государство в политической системе общества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B31522" w:rsidRPr="000A52F4" w:rsidRDefault="00B31522" w:rsidP="00B31522">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B31522" w:rsidRPr="000A52F4" w:rsidRDefault="00B31522" w:rsidP="00B31522">
      <w:pPr>
        <w:ind w:firstLine="709"/>
        <w:jc w:val="both"/>
        <w:rPr>
          <w:b/>
          <w:bCs/>
          <w:sz w:val="28"/>
          <w:szCs w:val="28"/>
        </w:rPr>
      </w:pPr>
      <w:r w:rsidRPr="000A52F4">
        <w:rPr>
          <w:sz w:val="28"/>
          <w:szCs w:val="28"/>
        </w:rPr>
        <w:t>Проблема соотношения и взаимосвязи государства и права.</w:t>
      </w:r>
    </w:p>
    <w:p w:rsidR="00B31522" w:rsidRPr="000A52F4" w:rsidRDefault="00B31522" w:rsidP="00B31522">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B31522" w:rsidRDefault="00B31522" w:rsidP="00B31522">
      <w:pPr>
        <w:ind w:firstLine="709"/>
        <w:jc w:val="both"/>
        <w:rPr>
          <w:sz w:val="28"/>
          <w:szCs w:val="28"/>
        </w:rPr>
      </w:pPr>
      <w:r w:rsidRPr="000A52F4">
        <w:rPr>
          <w:sz w:val="28"/>
          <w:szCs w:val="28"/>
        </w:rPr>
        <w:t xml:space="preserve">Понятие относительной самостоятельности государства. </w:t>
      </w:r>
    </w:p>
    <w:p w:rsidR="00B31522" w:rsidRPr="000A52F4" w:rsidRDefault="00B31522" w:rsidP="00B31522">
      <w:pPr>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8. Государство и гражданское общество −</w:t>
      </w:r>
      <w:r>
        <w:rPr>
          <w:b/>
          <w:bCs/>
          <w:sz w:val="28"/>
          <w:szCs w:val="28"/>
        </w:rPr>
        <w:t xml:space="preserve"> 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Pr="000A52F4">
        <w:t xml:space="preserve">. </w:t>
      </w:r>
      <w:r w:rsidRPr="000A52F4">
        <w:rPr>
          <w:sz w:val="28"/>
          <w:szCs w:val="28"/>
        </w:rPr>
        <w:t xml:space="preserve"> Проблема определения понятия «гражданское общество».</w:t>
      </w:r>
    </w:p>
    <w:p w:rsidR="00B31522" w:rsidRPr="000A52F4" w:rsidRDefault="00B31522" w:rsidP="00B31522">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B31522" w:rsidRPr="000A52F4" w:rsidRDefault="00B31522" w:rsidP="00B31522">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B31522" w:rsidRDefault="00B31522" w:rsidP="00B31522">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9. Правовое и социальное государство −</w:t>
      </w:r>
      <w:r>
        <w:rPr>
          <w:b/>
          <w:bCs/>
          <w:sz w:val="28"/>
          <w:szCs w:val="28"/>
        </w:rPr>
        <w:t xml:space="preserve"> 1</w:t>
      </w:r>
      <w:r w:rsidR="00F51E48">
        <w:rPr>
          <w:b/>
          <w:bCs/>
          <w:sz w:val="28"/>
          <w:szCs w:val="28"/>
        </w:rPr>
        <w:t>1</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B31522" w:rsidRPr="000A52F4" w:rsidRDefault="00B31522" w:rsidP="00B31522">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B31522" w:rsidRDefault="00B31522" w:rsidP="00B31522">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10. Сущность, принципы и функции права −</w:t>
      </w:r>
      <w:r>
        <w:rPr>
          <w:b/>
          <w:bCs/>
          <w:sz w:val="28"/>
          <w:szCs w:val="28"/>
        </w:rPr>
        <w:t xml:space="preserve"> 1</w:t>
      </w:r>
      <w:r w:rsidR="00F51E48">
        <w:rPr>
          <w:b/>
          <w:bCs/>
          <w:sz w:val="28"/>
          <w:szCs w:val="28"/>
        </w:rPr>
        <w:t>2</w:t>
      </w:r>
      <w:r w:rsidRPr="000A52F4">
        <w:rPr>
          <w:b/>
          <w:bCs/>
          <w:sz w:val="28"/>
          <w:szCs w:val="28"/>
        </w:rPr>
        <w:t xml:space="preserve"> ч. </w:t>
      </w:r>
    </w:p>
    <w:p w:rsidR="00B31522" w:rsidRPr="000A52F4" w:rsidRDefault="00B31522" w:rsidP="00B31522">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B31522" w:rsidRPr="000A52F4" w:rsidRDefault="00B31522" w:rsidP="00B31522">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B31522" w:rsidRPr="000A52F4" w:rsidRDefault="00B31522" w:rsidP="00B31522">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B31522" w:rsidRPr="000A52F4" w:rsidRDefault="00B31522" w:rsidP="00B31522">
      <w:pPr>
        <w:ind w:firstLine="709"/>
        <w:jc w:val="both"/>
        <w:rPr>
          <w:sz w:val="28"/>
          <w:szCs w:val="28"/>
        </w:rPr>
      </w:pPr>
      <w:r w:rsidRPr="000A52F4">
        <w:rPr>
          <w:sz w:val="28"/>
          <w:szCs w:val="28"/>
        </w:rPr>
        <w:t>Понятие функции права. Система функций права.</w:t>
      </w:r>
    </w:p>
    <w:p w:rsidR="00B31522" w:rsidRPr="000A52F4" w:rsidRDefault="00B31522" w:rsidP="00B31522">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B31522" w:rsidRDefault="00B31522" w:rsidP="00B31522">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suppressAutoHyphens w:val="0"/>
        <w:ind w:firstLine="709"/>
        <w:jc w:val="both"/>
        <w:rPr>
          <w:sz w:val="28"/>
          <w:szCs w:val="28"/>
        </w:rPr>
      </w:pPr>
      <w:r w:rsidRPr="00286EA7">
        <w:rPr>
          <w:sz w:val="28"/>
          <w:szCs w:val="28"/>
        </w:rPr>
        <w:t>1. Теории правопонимания.</w:t>
      </w:r>
    </w:p>
    <w:p w:rsidR="00B31522" w:rsidRPr="00286EA7" w:rsidRDefault="00B31522" w:rsidP="00B31522">
      <w:pPr>
        <w:suppressAutoHyphens w:val="0"/>
        <w:ind w:firstLine="709"/>
        <w:jc w:val="both"/>
        <w:rPr>
          <w:sz w:val="28"/>
          <w:szCs w:val="28"/>
        </w:rPr>
      </w:pPr>
      <w:r w:rsidRPr="00286EA7">
        <w:rPr>
          <w:sz w:val="28"/>
          <w:szCs w:val="28"/>
        </w:rPr>
        <w:t>2. Признаки, принципы и функции права.</w:t>
      </w:r>
    </w:p>
    <w:p w:rsidR="00B31522" w:rsidRPr="00286EA7" w:rsidRDefault="00B31522" w:rsidP="00B31522">
      <w:pPr>
        <w:suppressAutoHyphens w:val="0"/>
        <w:ind w:firstLine="709"/>
        <w:jc w:val="both"/>
        <w:rPr>
          <w:sz w:val="28"/>
          <w:szCs w:val="28"/>
        </w:rPr>
      </w:pPr>
      <w:r w:rsidRPr="00286EA7">
        <w:rPr>
          <w:sz w:val="28"/>
          <w:szCs w:val="28"/>
        </w:rPr>
        <w:t>3. Проблемы реализации принципов права.</w:t>
      </w:r>
    </w:p>
    <w:p w:rsidR="00B31522" w:rsidRPr="00286EA7" w:rsidRDefault="00B31522" w:rsidP="00B31522">
      <w:pPr>
        <w:suppressAutoHyphens w:val="0"/>
        <w:ind w:firstLine="709"/>
        <w:jc w:val="both"/>
        <w:rPr>
          <w:sz w:val="28"/>
          <w:szCs w:val="28"/>
        </w:rPr>
      </w:pPr>
      <w:r w:rsidRPr="00286EA7">
        <w:rPr>
          <w:sz w:val="28"/>
          <w:szCs w:val="28"/>
        </w:rPr>
        <w:t>4. Формы реализации функций права.</w:t>
      </w:r>
    </w:p>
    <w:p w:rsidR="00B31522" w:rsidRPr="00286EA7" w:rsidRDefault="00B31522" w:rsidP="00B31522">
      <w:pPr>
        <w:ind w:firstLine="709"/>
        <w:rPr>
          <w:sz w:val="28"/>
          <w:szCs w:val="28"/>
        </w:rPr>
      </w:pPr>
      <w:r w:rsidRPr="00286EA7">
        <w:rPr>
          <w:sz w:val="28"/>
          <w:szCs w:val="28"/>
        </w:rPr>
        <w:t>5. Сущность права. Классовое и общесоциальное в сущности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Default="00B31522" w:rsidP="00B31522">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B31522" w:rsidRPr="000A52F4" w:rsidRDefault="00B31522" w:rsidP="00B31522">
      <w:pPr>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11. Типы права, правовые системы и правовые семьи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 xml:space="preserve">Понятие типа права. Различные взгляды на типологию права. </w:t>
      </w:r>
    </w:p>
    <w:p w:rsidR="00B31522" w:rsidRPr="000A52F4" w:rsidRDefault="00B31522" w:rsidP="00B31522">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B31522" w:rsidRPr="000A52F4" w:rsidRDefault="00B31522" w:rsidP="00B31522">
      <w:pPr>
        <w:ind w:firstLine="709"/>
        <w:jc w:val="both"/>
        <w:rPr>
          <w:sz w:val="28"/>
          <w:szCs w:val="28"/>
        </w:rPr>
      </w:pPr>
      <w:r w:rsidRPr="000A52F4">
        <w:rPr>
          <w:sz w:val="28"/>
          <w:szCs w:val="28"/>
        </w:rPr>
        <w:t xml:space="preserve"> Основные правовые семьи народов мира.</w:t>
      </w:r>
    </w:p>
    <w:p w:rsidR="00B31522" w:rsidRPr="000A52F4" w:rsidRDefault="00B31522" w:rsidP="00B31522">
      <w:pPr>
        <w:ind w:firstLine="709"/>
        <w:jc w:val="both"/>
        <w:rPr>
          <w:sz w:val="28"/>
          <w:szCs w:val="28"/>
        </w:rPr>
      </w:pPr>
      <w:r w:rsidRPr="000A52F4">
        <w:rPr>
          <w:sz w:val="28"/>
          <w:szCs w:val="28"/>
        </w:rPr>
        <w:t xml:space="preserve"> Романо-германская правовая семья.</w:t>
      </w:r>
    </w:p>
    <w:p w:rsidR="00B31522" w:rsidRPr="000A52F4" w:rsidRDefault="00B31522" w:rsidP="00B31522">
      <w:pPr>
        <w:ind w:firstLine="709"/>
        <w:jc w:val="both"/>
        <w:rPr>
          <w:sz w:val="28"/>
          <w:szCs w:val="28"/>
        </w:rPr>
      </w:pPr>
      <w:r w:rsidRPr="000A52F4">
        <w:rPr>
          <w:sz w:val="28"/>
          <w:szCs w:val="28"/>
        </w:rPr>
        <w:t xml:space="preserve"> Англосаксонская правовая семья.</w:t>
      </w:r>
    </w:p>
    <w:p w:rsidR="00B31522" w:rsidRDefault="00B31522" w:rsidP="00B31522">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lastRenderedPageBreak/>
        <w:t>1. Понятие типа права. Основные точки зрения в вопросе о типологии права.</w:t>
      </w:r>
    </w:p>
    <w:p w:rsidR="00B31522" w:rsidRPr="00286EA7" w:rsidRDefault="00B31522" w:rsidP="00B31522">
      <w:pPr>
        <w:ind w:firstLine="709"/>
        <w:rPr>
          <w:sz w:val="28"/>
          <w:szCs w:val="28"/>
        </w:rPr>
      </w:pPr>
      <w:r w:rsidRPr="00286EA7">
        <w:rPr>
          <w:sz w:val="28"/>
          <w:szCs w:val="28"/>
        </w:rPr>
        <w:t>2. Типология современного российского права.</w:t>
      </w:r>
    </w:p>
    <w:p w:rsidR="00B31522" w:rsidRPr="00286EA7" w:rsidRDefault="00B31522" w:rsidP="00B31522">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B31522" w:rsidRPr="00286EA7" w:rsidRDefault="00B31522" w:rsidP="00B31522">
      <w:pPr>
        <w:ind w:firstLine="709"/>
        <w:rPr>
          <w:sz w:val="28"/>
          <w:szCs w:val="28"/>
        </w:rPr>
      </w:pPr>
      <w:r w:rsidRPr="00286EA7">
        <w:rPr>
          <w:sz w:val="28"/>
          <w:szCs w:val="28"/>
        </w:rPr>
        <w:t>4. Правовая система России в условиях глобализации.</w:t>
      </w:r>
    </w:p>
    <w:p w:rsidR="00B31522" w:rsidRPr="00286EA7" w:rsidRDefault="00B31522" w:rsidP="00B31522">
      <w:pPr>
        <w:ind w:firstLine="709"/>
        <w:rPr>
          <w:sz w:val="28"/>
          <w:szCs w:val="28"/>
        </w:rPr>
      </w:pPr>
      <w:r w:rsidRPr="00286EA7">
        <w:rPr>
          <w:sz w:val="28"/>
          <w:szCs w:val="28"/>
        </w:rPr>
        <w:t>5. Эволюция правовых семей под влиянием процесса глобализации.</w:t>
      </w:r>
    </w:p>
    <w:p w:rsidR="00B31522" w:rsidRPr="00286EA7" w:rsidRDefault="00B31522" w:rsidP="00B31522">
      <w:pPr>
        <w:ind w:firstLine="709"/>
        <w:rPr>
          <w:sz w:val="28"/>
          <w:szCs w:val="28"/>
        </w:rPr>
      </w:pPr>
      <w:r w:rsidRPr="00286EA7">
        <w:rPr>
          <w:sz w:val="28"/>
          <w:szCs w:val="28"/>
        </w:rPr>
        <w:t>6. Сближение романо-германского и англо-саксонского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B31522" w:rsidRPr="00286EA7" w:rsidRDefault="00B31522" w:rsidP="00B31522">
      <w:pPr>
        <w:ind w:firstLine="709"/>
        <w:jc w:val="both"/>
        <w:rPr>
          <w:sz w:val="28"/>
          <w:szCs w:val="28"/>
        </w:rPr>
      </w:pPr>
      <w:r w:rsidRPr="00286EA7">
        <w:rPr>
          <w:sz w:val="28"/>
          <w:szCs w:val="28"/>
        </w:rPr>
        <w:t>2. Проблемы взаимодействия правовых систем в условиях глобализации.</w:t>
      </w:r>
    </w:p>
    <w:p w:rsidR="00B31522" w:rsidRPr="000A52F4" w:rsidRDefault="00B31522" w:rsidP="00B31522">
      <w:pPr>
        <w:ind w:firstLine="709"/>
        <w:jc w:val="both"/>
        <w:rPr>
          <w:sz w:val="28"/>
          <w:szCs w:val="28"/>
        </w:rPr>
      </w:pPr>
      <w:r w:rsidRPr="00286EA7">
        <w:rPr>
          <w:sz w:val="28"/>
          <w:szCs w:val="28"/>
        </w:rPr>
        <w:t xml:space="preserve">3. Правовая семья как объект сравнительного правоведения.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12. Личность, право, государство − </w:t>
      </w:r>
      <w:r w:rsidR="00F51E48">
        <w:rPr>
          <w:b/>
          <w:bCs/>
          <w:sz w:val="28"/>
          <w:szCs w:val="28"/>
        </w:rPr>
        <w:t xml:space="preserve">8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«Человек», «личность», «гражданин»: соотношений понятий.</w:t>
      </w:r>
    </w:p>
    <w:p w:rsidR="00B31522" w:rsidRPr="000A52F4" w:rsidRDefault="00B31522" w:rsidP="00B31522">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B31522" w:rsidRPr="000A52F4" w:rsidRDefault="00B31522" w:rsidP="00B31522">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B31522" w:rsidRPr="000A52F4" w:rsidRDefault="00B31522" w:rsidP="00B31522">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B31522" w:rsidRDefault="00B31522" w:rsidP="00B31522">
      <w:pPr>
        <w:ind w:firstLine="709"/>
        <w:jc w:val="both"/>
        <w:rPr>
          <w:sz w:val="28"/>
          <w:szCs w:val="28"/>
        </w:rPr>
      </w:pPr>
      <w:r w:rsidRPr="000A52F4">
        <w:rPr>
          <w:sz w:val="28"/>
          <w:szCs w:val="28"/>
        </w:rPr>
        <w:t xml:space="preserve">Соотношение и взаимосвязь права, государства и личности.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FD2E49"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Взаимосвязь государства и личности.</w:t>
      </w:r>
    </w:p>
    <w:p w:rsidR="00B31522" w:rsidRPr="00286EA7" w:rsidRDefault="00B31522" w:rsidP="00B31522">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B31522" w:rsidRPr="00286EA7" w:rsidRDefault="00B31522" w:rsidP="00B31522">
      <w:pPr>
        <w:ind w:firstLine="709"/>
        <w:rPr>
          <w:sz w:val="28"/>
          <w:szCs w:val="28"/>
        </w:rPr>
      </w:pPr>
      <w:r w:rsidRPr="00286EA7">
        <w:rPr>
          <w:sz w:val="28"/>
          <w:szCs w:val="28"/>
        </w:rPr>
        <w:t>3. Понятие и структура правового статуса личности.</w:t>
      </w:r>
    </w:p>
    <w:p w:rsidR="00B31522" w:rsidRPr="00286EA7" w:rsidRDefault="00B31522" w:rsidP="00B31522">
      <w:pPr>
        <w:ind w:firstLine="709"/>
        <w:rPr>
          <w:sz w:val="28"/>
          <w:szCs w:val="28"/>
        </w:rPr>
      </w:pPr>
      <w:r w:rsidRPr="00286EA7">
        <w:rPr>
          <w:sz w:val="28"/>
          <w:szCs w:val="28"/>
        </w:rPr>
        <w:t>4. Классификация правовых статусов личности.</w:t>
      </w:r>
    </w:p>
    <w:p w:rsidR="00B31522" w:rsidRPr="00286EA7" w:rsidRDefault="00B31522" w:rsidP="00B31522">
      <w:pPr>
        <w:ind w:firstLine="709"/>
        <w:rPr>
          <w:sz w:val="28"/>
          <w:szCs w:val="28"/>
        </w:rPr>
      </w:pPr>
      <w:r w:rsidRPr="00286EA7">
        <w:rPr>
          <w:sz w:val="28"/>
          <w:szCs w:val="28"/>
        </w:rPr>
        <w:t>5. Эволюция правового статуса личности в российской правовой науке.</w:t>
      </w:r>
    </w:p>
    <w:p w:rsidR="00B31522" w:rsidRPr="00286EA7" w:rsidRDefault="00B31522" w:rsidP="00B31522">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B31522" w:rsidRPr="00286EA7" w:rsidRDefault="00B31522" w:rsidP="00B31522">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B31522" w:rsidRPr="00286EA7" w:rsidRDefault="00B31522" w:rsidP="00B31522">
      <w:pPr>
        <w:ind w:firstLine="709"/>
        <w:rPr>
          <w:sz w:val="28"/>
          <w:szCs w:val="28"/>
        </w:rPr>
      </w:pPr>
      <w:r w:rsidRPr="00286EA7">
        <w:rPr>
          <w:sz w:val="28"/>
          <w:szCs w:val="28"/>
        </w:rPr>
        <w:lastRenderedPageBreak/>
        <w:t>8. Конституционный Суд РФ как средство защиты прав и свобод человека и гражданина.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B31522" w:rsidRPr="00286EA7" w:rsidRDefault="00B31522" w:rsidP="00B31522">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B31522" w:rsidRPr="00A80E36" w:rsidRDefault="00B31522" w:rsidP="00B31522">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социальных норм. Система нормативного регулирования. Социальные и технические нормы, их  соотношение.</w:t>
      </w:r>
    </w:p>
    <w:p w:rsidR="00B31522" w:rsidRPr="000A52F4" w:rsidRDefault="00B31522" w:rsidP="00B31522">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B31522" w:rsidRPr="000A52F4" w:rsidRDefault="00B31522" w:rsidP="00B31522">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B31522" w:rsidRPr="000A52F4" w:rsidRDefault="00B31522" w:rsidP="00B31522">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B31522" w:rsidRDefault="00B31522" w:rsidP="00B31522">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 xml:space="preserve">1. Понятие социальных норм. </w:t>
      </w:r>
    </w:p>
    <w:p w:rsidR="00B31522" w:rsidRPr="00286EA7" w:rsidRDefault="00B31522" w:rsidP="00B31522">
      <w:pPr>
        <w:ind w:firstLine="709"/>
        <w:rPr>
          <w:sz w:val="28"/>
          <w:szCs w:val="28"/>
        </w:rPr>
      </w:pPr>
      <w:r w:rsidRPr="00286EA7">
        <w:rPr>
          <w:sz w:val="28"/>
          <w:szCs w:val="28"/>
        </w:rPr>
        <w:t>2. Классификация (виды) современных социальных норм.</w:t>
      </w:r>
    </w:p>
    <w:p w:rsidR="00B31522" w:rsidRPr="00286EA7" w:rsidRDefault="00B31522" w:rsidP="00B31522">
      <w:pPr>
        <w:ind w:firstLine="709"/>
        <w:rPr>
          <w:sz w:val="28"/>
          <w:szCs w:val="28"/>
        </w:rPr>
      </w:pPr>
      <w:r w:rsidRPr="00286EA7">
        <w:rPr>
          <w:sz w:val="28"/>
          <w:szCs w:val="28"/>
        </w:rPr>
        <w:t xml:space="preserve">3. Признаки, отличающие право от иных социальных норм. </w:t>
      </w:r>
    </w:p>
    <w:p w:rsidR="00B31522" w:rsidRPr="00286EA7" w:rsidRDefault="00B31522" w:rsidP="00B31522">
      <w:pPr>
        <w:ind w:firstLine="709"/>
        <w:rPr>
          <w:sz w:val="28"/>
          <w:szCs w:val="28"/>
        </w:rPr>
      </w:pPr>
      <w:r w:rsidRPr="00286EA7">
        <w:rPr>
          <w:sz w:val="28"/>
          <w:szCs w:val="28"/>
        </w:rPr>
        <w:t>4. Понятие норм права и морали.</w:t>
      </w:r>
    </w:p>
    <w:p w:rsidR="00B31522" w:rsidRPr="00286EA7" w:rsidRDefault="00B31522" w:rsidP="00B31522">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B31522" w:rsidRPr="00FC282A" w:rsidRDefault="00B31522" w:rsidP="00B31522">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понимании социальной нормы.</w:t>
      </w:r>
    </w:p>
    <w:p w:rsidR="00B31522" w:rsidRPr="00286EA7" w:rsidRDefault="00B31522" w:rsidP="00B31522">
      <w:pPr>
        <w:ind w:firstLine="709"/>
        <w:jc w:val="both"/>
        <w:rPr>
          <w:sz w:val="28"/>
          <w:szCs w:val="28"/>
        </w:rPr>
      </w:pPr>
      <w:r w:rsidRPr="00286EA7">
        <w:rPr>
          <w:sz w:val="28"/>
          <w:szCs w:val="28"/>
        </w:rPr>
        <w:t>2. Мораль и право в политике и управлении.</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14. Нормы права −</w:t>
      </w:r>
      <w:r w:rsidR="00F51E48">
        <w:rPr>
          <w:b/>
          <w:bCs/>
          <w:sz w:val="28"/>
          <w:szCs w:val="28"/>
        </w:rPr>
        <w:t>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w:t>
      </w:r>
      <w:r w:rsidRPr="000A52F4">
        <w:rPr>
          <w:sz w:val="28"/>
          <w:szCs w:val="28"/>
        </w:rPr>
        <w:t xml:space="preserve">Понятие и признаки нормы права. Общий характер правовых норм. Формальная определенность нормы права, </w:t>
      </w:r>
      <w:r w:rsidRPr="000A52F4">
        <w:rPr>
          <w:sz w:val="28"/>
          <w:szCs w:val="28"/>
        </w:rPr>
        <w:lastRenderedPageBreak/>
        <w:t>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31522" w:rsidRPr="000A52F4" w:rsidRDefault="00B31522" w:rsidP="00B31522">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B31522" w:rsidRPr="000A52F4" w:rsidRDefault="00B31522" w:rsidP="00B31522">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B31522" w:rsidRDefault="00B31522" w:rsidP="00B31522">
      <w:pPr>
        <w:ind w:firstLine="709"/>
        <w:jc w:val="both"/>
        <w:rPr>
          <w:sz w:val="28"/>
          <w:szCs w:val="28"/>
        </w:rPr>
      </w:pPr>
      <w:r w:rsidRPr="000A52F4">
        <w:rPr>
          <w:sz w:val="28"/>
          <w:szCs w:val="28"/>
        </w:rPr>
        <w:t>Классификация норм права.</w:t>
      </w:r>
    </w:p>
    <w:p w:rsidR="00B31522" w:rsidRPr="000A52F4"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правовых норм.</w:t>
      </w:r>
    </w:p>
    <w:p w:rsidR="00B31522" w:rsidRPr="00286EA7" w:rsidRDefault="00B31522" w:rsidP="00B31522">
      <w:pPr>
        <w:ind w:firstLine="709"/>
        <w:rPr>
          <w:sz w:val="28"/>
          <w:szCs w:val="28"/>
        </w:rPr>
      </w:pPr>
      <w:r w:rsidRPr="00286EA7">
        <w:rPr>
          <w:sz w:val="28"/>
          <w:szCs w:val="28"/>
        </w:rPr>
        <w:t>2. Признаки правовых норм.</w:t>
      </w:r>
    </w:p>
    <w:p w:rsidR="00B31522" w:rsidRPr="00286EA7" w:rsidRDefault="00B31522" w:rsidP="00B31522">
      <w:pPr>
        <w:ind w:firstLine="709"/>
        <w:rPr>
          <w:sz w:val="28"/>
          <w:szCs w:val="28"/>
        </w:rPr>
      </w:pPr>
      <w:r w:rsidRPr="00286EA7">
        <w:rPr>
          <w:sz w:val="28"/>
          <w:szCs w:val="28"/>
        </w:rPr>
        <w:t>3. Критерии классификации и виды норм права.</w:t>
      </w:r>
    </w:p>
    <w:p w:rsidR="00B31522" w:rsidRPr="00286EA7" w:rsidRDefault="00B31522" w:rsidP="00B31522">
      <w:pPr>
        <w:ind w:firstLine="709"/>
        <w:rPr>
          <w:sz w:val="28"/>
          <w:szCs w:val="28"/>
        </w:rPr>
      </w:pPr>
      <w:r w:rsidRPr="00286EA7">
        <w:rPr>
          <w:sz w:val="28"/>
          <w:szCs w:val="28"/>
        </w:rPr>
        <w:t>4. Структуры  правовой нормы (логическая и юридическая структура).</w:t>
      </w:r>
    </w:p>
    <w:p w:rsidR="00B31522" w:rsidRPr="00286EA7" w:rsidRDefault="00B31522" w:rsidP="00B31522">
      <w:pPr>
        <w:ind w:firstLine="709"/>
        <w:rPr>
          <w:sz w:val="28"/>
          <w:szCs w:val="28"/>
        </w:rPr>
      </w:pPr>
      <w:r w:rsidRPr="00286EA7">
        <w:rPr>
          <w:sz w:val="28"/>
          <w:szCs w:val="28"/>
        </w:rPr>
        <w:t>5. Диспозиция, гипотеза, санкция и их виды.</w:t>
      </w:r>
    </w:p>
    <w:p w:rsidR="00B31522" w:rsidRPr="00286EA7" w:rsidRDefault="00B31522" w:rsidP="00B31522">
      <w:pPr>
        <w:ind w:firstLine="709"/>
        <w:rPr>
          <w:sz w:val="28"/>
          <w:szCs w:val="28"/>
        </w:rPr>
      </w:pPr>
      <w:r w:rsidRPr="00286EA7">
        <w:rPr>
          <w:sz w:val="28"/>
          <w:szCs w:val="28"/>
        </w:rPr>
        <w:t>6. Нормы права и структура нормативно-правовых актов.</w:t>
      </w:r>
    </w:p>
    <w:p w:rsidR="00B31522" w:rsidRPr="00286EA7" w:rsidRDefault="00B31522" w:rsidP="00B31522">
      <w:pPr>
        <w:ind w:firstLine="709"/>
        <w:rPr>
          <w:sz w:val="28"/>
          <w:szCs w:val="28"/>
        </w:rPr>
      </w:pPr>
      <w:r w:rsidRPr="00286EA7">
        <w:rPr>
          <w:sz w:val="28"/>
          <w:szCs w:val="28"/>
        </w:rPr>
        <w:t>7. Способы изложения правовых норм в статьях нормативных актов.</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логической структуре российской правовой нормы</w:t>
      </w:r>
    </w:p>
    <w:p w:rsidR="00B31522" w:rsidRPr="00286EA7" w:rsidRDefault="00B31522" w:rsidP="00B31522">
      <w:pPr>
        <w:ind w:firstLine="709"/>
        <w:jc w:val="both"/>
        <w:rPr>
          <w:sz w:val="28"/>
          <w:szCs w:val="28"/>
        </w:rPr>
      </w:pPr>
      <w:r w:rsidRPr="00286EA7">
        <w:rPr>
          <w:sz w:val="28"/>
          <w:szCs w:val="28"/>
        </w:rPr>
        <w:t>2. Некоторые вопросы теории нормы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15. Формы (источники) права − </w:t>
      </w:r>
      <w:r>
        <w:rPr>
          <w:b/>
          <w:bCs/>
          <w:sz w:val="28"/>
          <w:szCs w:val="28"/>
        </w:rPr>
        <w:t>1</w:t>
      </w:r>
      <w:r w:rsidR="00F51E48">
        <w:rPr>
          <w:b/>
          <w:bCs/>
          <w:sz w:val="28"/>
          <w:szCs w:val="28"/>
        </w:rPr>
        <w:t>6</w:t>
      </w:r>
      <w:r w:rsidRPr="000A52F4">
        <w:rPr>
          <w:b/>
          <w:bCs/>
          <w:sz w:val="28"/>
          <w:szCs w:val="28"/>
        </w:rPr>
        <w:t xml:space="preserve"> ч. </w:t>
      </w:r>
    </w:p>
    <w:p w:rsidR="00B31522" w:rsidRPr="000A52F4" w:rsidRDefault="00B31522" w:rsidP="00B31522">
      <w:pPr>
        <w:pStyle w:val="a8"/>
        <w:spacing w:after="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B31522" w:rsidRPr="000A52F4" w:rsidRDefault="00B31522" w:rsidP="00B31522">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B31522" w:rsidRPr="000A52F4" w:rsidRDefault="00B31522" w:rsidP="00B31522">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B31522" w:rsidRPr="000A52F4" w:rsidRDefault="00B31522" w:rsidP="00B31522">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B31522" w:rsidRPr="000A52F4" w:rsidRDefault="00B31522" w:rsidP="00B31522">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B31522" w:rsidRPr="000A52F4" w:rsidRDefault="00B31522" w:rsidP="00B31522">
      <w:pPr>
        <w:ind w:firstLine="709"/>
        <w:jc w:val="both"/>
        <w:rPr>
          <w:sz w:val="28"/>
          <w:szCs w:val="28"/>
        </w:rPr>
      </w:pPr>
      <w:r w:rsidRPr="000A52F4">
        <w:rPr>
          <w:sz w:val="28"/>
          <w:szCs w:val="28"/>
        </w:rPr>
        <w:t xml:space="preserve">Действие нормативных актов во времени. Порядок вступления в силу нормативно-правовых актов. Порядок прекращения действия нормативных </w:t>
      </w:r>
      <w:r w:rsidRPr="000A52F4">
        <w:rPr>
          <w:sz w:val="28"/>
          <w:szCs w:val="28"/>
        </w:rPr>
        <w:lastRenderedPageBreak/>
        <w:t>актов. Обратная сила и “переживание” закона. Действие нормативно-правовых актов в пространстве и по кругу лиц.</w:t>
      </w:r>
    </w:p>
    <w:p w:rsidR="00B31522" w:rsidRPr="000A52F4" w:rsidRDefault="00B31522" w:rsidP="00B31522">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B31522" w:rsidRPr="000A52F4" w:rsidRDefault="00B31522" w:rsidP="00B31522">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B31522" w:rsidRPr="000A52F4" w:rsidRDefault="00B31522" w:rsidP="00B31522">
      <w:pPr>
        <w:ind w:firstLine="709"/>
        <w:jc w:val="both"/>
        <w:rPr>
          <w:sz w:val="28"/>
          <w:szCs w:val="28"/>
        </w:rPr>
      </w:pPr>
      <w:r w:rsidRPr="000A52F4">
        <w:rPr>
          <w:sz w:val="28"/>
          <w:szCs w:val="28"/>
        </w:rPr>
        <w:t>Юридическая доктрина. Доктрина и комментарий к юридическим текстам.</w:t>
      </w:r>
    </w:p>
    <w:p w:rsidR="00B31522" w:rsidRDefault="00B31522" w:rsidP="00B31522">
      <w:pPr>
        <w:pStyle w:val="26"/>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B31522" w:rsidRDefault="00B31522" w:rsidP="00B31522">
      <w:pPr>
        <w:pStyle w:val="26"/>
        <w:ind w:left="0"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формы права  и источника права.</w:t>
      </w:r>
    </w:p>
    <w:p w:rsidR="00B31522" w:rsidRPr="00286EA7" w:rsidRDefault="00B31522" w:rsidP="00B31522">
      <w:pPr>
        <w:ind w:firstLine="709"/>
        <w:rPr>
          <w:sz w:val="28"/>
          <w:szCs w:val="28"/>
        </w:rPr>
      </w:pPr>
      <w:r w:rsidRPr="00286EA7">
        <w:rPr>
          <w:sz w:val="28"/>
          <w:szCs w:val="28"/>
        </w:rPr>
        <w:t>2. Соотношение понятий “форма” и  “источник” права.</w:t>
      </w:r>
    </w:p>
    <w:p w:rsidR="00B31522" w:rsidRPr="00286EA7" w:rsidRDefault="00B31522" w:rsidP="00B31522">
      <w:pPr>
        <w:ind w:firstLine="709"/>
        <w:rPr>
          <w:sz w:val="28"/>
          <w:szCs w:val="28"/>
        </w:rPr>
      </w:pPr>
      <w:r w:rsidRPr="00286EA7">
        <w:rPr>
          <w:sz w:val="28"/>
          <w:szCs w:val="28"/>
        </w:rPr>
        <w:t>3. Виды форм (источников) права.</w:t>
      </w:r>
    </w:p>
    <w:p w:rsidR="00B31522" w:rsidRPr="00286EA7" w:rsidRDefault="00B31522" w:rsidP="00B31522">
      <w:pPr>
        <w:ind w:firstLine="709"/>
        <w:rPr>
          <w:sz w:val="28"/>
          <w:szCs w:val="28"/>
        </w:rPr>
      </w:pPr>
      <w:r w:rsidRPr="00286EA7">
        <w:rPr>
          <w:sz w:val="28"/>
          <w:szCs w:val="28"/>
        </w:rPr>
        <w:t>4. Динамика источников (форм) российского права в условиях глобализации.</w:t>
      </w:r>
    </w:p>
    <w:p w:rsidR="00B31522" w:rsidRPr="00286EA7" w:rsidRDefault="00B31522" w:rsidP="00B31522">
      <w:pPr>
        <w:ind w:firstLine="709"/>
        <w:rPr>
          <w:sz w:val="28"/>
          <w:szCs w:val="28"/>
        </w:rPr>
      </w:pPr>
      <w:r w:rsidRPr="00286EA7">
        <w:rPr>
          <w:sz w:val="28"/>
          <w:szCs w:val="28"/>
        </w:rPr>
        <w:t>5. Договор с нормативным содержанием как источник права.</w:t>
      </w:r>
    </w:p>
    <w:p w:rsidR="00B31522" w:rsidRPr="00286EA7" w:rsidRDefault="00B31522" w:rsidP="00B31522">
      <w:pPr>
        <w:ind w:firstLine="709"/>
        <w:rPr>
          <w:sz w:val="28"/>
          <w:szCs w:val="28"/>
        </w:rPr>
      </w:pPr>
      <w:r w:rsidRPr="00286EA7">
        <w:rPr>
          <w:sz w:val="28"/>
          <w:szCs w:val="28"/>
        </w:rPr>
        <w:t>6. Судебная практика как источник права.</w:t>
      </w:r>
    </w:p>
    <w:p w:rsidR="00B31522" w:rsidRPr="00286EA7" w:rsidRDefault="00B31522" w:rsidP="00B31522">
      <w:pPr>
        <w:ind w:firstLine="709"/>
        <w:rPr>
          <w:sz w:val="28"/>
          <w:szCs w:val="28"/>
        </w:rPr>
      </w:pPr>
      <w:r w:rsidRPr="00286EA7">
        <w:rPr>
          <w:sz w:val="28"/>
          <w:szCs w:val="28"/>
        </w:rPr>
        <w:t>7. Правовой обычай как источник права в условиях глобализации.</w:t>
      </w:r>
    </w:p>
    <w:p w:rsidR="00B31522" w:rsidRPr="00286EA7" w:rsidRDefault="00B31522" w:rsidP="00B31522">
      <w:pPr>
        <w:ind w:firstLine="709"/>
        <w:rPr>
          <w:sz w:val="28"/>
          <w:szCs w:val="28"/>
        </w:rPr>
      </w:pPr>
      <w:r w:rsidRPr="00286EA7">
        <w:rPr>
          <w:sz w:val="28"/>
          <w:szCs w:val="28"/>
        </w:rPr>
        <w:t>8. Понятие нормативных актов и их признаки.</w:t>
      </w:r>
    </w:p>
    <w:p w:rsidR="00B31522" w:rsidRPr="00286EA7" w:rsidRDefault="00B31522" w:rsidP="00B31522">
      <w:pPr>
        <w:ind w:firstLine="709"/>
        <w:rPr>
          <w:sz w:val="28"/>
          <w:szCs w:val="28"/>
        </w:rPr>
      </w:pPr>
      <w:r w:rsidRPr="00286EA7">
        <w:rPr>
          <w:sz w:val="28"/>
          <w:szCs w:val="28"/>
        </w:rPr>
        <w:t xml:space="preserve">9. Виды нормативно-правовых актов. </w:t>
      </w:r>
    </w:p>
    <w:p w:rsidR="00B31522" w:rsidRPr="00286EA7" w:rsidRDefault="00B31522" w:rsidP="00B31522">
      <w:pPr>
        <w:ind w:firstLine="709"/>
        <w:rPr>
          <w:sz w:val="28"/>
          <w:szCs w:val="28"/>
        </w:rPr>
      </w:pPr>
      <w:r w:rsidRPr="00286EA7">
        <w:rPr>
          <w:sz w:val="28"/>
          <w:szCs w:val="28"/>
        </w:rPr>
        <w:t>10. Понятие и признаки закона.</w:t>
      </w:r>
    </w:p>
    <w:p w:rsidR="00B31522" w:rsidRPr="00286EA7" w:rsidRDefault="00B31522" w:rsidP="00B31522">
      <w:pPr>
        <w:ind w:firstLine="709"/>
        <w:rPr>
          <w:sz w:val="28"/>
          <w:szCs w:val="28"/>
        </w:rPr>
      </w:pPr>
      <w:r w:rsidRPr="00286EA7">
        <w:rPr>
          <w:sz w:val="28"/>
          <w:szCs w:val="28"/>
        </w:rPr>
        <w:t>11. Виды законов в Российской Федерации.</w:t>
      </w:r>
    </w:p>
    <w:p w:rsidR="00B31522" w:rsidRPr="00286EA7" w:rsidRDefault="00B31522" w:rsidP="00B31522">
      <w:pPr>
        <w:ind w:firstLine="709"/>
        <w:rPr>
          <w:sz w:val="28"/>
          <w:szCs w:val="28"/>
        </w:rPr>
      </w:pPr>
      <w:r w:rsidRPr="00286EA7">
        <w:rPr>
          <w:sz w:val="28"/>
          <w:szCs w:val="28"/>
        </w:rPr>
        <w:t>12. Соотношение закона и подзаконного нормативно-правового акта.</w:t>
      </w:r>
    </w:p>
    <w:p w:rsidR="00B31522" w:rsidRPr="00286EA7" w:rsidRDefault="00B31522" w:rsidP="00B31522">
      <w:pPr>
        <w:ind w:firstLine="709"/>
        <w:rPr>
          <w:sz w:val="28"/>
          <w:szCs w:val="28"/>
        </w:rPr>
      </w:pPr>
      <w:r w:rsidRPr="00286EA7">
        <w:rPr>
          <w:sz w:val="28"/>
          <w:szCs w:val="28"/>
        </w:rPr>
        <w:t>13. Действие нормативно-правовых актов во времени.</w:t>
      </w:r>
    </w:p>
    <w:p w:rsidR="00B31522" w:rsidRPr="00286EA7" w:rsidRDefault="00B31522" w:rsidP="00B31522">
      <w:pPr>
        <w:ind w:firstLine="709"/>
        <w:rPr>
          <w:sz w:val="28"/>
          <w:szCs w:val="28"/>
        </w:rPr>
      </w:pPr>
      <w:r w:rsidRPr="00286EA7">
        <w:rPr>
          <w:sz w:val="28"/>
          <w:szCs w:val="28"/>
        </w:rPr>
        <w:t>14. Действие нормативно-правовых актов в пространстве.</w:t>
      </w:r>
    </w:p>
    <w:p w:rsidR="00B31522" w:rsidRPr="00286EA7" w:rsidRDefault="00B31522" w:rsidP="00B31522">
      <w:pPr>
        <w:ind w:firstLine="709"/>
        <w:rPr>
          <w:sz w:val="28"/>
          <w:szCs w:val="28"/>
        </w:rPr>
      </w:pPr>
      <w:r w:rsidRPr="00286EA7">
        <w:rPr>
          <w:sz w:val="28"/>
          <w:szCs w:val="28"/>
        </w:rPr>
        <w:t>15. Действие нормативно-правовых актов по кругу лиц.</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B31522" w:rsidRPr="00FC282A" w:rsidRDefault="00B31522" w:rsidP="00B31522">
      <w:pPr>
        <w:ind w:firstLine="709"/>
        <w:jc w:val="both"/>
        <w:rPr>
          <w:sz w:val="28"/>
          <w:szCs w:val="28"/>
        </w:rPr>
      </w:pPr>
      <w:r w:rsidRPr="00286EA7">
        <w:rPr>
          <w:sz w:val="28"/>
          <w:szCs w:val="28"/>
        </w:rPr>
        <w:t xml:space="preserve"> 2. Судебный прецедент как источник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16. Правотворчество </w:t>
      </w:r>
      <w:r>
        <w:rPr>
          <w:b/>
          <w:bCs/>
          <w:sz w:val="28"/>
          <w:szCs w:val="28"/>
        </w:rPr>
        <w:t>–</w:t>
      </w:r>
      <w:r w:rsidRPr="000A52F4">
        <w:rPr>
          <w:b/>
          <w:bCs/>
          <w:sz w:val="28"/>
          <w:szCs w:val="28"/>
        </w:rPr>
        <w:t xml:space="preserve"> </w:t>
      </w:r>
      <w:r w:rsidR="00F51E48">
        <w:rPr>
          <w:b/>
          <w:bCs/>
          <w:sz w:val="28"/>
          <w:szCs w:val="28"/>
        </w:rPr>
        <w:t>11</w:t>
      </w:r>
      <w:r>
        <w:rPr>
          <w:b/>
          <w:bCs/>
          <w:sz w:val="28"/>
          <w:szCs w:val="28"/>
        </w:rPr>
        <w:t xml:space="preserve"> </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Правообразование и правотворчество, понятие и соотношение. Виды и принципы правотворчества. </w:t>
      </w:r>
    </w:p>
    <w:p w:rsidR="00B31522" w:rsidRPr="000A52F4" w:rsidRDefault="00B31522" w:rsidP="00B31522">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B31522" w:rsidRPr="000A52F4" w:rsidRDefault="00B31522" w:rsidP="00B31522">
      <w:pPr>
        <w:ind w:firstLine="709"/>
        <w:jc w:val="both"/>
        <w:rPr>
          <w:sz w:val="28"/>
          <w:szCs w:val="28"/>
        </w:rPr>
      </w:pPr>
      <w:r w:rsidRPr="000A52F4">
        <w:rPr>
          <w:sz w:val="28"/>
          <w:szCs w:val="28"/>
        </w:rPr>
        <w:t xml:space="preserve">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w:t>
      </w:r>
      <w:r w:rsidRPr="000A52F4">
        <w:rPr>
          <w:sz w:val="28"/>
          <w:szCs w:val="28"/>
        </w:rPr>
        <w:lastRenderedPageBreak/>
        <w:t>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B31522" w:rsidRPr="000A52F4" w:rsidRDefault="00B31522" w:rsidP="00B31522">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B31522" w:rsidRDefault="00B31522" w:rsidP="00B31522">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B31522" w:rsidRPr="00286EA7" w:rsidRDefault="00B31522" w:rsidP="00B31522">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B31522" w:rsidRPr="00286EA7" w:rsidRDefault="00B31522" w:rsidP="00B31522">
      <w:pPr>
        <w:ind w:firstLine="709"/>
        <w:jc w:val="both"/>
        <w:rPr>
          <w:sz w:val="28"/>
          <w:szCs w:val="28"/>
        </w:rPr>
      </w:pPr>
      <w:r w:rsidRPr="00286EA7">
        <w:rPr>
          <w:sz w:val="28"/>
          <w:szCs w:val="28"/>
        </w:rPr>
        <w:t>3. Виды правотворческой деятельности в Российской Федерации.</w:t>
      </w:r>
    </w:p>
    <w:p w:rsidR="00B31522" w:rsidRPr="00286EA7" w:rsidRDefault="00B31522" w:rsidP="00B31522">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B31522" w:rsidRPr="00286EA7" w:rsidRDefault="00B31522" w:rsidP="00B31522">
      <w:pPr>
        <w:ind w:firstLine="709"/>
        <w:jc w:val="both"/>
        <w:rPr>
          <w:sz w:val="28"/>
          <w:szCs w:val="28"/>
        </w:rPr>
      </w:pPr>
      <w:r w:rsidRPr="00286EA7">
        <w:rPr>
          <w:sz w:val="28"/>
          <w:szCs w:val="28"/>
        </w:rPr>
        <w:t>5. Основные стадии законотворческого процесса.</w:t>
      </w:r>
    </w:p>
    <w:p w:rsidR="00B31522" w:rsidRPr="00286EA7" w:rsidRDefault="00B31522" w:rsidP="00B31522">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B31522" w:rsidRPr="00286EA7" w:rsidRDefault="00B31522" w:rsidP="00B31522">
      <w:pPr>
        <w:ind w:firstLine="709"/>
        <w:jc w:val="both"/>
        <w:rPr>
          <w:sz w:val="28"/>
          <w:szCs w:val="28"/>
        </w:rPr>
      </w:pPr>
      <w:r w:rsidRPr="00286EA7">
        <w:rPr>
          <w:sz w:val="28"/>
          <w:szCs w:val="28"/>
        </w:rPr>
        <w:t>7. Понятие и виды систематизации нормативных актов.</w:t>
      </w:r>
    </w:p>
    <w:p w:rsidR="00B31522" w:rsidRPr="00286EA7" w:rsidRDefault="00B31522" w:rsidP="00B31522">
      <w:pPr>
        <w:ind w:firstLine="709"/>
        <w:jc w:val="both"/>
        <w:rPr>
          <w:sz w:val="28"/>
          <w:szCs w:val="28"/>
        </w:rPr>
      </w:pPr>
      <w:r w:rsidRPr="00286EA7">
        <w:rPr>
          <w:sz w:val="28"/>
          <w:szCs w:val="28"/>
        </w:rPr>
        <w:t>8. Инкорпорация и консолидация нормативных актов.</w:t>
      </w:r>
    </w:p>
    <w:p w:rsidR="00B31522" w:rsidRPr="00286EA7" w:rsidRDefault="00B31522" w:rsidP="00B31522">
      <w:pPr>
        <w:ind w:firstLine="709"/>
        <w:jc w:val="both"/>
        <w:rPr>
          <w:sz w:val="28"/>
          <w:szCs w:val="28"/>
        </w:rPr>
      </w:pPr>
      <w:r w:rsidRPr="00286EA7">
        <w:rPr>
          <w:sz w:val="28"/>
          <w:szCs w:val="28"/>
        </w:rPr>
        <w:t>9. Понятие и виды кодификации нормативных актов.</w:t>
      </w:r>
    </w:p>
    <w:p w:rsidR="00B31522" w:rsidRPr="00286EA7" w:rsidRDefault="00B31522" w:rsidP="00B31522">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B31522" w:rsidRPr="00286EA7" w:rsidRDefault="00B31522" w:rsidP="00B31522">
      <w:pPr>
        <w:ind w:firstLine="709"/>
        <w:jc w:val="both"/>
        <w:rPr>
          <w:sz w:val="28"/>
          <w:szCs w:val="28"/>
        </w:rPr>
      </w:pPr>
      <w:r w:rsidRPr="00286EA7">
        <w:rPr>
          <w:sz w:val="28"/>
          <w:szCs w:val="28"/>
        </w:rPr>
        <w:t>11. Понятие и значение юридической (законодательной) техники.</w:t>
      </w:r>
    </w:p>
    <w:p w:rsidR="00B31522" w:rsidRPr="00286EA7" w:rsidRDefault="00B31522" w:rsidP="00B31522">
      <w:pPr>
        <w:ind w:firstLine="709"/>
        <w:jc w:val="both"/>
        <w:rPr>
          <w:sz w:val="28"/>
          <w:szCs w:val="28"/>
        </w:rPr>
      </w:pPr>
      <w:r w:rsidRPr="00286EA7">
        <w:rPr>
          <w:sz w:val="28"/>
          <w:szCs w:val="28"/>
        </w:rPr>
        <w:t>12. Основные правила и приемы юридической техники.</w:t>
      </w:r>
    </w:p>
    <w:p w:rsidR="00B31522" w:rsidRPr="00286EA7" w:rsidRDefault="00B31522" w:rsidP="00B31522">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B31522" w:rsidRPr="00FC282A" w:rsidRDefault="00B31522" w:rsidP="00B31522">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17. Система права − </w:t>
      </w:r>
      <w:r>
        <w:rPr>
          <w:b/>
          <w:bCs/>
          <w:sz w:val="28"/>
          <w:szCs w:val="28"/>
        </w:rPr>
        <w:t>1</w:t>
      </w:r>
      <w:r w:rsidR="00F51E48">
        <w:rPr>
          <w:b/>
          <w:bCs/>
          <w:sz w:val="28"/>
          <w:szCs w:val="28"/>
        </w:rPr>
        <w:t>7</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B31522" w:rsidRPr="000A52F4" w:rsidRDefault="00B31522" w:rsidP="00B31522">
      <w:pPr>
        <w:pStyle w:val="27"/>
        <w:ind w:firstLine="709"/>
        <w:jc w:val="both"/>
        <w:rPr>
          <w:sz w:val="28"/>
          <w:szCs w:val="28"/>
        </w:rPr>
      </w:pPr>
      <w:r w:rsidRPr="000A52F4">
        <w:rPr>
          <w:sz w:val="28"/>
          <w:szCs w:val="28"/>
        </w:rPr>
        <w:lastRenderedPageBreak/>
        <w:t>Правовой институт: понятие и виды. Отраслевые и межотраслевые институты.</w:t>
      </w:r>
    </w:p>
    <w:p w:rsidR="00B31522" w:rsidRPr="000A52F4" w:rsidRDefault="00B31522" w:rsidP="00B31522">
      <w:pPr>
        <w:pStyle w:val="27"/>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B31522" w:rsidRPr="000A52F4" w:rsidRDefault="00B31522" w:rsidP="00B31522">
      <w:pPr>
        <w:pStyle w:val="27"/>
        <w:ind w:firstLine="709"/>
        <w:jc w:val="both"/>
        <w:rPr>
          <w:sz w:val="28"/>
          <w:szCs w:val="28"/>
        </w:rPr>
      </w:pPr>
      <w:r w:rsidRPr="000A52F4">
        <w:rPr>
          <w:sz w:val="28"/>
          <w:szCs w:val="28"/>
        </w:rPr>
        <w:t>Материальное и процессуальное право. Частное и публичное право.</w:t>
      </w:r>
    </w:p>
    <w:p w:rsidR="00B31522" w:rsidRPr="000A52F4" w:rsidRDefault="00B31522" w:rsidP="00B31522">
      <w:pPr>
        <w:pStyle w:val="27"/>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B31522" w:rsidRPr="000A52F4" w:rsidRDefault="00B31522" w:rsidP="00B31522">
      <w:pPr>
        <w:pStyle w:val="27"/>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B31522" w:rsidRDefault="00B31522" w:rsidP="00B31522">
      <w:pPr>
        <w:pStyle w:val="27"/>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B31522" w:rsidRPr="000A52F4" w:rsidRDefault="00B31522" w:rsidP="00B31522">
      <w:pPr>
        <w:pStyle w:val="27"/>
        <w:ind w:firstLine="709"/>
        <w:jc w:val="both"/>
        <w:rPr>
          <w:b/>
          <w:bCs/>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системы права и её элементы.</w:t>
      </w:r>
    </w:p>
    <w:p w:rsidR="00B31522" w:rsidRPr="00286EA7" w:rsidRDefault="00B31522" w:rsidP="00B31522">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B31522" w:rsidRPr="00286EA7" w:rsidRDefault="00B31522" w:rsidP="00B31522">
      <w:pPr>
        <w:ind w:firstLine="709"/>
        <w:rPr>
          <w:sz w:val="28"/>
          <w:szCs w:val="28"/>
        </w:rPr>
      </w:pPr>
      <w:r w:rsidRPr="00286EA7">
        <w:rPr>
          <w:sz w:val="28"/>
          <w:szCs w:val="28"/>
        </w:rPr>
        <w:t>3. Отрасли и институты права.</w:t>
      </w:r>
    </w:p>
    <w:p w:rsidR="00B31522" w:rsidRPr="00286EA7" w:rsidRDefault="00B31522" w:rsidP="00B31522">
      <w:pPr>
        <w:ind w:firstLine="709"/>
        <w:rPr>
          <w:sz w:val="28"/>
          <w:szCs w:val="28"/>
        </w:rPr>
      </w:pPr>
      <w:r w:rsidRPr="00286EA7">
        <w:rPr>
          <w:sz w:val="28"/>
          <w:szCs w:val="28"/>
        </w:rPr>
        <w:t>4. Понятие системы права и системы законодательства.</w:t>
      </w:r>
    </w:p>
    <w:p w:rsidR="00B31522" w:rsidRPr="00286EA7" w:rsidRDefault="00B31522" w:rsidP="00B31522">
      <w:pPr>
        <w:ind w:firstLine="709"/>
        <w:rPr>
          <w:sz w:val="28"/>
          <w:szCs w:val="28"/>
        </w:rPr>
      </w:pPr>
      <w:r w:rsidRPr="00286EA7">
        <w:rPr>
          <w:sz w:val="28"/>
          <w:szCs w:val="28"/>
        </w:rPr>
        <w:t>5. Соотношение и взаимосвязь системы права и системы законодательства.</w:t>
      </w:r>
    </w:p>
    <w:p w:rsidR="00B31522" w:rsidRPr="00286EA7" w:rsidRDefault="00B31522" w:rsidP="00B31522">
      <w:pPr>
        <w:ind w:firstLine="709"/>
        <w:rPr>
          <w:sz w:val="28"/>
          <w:szCs w:val="28"/>
        </w:rPr>
      </w:pPr>
      <w:r w:rsidRPr="00286EA7">
        <w:rPr>
          <w:sz w:val="28"/>
          <w:szCs w:val="28"/>
        </w:rPr>
        <w:t>6. Система права и система законодательства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Структурное строение системы права.</w:t>
      </w:r>
    </w:p>
    <w:p w:rsidR="00B31522" w:rsidRPr="00286EA7" w:rsidRDefault="00B31522" w:rsidP="00B31522">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B31522" w:rsidRPr="000A52F4"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18. Правовые отношения и юридические факты − </w:t>
      </w:r>
      <w:r>
        <w:rPr>
          <w:b/>
          <w:bCs/>
          <w:sz w:val="28"/>
          <w:szCs w:val="28"/>
        </w:rPr>
        <w:t>1</w:t>
      </w:r>
      <w:r w:rsidR="00F51E48">
        <w:rPr>
          <w:b/>
          <w:bCs/>
          <w:sz w:val="28"/>
          <w:szCs w:val="28"/>
        </w:rPr>
        <w:t>5</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признаки правовых отношений. Правоотношения как особая форма общественных отношений.</w:t>
      </w:r>
      <w:r w:rsidRPr="000A52F4">
        <w:rPr>
          <w:sz w:val="28"/>
          <w:szCs w:val="28"/>
        </w:rPr>
        <w:tab/>
      </w:r>
    </w:p>
    <w:p w:rsidR="00B31522" w:rsidRPr="000A52F4" w:rsidRDefault="00B31522" w:rsidP="00B31522">
      <w:pPr>
        <w:pStyle w:val="27"/>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B31522" w:rsidRPr="000A52F4" w:rsidRDefault="00B31522" w:rsidP="00B31522">
      <w:pPr>
        <w:pStyle w:val="27"/>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B31522" w:rsidRPr="000A52F4" w:rsidRDefault="00B31522" w:rsidP="00B31522">
      <w:pPr>
        <w:pStyle w:val="27"/>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B31522" w:rsidRPr="000A52F4" w:rsidRDefault="00B31522" w:rsidP="00B31522">
      <w:pPr>
        <w:pStyle w:val="27"/>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B31522" w:rsidRPr="000A52F4" w:rsidRDefault="00B31522" w:rsidP="00B31522">
      <w:pPr>
        <w:pStyle w:val="27"/>
        <w:ind w:firstLine="709"/>
        <w:jc w:val="both"/>
        <w:rPr>
          <w:sz w:val="28"/>
          <w:szCs w:val="28"/>
        </w:rPr>
      </w:pPr>
      <w:r w:rsidRPr="000A52F4">
        <w:rPr>
          <w:sz w:val="28"/>
          <w:szCs w:val="28"/>
        </w:rPr>
        <w:lastRenderedPageBreak/>
        <w:t xml:space="preserve">Объекты правоотношений. Монистическая и плюралистическая концепции видов объектов правоотношения. </w:t>
      </w:r>
    </w:p>
    <w:p w:rsidR="00B31522" w:rsidRDefault="00B31522" w:rsidP="00B31522">
      <w:pPr>
        <w:pStyle w:val="27"/>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B31522" w:rsidRDefault="00B31522" w:rsidP="00B31522">
      <w:pPr>
        <w:pStyle w:val="27"/>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признаки и предпосылки возникновения правовых отношений.</w:t>
      </w:r>
    </w:p>
    <w:p w:rsidR="00B31522" w:rsidRPr="00286EA7" w:rsidRDefault="00B31522" w:rsidP="00B31522">
      <w:pPr>
        <w:ind w:firstLine="709"/>
        <w:jc w:val="both"/>
        <w:rPr>
          <w:sz w:val="28"/>
          <w:szCs w:val="28"/>
        </w:rPr>
      </w:pPr>
      <w:r w:rsidRPr="00286EA7">
        <w:rPr>
          <w:sz w:val="28"/>
          <w:szCs w:val="28"/>
        </w:rPr>
        <w:t>2. Состав (элементы) правоотношений.</w:t>
      </w:r>
    </w:p>
    <w:p w:rsidR="00B31522" w:rsidRPr="00286EA7" w:rsidRDefault="00B31522" w:rsidP="00B31522">
      <w:pPr>
        <w:ind w:firstLine="709"/>
        <w:jc w:val="both"/>
        <w:rPr>
          <w:sz w:val="28"/>
          <w:szCs w:val="28"/>
        </w:rPr>
      </w:pPr>
      <w:r w:rsidRPr="00286EA7">
        <w:rPr>
          <w:sz w:val="28"/>
          <w:szCs w:val="28"/>
        </w:rPr>
        <w:t>3. Содержание правоотношений.</w:t>
      </w:r>
    </w:p>
    <w:p w:rsidR="00B31522" w:rsidRPr="00286EA7" w:rsidRDefault="00B31522" w:rsidP="00B31522">
      <w:pPr>
        <w:ind w:firstLine="709"/>
        <w:jc w:val="both"/>
        <w:rPr>
          <w:sz w:val="28"/>
          <w:szCs w:val="28"/>
        </w:rPr>
      </w:pPr>
      <w:r w:rsidRPr="00286EA7">
        <w:rPr>
          <w:sz w:val="28"/>
          <w:szCs w:val="28"/>
        </w:rPr>
        <w:t>4. Понятие и виды субъектов правоотношения.</w:t>
      </w:r>
    </w:p>
    <w:p w:rsidR="00B31522" w:rsidRPr="00286EA7" w:rsidRDefault="00B31522" w:rsidP="00B31522">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B31522" w:rsidRPr="00286EA7" w:rsidRDefault="00B31522" w:rsidP="00B31522">
      <w:pPr>
        <w:ind w:firstLine="709"/>
        <w:jc w:val="both"/>
        <w:rPr>
          <w:sz w:val="28"/>
          <w:szCs w:val="28"/>
        </w:rPr>
      </w:pPr>
      <w:r w:rsidRPr="00286EA7">
        <w:rPr>
          <w:sz w:val="28"/>
          <w:szCs w:val="28"/>
        </w:rPr>
        <w:t>6. Физические и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7. Понятие и виды субъектов правоотношений.</w:t>
      </w:r>
    </w:p>
    <w:p w:rsidR="00B31522" w:rsidRPr="00286EA7" w:rsidRDefault="00B31522" w:rsidP="00B31522">
      <w:pPr>
        <w:ind w:firstLine="709"/>
        <w:jc w:val="both"/>
        <w:rPr>
          <w:sz w:val="28"/>
          <w:szCs w:val="28"/>
        </w:rPr>
      </w:pPr>
      <w:r w:rsidRPr="00286EA7">
        <w:rPr>
          <w:sz w:val="28"/>
          <w:szCs w:val="28"/>
        </w:rPr>
        <w:t>8. Физические лица как субъекты права.</w:t>
      </w:r>
    </w:p>
    <w:p w:rsidR="00B31522" w:rsidRPr="00286EA7" w:rsidRDefault="00B31522" w:rsidP="00B31522">
      <w:pPr>
        <w:ind w:firstLine="709"/>
        <w:jc w:val="both"/>
        <w:rPr>
          <w:sz w:val="28"/>
          <w:szCs w:val="28"/>
        </w:rPr>
      </w:pPr>
      <w:r w:rsidRPr="00286EA7">
        <w:rPr>
          <w:sz w:val="28"/>
          <w:szCs w:val="28"/>
        </w:rPr>
        <w:t>9.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10. Понятие и особенности юридических фактов.</w:t>
      </w:r>
    </w:p>
    <w:p w:rsidR="00B31522" w:rsidRPr="00286EA7" w:rsidRDefault="00B31522" w:rsidP="00B31522">
      <w:pPr>
        <w:ind w:firstLine="709"/>
        <w:jc w:val="both"/>
        <w:rPr>
          <w:sz w:val="28"/>
          <w:szCs w:val="28"/>
        </w:rPr>
      </w:pPr>
      <w:r w:rsidRPr="00286EA7">
        <w:rPr>
          <w:sz w:val="28"/>
          <w:szCs w:val="28"/>
        </w:rPr>
        <w:t>11. Классификация юридических фактов.</w:t>
      </w:r>
    </w:p>
    <w:p w:rsidR="00B31522" w:rsidRPr="00286EA7" w:rsidRDefault="00B31522" w:rsidP="00B31522">
      <w:pPr>
        <w:ind w:firstLine="709"/>
        <w:jc w:val="both"/>
        <w:rPr>
          <w:sz w:val="32"/>
          <w:szCs w:val="32"/>
        </w:rPr>
      </w:pPr>
      <w:r w:rsidRPr="00286EA7">
        <w:rPr>
          <w:sz w:val="28"/>
          <w:szCs w:val="28"/>
        </w:rPr>
        <w:t>12. Место и роль юридических фактов в правовом регулировании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Современное понимание юридического лица.</w:t>
      </w:r>
    </w:p>
    <w:p w:rsidR="00B31522" w:rsidRPr="00FC282A" w:rsidRDefault="00B31522" w:rsidP="00B31522">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Pr="000A52F4">
        <w:rPr>
          <w:sz w:val="28"/>
          <w:szCs w:val="28"/>
        </w:rPr>
        <w:t xml:space="preserve">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19. Реализация права −</w:t>
      </w:r>
      <w:r>
        <w:rPr>
          <w:b/>
          <w:bCs/>
          <w:sz w:val="28"/>
          <w:szCs w:val="28"/>
        </w:rPr>
        <w:t xml:space="preserve"> </w:t>
      </w:r>
      <w:r w:rsidR="00F51E48">
        <w:rPr>
          <w:b/>
          <w:bCs/>
          <w:sz w:val="28"/>
          <w:szCs w:val="28"/>
        </w:rPr>
        <w:t xml:space="preserve">16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B31522" w:rsidRPr="000A52F4" w:rsidRDefault="00B31522" w:rsidP="00B31522">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B31522" w:rsidRPr="000A52F4" w:rsidRDefault="00B31522" w:rsidP="00B31522">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B31522" w:rsidRPr="000A52F4" w:rsidRDefault="00B31522" w:rsidP="00B31522">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B31522" w:rsidRPr="000A52F4" w:rsidRDefault="00B31522" w:rsidP="00B31522">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B31522" w:rsidRDefault="00B31522" w:rsidP="00B31522">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lastRenderedPageBreak/>
        <w:t>Тема 20. Толкование правовых норм −</w:t>
      </w:r>
      <w:r>
        <w:rPr>
          <w:b/>
          <w:bCs/>
          <w:sz w:val="28"/>
          <w:szCs w:val="28"/>
        </w:rPr>
        <w:t xml:space="preserve"> 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необходимость толкования норм права. Уяснение и разъяснение содержания правовых норм. </w:t>
      </w:r>
    </w:p>
    <w:p w:rsidR="00B31522" w:rsidRPr="000A52F4" w:rsidRDefault="00B31522" w:rsidP="00B31522">
      <w:pPr>
        <w:ind w:firstLine="709"/>
        <w:jc w:val="both"/>
        <w:rPr>
          <w:sz w:val="28"/>
          <w:szCs w:val="28"/>
        </w:rPr>
      </w:pPr>
      <w:r w:rsidRPr="000A52F4">
        <w:rPr>
          <w:sz w:val="28"/>
          <w:szCs w:val="28"/>
        </w:rPr>
        <w:t xml:space="preserve">Субъекты и объекты юридического толкования. </w:t>
      </w:r>
    </w:p>
    <w:p w:rsidR="00B31522" w:rsidRPr="000A52F4" w:rsidRDefault="00B31522" w:rsidP="00B31522">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B31522" w:rsidRPr="000A52F4" w:rsidRDefault="00B31522" w:rsidP="00B31522">
      <w:pPr>
        <w:ind w:firstLine="709"/>
        <w:jc w:val="both"/>
        <w:rPr>
          <w:sz w:val="28"/>
          <w:szCs w:val="28"/>
        </w:rPr>
      </w:pPr>
      <w:r w:rsidRPr="000A52F4">
        <w:rPr>
          <w:sz w:val="28"/>
          <w:szCs w:val="28"/>
        </w:rPr>
        <w:t xml:space="preserve">Виды официального и неофициального толкования норм права. </w:t>
      </w:r>
    </w:p>
    <w:p w:rsidR="00B31522" w:rsidRPr="000A52F4" w:rsidRDefault="00B31522" w:rsidP="00B31522">
      <w:pPr>
        <w:ind w:firstLine="709"/>
        <w:jc w:val="both"/>
        <w:rPr>
          <w:sz w:val="28"/>
          <w:szCs w:val="28"/>
        </w:rPr>
      </w:pPr>
      <w:r w:rsidRPr="000A52F4">
        <w:rPr>
          <w:sz w:val="28"/>
          <w:szCs w:val="28"/>
        </w:rPr>
        <w:t xml:space="preserve">Акты толкования норм права: понятие, особенности, виды. </w:t>
      </w:r>
    </w:p>
    <w:p w:rsidR="00B31522" w:rsidRDefault="00B31522" w:rsidP="00B31522">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B31522" w:rsidRPr="000A52F4" w:rsidRDefault="00B31522" w:rsidP="00B31522">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B31522" w:rsidRPr="000A52F4" w:rsidRDefault="00B31522" w:rsidP="00B31522">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B31522" w:rsidRPr="000A52F4" w:rsidRDefault="00B31522" w:rsidP="00B31522">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B31522" w:rsidRPr="000A52F4" w:rsidRDefault="00B31522" w:rsidP="00B31522">
      <w:pPr>
        <w:ind w:firstLine="709"/>
        <w:jc w:val="both"/>
        <w:rPr>
          <w:sz w:val="28"/>
          <w:szCs w:val="28"/>
        </w:rPr>
      </w:pPr>
      <w:r w:rsidRPr="000A52F4">
        <w:rPr>
          <w:sz w:val="28"/>
          <w:szCs w:val="28"/>
        </w:rPr>
        <w:t xml:space="preserve">Принципы и функции юридической ответственности. </w:t>
      </w:r>
    </w:p>
    <w:p w:rsidR="00B31522" w:rsidRDefault="00B31522" w:rsidP="00B31522">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B31522" w:rsidRPr="00FC282A"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22. Механизм правового регулирования − </w:t>
      </w:r>
      <w:r>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B31522" w:rsidRPr="000A52F4" w:rsidRDefault="00B31522" w:rsidP="00B31522">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B31522" w:rsidRPr="000A52F4" w:rsidRDefault="00B31522" w:rsidP="00B31522">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B31522" w:rsidRPr="000A52F4" w:rsidRDefault="00B31522" w:rsidP="00B31522">
      <w:pPr>
        <w:ind w:firstLine="709"/>
        <w:jc w:val="both"/>
        <w:rPr>
          <w:sz w:val="28"/>
          <w:szCs w:val="28"/>
        </w:rPr>
      </w:pPr>
      <w:r w:rsidRPr="000A52F4">
        <w:rPr>
          <w:sz w:val="28"/>
          <w:szCs w:val="28"/>
        </w:rPr>
        <w:t xml:space="preserve">Правовые стимулы и ограничения в механизме правового регулирования: понятие, признаки, виды. Правовые поощрения. </w:t>
      </w:r>
      <w:r w:rsidRPr="000A52F4">
        <w:rPr>
          <w:sz w:val="28"/>
          <w:szCs w:val="28"/>
        </w:rPr>
        <w:lastRenderedPageBreak/>
        <w:t>Соотношение поощрений и наказаний в праве. Правовые льготы: понятие, признаки,  функции, виды.</w:t>
      </w:r>
    </w:p>
    <w:p w:rsidR="00B31522" w:rsidRDefault="00B31522" w:rsidP="00B31522">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23. Правовое сознание и правовая культура −</w:t>
      </w:r>
      <w:r w:rsidR="00A66377">
        <w:rPr>
          <w:b/>
          <w:bCs/>
          <w:sz w:val="28"/>
          <w:szCs w:val="28"/>
        </w:rPr>
        <w:t xml:space="preserve"> 13</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B31522" w:rsidRPr="000A52F4" w:rsidRDefault="00B31522" w:rsidP="00B31522">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B31522" w:rsidRPr="000A52F4" w:rsidRDefault="00B31522" w:rsidP="00B31522">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B31522" w:rsidRPr="000A52F4" w:rsidRDefault="00B31522" w:rsidP="00B31522">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B31522" w:rsidRPr="000A52F4" w:rsidRDefault="00B31522" w:rsidP="00B31522">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B31522" w:rsidRDefault="00B31522" w:rsidP="00B31522">
      <w:pPr>
        <w:ind w:firstLine="709"/>
        <w:jc w:val="both"/>
        <w:rPr>
          <w:sz w:val="28"/>
          <w:szCs w:val="28"/>
        </w:rPr>
      </w:pPr>
      <w:r w:rsidRPr="000A52F4">
        <w:rPr>
          <w:sz w:val="28"/>
          <w:szCs w:val="28"/>
        </w:rPr>
        <w:t>Правовое воспитание: понятие и цели. Формирование уважения к закону.</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24. Законность, правопорядок, дисциплина − </w:t>
      </w:r>
      <w:r w:rsidR="00A66377">
        <w:rPr>
          <w:b/>
          <w:bCs/>
          <w:sz w:val="28"/>
          <w:szCs w:val="28"/>
        </w:rPr>
        <w:t>12</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B31522" w:rsidRPr="000A52F4" w:rsidRDefault="00B31522" w:rsidP="00B31522">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B31522" w:rsidRPr="000A52F4" w:rsidRDefault="00B31522" w:rsidP="00B31522">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B31522" w:rsidRPr="000A52F4" w:rsidRDefault="00B31522" w:rsidP="00B31522">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B31522" w:rsidRPr="000A52F4" w:rsidRDefault="00B31522" w:rsidP="00B31522">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B31522" w:rsidRDefault="00B31522" w:rsidP="00B31522">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B31522" w:rsidRDefault="00B31522" w:rsidP="00843537">
      <w:pPr>
        <w:widowControl w:val="0"/>
        <w:tabs>
          <w:tab w:val="left" w:pos="2694"/>
        </w:tabs>
        <w:autoSpaceDE w:val="0"/>
        <w:autoSpaceDN w:val="0"/>
        <w:adjustRightInd w:val="0"/>
        <w:ind w:firstLine="1276"/>
        <w:jc w:val="both"/>
        <w:rPr>
          <w:sz w:val="28"/>
          <w:szCs w:val="28"/>
        </w:rPr>
      </w:pPr>
    </w:p>
    <w:p w:rsidR="00843537" w:rsidRDefault="00843537" w:rsidP="00843537">
      <w:pPr>
        <w:widowControl w:val="0"/>
        <w:tabs>
          <w:tab w:val="left" w:pos="2694"/>
        </w:tabs>
        <w:autoSpaceDE w:val="0"/>
        <w:autoSpaceDN w:val="0"/>
        <w:adjustRightInd w:val="0"/>
        <w:ind w:firstLine="1276"/>
        <w:jc w:val="both"/>
        <w:rPr>
          <w:sz w:val="28"/>
          <w:szCs w:val="28"/>
        </w:rPr>
      </w:pPr>
      <w:r>
        <w:rPr>
          <w:sz w:val="28"/>
          <w:szCs w:val="28"/>
        </w:rPr>
        <w:t>5.2.</w:t>
      </w:r>
      <w:r w:rsidR="00B31522">
        <w:rPr>
          <w:sz w:val="28"/>
          <w:szCs w:val="28"/>
        </w:rPr>
        <w:t>3</w:t>
      </w:r>
      <w:r>
        <w:rPr>
          <w:sz w:val="28"/>
          <w:szCs w:val="28"/>
        </w:rPr>
        <w:t>. Содержание дисциплины</w:t>
      </w:r>
      <w:r>
        <w:rPr>
          <w:sz w:val="20"/>
          <w:szCs w:val="20"/>
        </w:rPr>
        <w:t xml:space="preserve"> </w:t>
      </w:r>
      <w:r>
        <w:rPr>
          <w:sz w:val="28"/>
          <w:szCs w:val="28"/>
        </w:rPr>
        <w:t>(модуля) по очно-заочной форме обучения</w:t>
      </w:r>
    </w:p>
    <w:p w:rsidR="00843537" w:rsidRDefault="00843537" w:rsidP="00843537">
      <w:pPr>
        <w:widowControl w:val="0"/>
        <w:tabs>
          <w:tab w:val="left" w:pos="2694"/>
        </w:tabs>
        <w:suppressAutoHyphens w:val="0"/>
        <w:autoSpaceDE w:val="0"/>
        <w:autoSpaceDN w:val="0"/>
        <w:adjustRightInd w:val="0"/>
        <w:ind w:left="1814"/>
        <w:jc w:val="both"/>
        <w:rPr>
          <w:sz w:val="28"/>
          <w:szCs w:val="28"/>
        </w:rPr>
      </w:pPr>
    </w:p>
    <w:tbl>
      <w:tblPr>
        <w:tblW w:w="10748" w:type="dxa"/>
        <w:tblInd w:w="-1001" w:type="dxa"/>
        <w:tblLayout w:type="fixed"/>
        <w:tblLook w:val="0000" w:firstRow="0" w:lastRow="0" w:firstColumn="0" w:lastColumn="0" w:noHBand="0" w:noVBand="0"/>
      </w:tblPr>
      <w:tblGrid>
        <w:gridCol w:w="2669"/>
        <w:gridCol w:w="1417"/>
        <w:gridCol w:w="992"/>
        <w:gridCol w:w="993"/>
        <w:gridCol w:w="850"/>
        <w:gridCol w:w="851"/>
        <w:gridCol w:w="1686"/>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851"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701"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835"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851" w:type="dxa"/>
            <w:vMerge/>
            <w:tcBorders>
              <w:left w:val="single" w:sz="6" w:space="0" w:color="auto"/>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851"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264"/>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Pr>
                <w:lang w:eastAsia="en-US"/>
              </w:rPr>
              <w:t>.</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7</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DE5D71" w:rsidRPr="00B9094D">
        <w:trPr>
          <w:cantSplit/>
        </w:trPr>
        <w:tc>
          <w:tcPr>
            <w:tcW w:w="2669" w:type="dxa"/>
            <w:tcBorders>
              <w:top w:val="single" w:sz="4" w:space="0" w:color="auto"/>
              <w:left w:val="single" w:sz="4" w:space="0" w:color="auto"/>
              <w:bottom w:val="single" w:sz="4" w:space="0" w:color="auto"/>
              <w:right w:val="single" w:sz="4" w:space="0" w:color="auto"/>
            </w:tcBorders>
          </w:tcPr>
          <w:p w:rsidR="00DE5D71" w:rsidRPr="00B9094D" w:rsidRDefault="00DE5D71" w:rsidP="00070298">
            <w:r w:rsidRPr="00B9094D">
              <w:rPr>
                <w:lang w:eastAsia="en-US"/>
              </w:rPr>
              <w:lastRenderedPageBreak/>
              <w:t>ВСЕГО ЧАСОВ:</w:t>
            </w:r>
            <w:r w:rsidR="0073734E">
              <w:rPr>
                <w:lang w:eastAsia="en-US"/>
              </w:rPr>
              <w:t>288</w:t>
            </w:r>
          </w:p>
        </w:tc>
        <w:tc>
          <w:tcPr>
            <w:tcW w:w="1417" w:type="dxa"/>
            <w:tcBorders>
              <w:top w:val="single" w:sz="4" w:space="0" w:color="auto"/>
              <w:left w:val="single" w:sz="4" w:space="0" w:color="auto"/>
              <w:bottom w:val="single" w:sz="4" w:space="0" w:color="auto"/>
              <w:right w:val="single" w:sz="4" w:space="0" w:color="auto"/>
            </w:tcBorders>
          </w:tcPr>
          <w:p w:rsidR="00DE5D71" w:rsidRPr="00B9094D" w:rsidRDefault="00DE5D71"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DE5D71" w:rsidRPr="007D70FA" w:rsidRDefault="00DE5D71" w:rsidP="00070298">
            <w:pPr>
              <w:jc w:val="center"/>
              <w:rPr>
                <w:highlight w:val="darkRed"/>
              </w:rPr>
            </w:pPr>
            <w:r>
              <w:t>123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90</w:t>
            </w:r>
          </w:p>
        </w:tc>
      </w:tr>
    </w:tbl>
    <w:p w:rsidR="00843537" w:rsidRDefault="00843537" w:rsidP="00843537">
      <w:pPr>
        <w:ind w:firstLine="709"/>
        <w:jc w:val="both"/>
        <w:rPr>
          <w:b/>
          <w:bCs/>
          <w:sz w:val="28"/>
          <w:szCs w:val="28"/>
        </w:rPr>
      </w:pPr>
    </w:p>
    <w:p w:rsidR="009F48BC" w:rsidRDefault="009F48BC" w:rsidP="009F48BC">
      <w:pPr>
        <w:ind w:firstLine="709"/>
        <w:jc w:val="both"/>
        <w:rPr>
          <w:sz w:val="28"/>
          <w:szCs w:val="28"/>
        </w:rPr>
      </w:pPr>
      <w:r>
        <w:rPr>
          <w:b/>
          <w:bCs/>
          <w:sz w:val="28"/>
          <w:szCs w:val="28"/>
        </w:rPr>
        <w:t>Тема 1. Предмет и методология теории государства и права – 9 ч.</w:t>
      </w:r>
    </w:p>
    <w:p w:rsidR="009F48BC" w:rsidRDefault="009F48BC" w:rsidP="009F48BC">
      <w:pPr>
        <w:pStyle w:val="33"/>
        <w:tabs>
          <w:tab w:val="left" w:pos="1080"/>
        </w:tabs>
        <w:spacing w:after="0"/>
        <w:ind w:left="0" w:firstLine="709"/>
        <w:jc w:val="both"/>
        <w:rPr>
          <w:sz w:val="28"/>
          <w:szCs w:val="28"/>
        </w:rPr>
      </w:pPr>
      <w:r>
        <w:rPr>
          <w:sz w:val="28"/>
          <w:szCs w:val="28"/>
        </w:rPr>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9F48BC" w:rsidRDefault="009F48BC"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9F48BC" w:rsidRDefault="009F48BC"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9F48BC" w:rsidRDefault="009F48BC"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Теория государства и права как наука и учебная дисциплина. </w:t>
      </w:r>
    </w:p>
    <w:p w:rsidR="009F48BC" w:rsidRDefault="009F48BC" w:rsidP="009F48BC">
      <w:pPr>
        <w:ind w:firstLine="709"/>
        <w:jc w:val="both"/>
        <w:rPr>
          <w:sz w:val="28"/>
          <w:szCs w:val="28"/>
        </w:rPr>
      </w:pPr>
      <w:r>
        <w:rPr>
          <w:sz w:val="28"/>
          <w:szCs w:val="28"/>
        </w:rPr>
        <w:t>2. Методология теории государства и права.</w:t>
      </w:r>
    </w:p>
    <w:p w:rsidR="009F48BC" w:rsidRDefault="009F48BC" w:rsidP="009F48BC">
      <w:pPr>
        <w:ind w:firstLine="709"/>
        <w:jc w:val="both"/>
        <w:rPr>
          <w:sz w:val="28"/>
          <w:szCs w:val="28"/>
        </w:rPr>
      </w:pPr>
      <w:r>
        <w:rPr>
          <w:sz w:val="28"/>
          <w:szCs w:val="28"/>
        </w:rPr>
        <w:t>3. Принципы и функции теории государства и права.</w:t>
      </w:r>
    </w:p>
    <w:p w:rsidR="009F48BC" w:rsidRDefault="009F48BC" w:rsidP="009F48BC">
      <w:pPr>
        <w:ind w:firstLine="709"/>
        <w:jc w:val="both"/>
        <w:rPr>
          <w:sz w:val="28"/>
          <w:szCs w:val="28"/>
        </w:rPr>
      </w:pPr>
      <w:r>
        <w:rPr>
          <w:sz w:val="28"/>
          <w:szCs w:val="28"/>
        </w:rPr>
        <w:t>4. Место теории государства и права в системе гуманитарных и юридических наук.</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Место теории государства и права в системе социальных наук.</w:t>
      </w:r>
    </w:p>
    <w:p w:rsidR="009F48BC" w:rsidRDefault="009F48BC"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9F48BC" w:rsidRDefault="009F48BC" w:rsidP="009F48BC">
      <w:pPr>
        <w:pStyle w:val="af3"/>
        <w:jc w:val="both"/>
        <w:rPr>
          <w:rFonts w:ascii="Times New Roman" w:hAnsi="Times New Roman" w:cs="Times New Roman"/>
          <w:b/>
          <w:bCs/>
          <w:lang w:eastAsia="ar-SA"/>
        </w:rPr>
      </w:pPr>
    </w:p>
    <w:p w:rsidR="009F48BC" w:rsidRDefault="009F48BC" w:rsidP="009F48BC">
      <w:pPr>
        <w:ind w:firstLine="709"/>
        <w:jc w:val="both"/>
        <w:rPr>
          <w:b/>
          <w:bCs/>
          <w:sz w:val="28"/>
          <w:szCs w:val="28"/>
        </w:rPr>
      </w:pPr>
      <w:r>
        <w:rPr>
          <w:b/>
          <w:bCs/>
          <w:sz w:val="28"/>
          <w:szCs w:val="28"/>
        </w:rPr>
        <w:t xml:space="preserve">Тема 2. Происхождение государства и права – 9 ч. </w:t>
      </w:r>
    </w:p>
    <w:p w:rsidR="009F48BC" w:rsidRDefault="009F48BC"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9F48BC" w:rsidRDefault="009F48BC"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9F48BC" w:rsidRDefault="009F48BC" w:rsidP="009F48BC">
      <w:pPr>
        <w:ind w:firstLine="709"/>
        <w:jc w:val="both"/>
        <w:rPr>
          <w:sz w:val="28"/>
          <w:szCs w:val="28"/>
        </w:rPr>
      </w:pPr>
      <w:r>
        <w:rPr>
          <w:sz w:val="28"/>
          <w:szCs w:val="28"/>
        </w:rPr>
        <w:lastRenderedPageBreak/>
        <w:t xml:space="preserve">Понятие государства. Основные признаки государства, отличающие его от родоплеменной организации общества. </w:t>
      </w:r>
    </w:p>
    <w:p w:rsidR="009F48BC" w:rsidRDefault="009F48BC"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9F48BC" w:rsidRDefault="009F48BC"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9F48BC" w:rsidRDefault="009F48BC"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9F48BC" w:rsidRDefault="009F48BC" w:rsidP="009F48BC">
      <w:pPr>
        <w:ind w:firstLine="709"/>
        <w:jc w:val="both"/>
        <w:rPr>
          <w:sz w:val="28"/>
          <w:szCs w:val="28"/>
        </w:rPr>
      </w:pPr>
      <w:r>
        <w:rPr>
          <w:sz w:val="28"/>
          <w:szCs w:val="28"/>
        </w:rPr>
        <w:t>Практические занятия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Основные теории происхождения государства и права. </w:t>
      </w:r>
    </w:p>
    <w:p w:rsidR="009F48BC" w:rsidRDefault="009F48BC"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9F48BC" w:rsidRDefault="009F48BC"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9F48BC" w:rsidRDefault="009F48BC" w:rsidP="009F48BC">
      <w:pPr>
        <w:ind w:firstLine="709"/>
        <w:jc w:val="both"/>
        <w:rPr>
          <w:sz w:val="28"/>
          <w:szCs w:val="28"/>
        </w:rPr>
      </w:pPr>
      <w:r>
        <w:rPr>
          <w:sz w:val="28"/>
          <w:szCs w:val="28"/>
        </w:rPr>
        <w:t>4. Формы возникновения государства у различных народов  мира.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Социальная организация первобытного общества.</w:t>
      </w:r>
    </w:p>
    <w:p w:rsidR="009F48BC" w:rsidRDefault="009F48BC" w:rsidP="009F48BC">
      <w:pPr>
        <w:ind w:firstLine="709"/>
        <w:jc w:val="both"/>
        <w:rPr>
          <w:sz w:val="28"/>
          <w:szCs w:val="28"/>
        </w:rPr>
      </w:pPr>
      <w:r>
        <w:rPr>
          <w:sz w:val="28"/>
          <w:szCs w:val="28"/>
        </w:rPr>
        <w:t>2. Разложение первобытнообщинного строя и возникновение государства.</w:t>
      </w:r>
    </w:p>
    <w:p w:rsidR="009F48BC" w:rsidRDefault="009F48BC" w:rsidP="009F48BC">
      <w:pPr>
        <w:ind w:firstLine="709"/>
        <w:jc w:val="both"/>
        <w:rPr>
          <w:sz w:val="28"/>
          <w:szCs w:val="28"/>
        </w:rPr>
      </w:pPr>
      <w:r>
        <w:rPr>
          <w:sz w:val="28"/>
          <w:szCs w:val="28"/>
        </w:rPr>
        <w:t>3. «Азиатский способ производства».</w:t>
      </w:r>
    </w:p>
    <w:p w:rsidR="009F48BC" w:rsidRDefault="009F48BC" w:rsidP="009F48BC">
      <w:pPr>
        <w:ind w:firstLine="709"/>
        <w:jc w:val="both"/>
        <w:rPr>
          <w:sz w:val="28"/>
          <w:szCs w:val="28"/>
        </w:rPr>
      </w:pPr>
      <w:r>
        <w:rPr>
          <w:sz w:val="28"/>
          <w:szCs w:val="28"/>
        </w:rPr>
        <w:t>4. Классический путь происхождения государства.</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3. Сущность и типы государства − 9 ч. </w:t>
      </w:r>
    </w:p>
    <w:p w:rsidR="009F48BC" w:rsidRDefault="009F48BC"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9F48BC" w:rsidRDefault="009F48BC" w:rsidP="009F48BC">
      <w:pPr>
        <w:ind w:firstLine="709"/>
        <w:jc w:val="both"/>
        <w:rPr>
          <w:sz w:val="28"/>
          <w:szCs w:val="28"/>
        </w:rPr>
      </w:pPr>
      <w:r>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Формационный и цивилизационный подходы к типологии государства:</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9F48BC" w:rsidRDefault="009F48BC"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Понятие и характеристика сущности государства.</w:t>
      </w:r>
    </w:p>
    <w:p w:rsidR="009F48BC" w:rsidRDefault="009F48BC"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4. Функции государства – 9 ч. </w:t>
      </w:r>
    </w:p>
    <w:p w:rsidR="009F48BC" w:rsidRDefault="009F48BC"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классификация функций государства.</w:t>
      </w:r>
    </w:p>
    <w:p w:rsidR="009F48BC" w:rsidRDefault="009F48BC" w:rsidP="009F48BC">
      <w:pPr>
        <w:ind w:firstLine="709"/>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9F48BC" w:rsidRDefault="009F48BC" w:rsidP="009F48BC">
      <w:pPr>
        <w:ind w:firstLine="709"/>
        <w:jc w:val="both"/>
        <w:rPr>
          <w:sz w:val="28"/>
          <w:szCs w:val="28"/>
        </w:rPr>
      </w:pPr>
      <w:r>
        <w:rPr>
          <w:sz w:val="28"/>
          <w:szCs w:val="28"/>
        </w:rPr>
        <w:t>3. Формы и методы осуществления функций государства.</w:t>
      </w:r>
    </w:p>
    <w:p w:rsidR="009F48BC" w:rsidRDefault="009F48BC" w:rsidP="009F48BC">
      <w:pPr>
        <w:ind w:firstLine="709"/>
        <w:jc w:val="both"/>
        <w:rPr>
          <w:sz w:val="28"/>
          <w:szCs w:val="28"/>
        </w:rPr>
      </w:pPr>
      <w:r>
        <w:rPr>
          <w:sz w:val="28"/>
          <w:szCs w:val="28"/>
        </w:rPr>
        <w:t>4. Роль права в осуществлении задач и функций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Дискуссия по вопросу о понятии «функция государства».</w:t>
      </w:r>
    </w:p>
    <w:p w:rsidR="009F48BC" w:rsidRDefault="009F48BC"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5. Форма государства − 14 ч. </w:t>
      </w:r>
    </w:p>
    <w:p w:rsidR="009F48BC" w:rsidRDefault="009F48BC"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9F48BC" w:rsidRDefault="009F48BC"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9F48BC" w:rsidRDefault="009F48BC" w:rsidP="009F48BC">
      <w:pPr>
        <w:ind w:firstLine="709"/>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9F48BC" w:rsidRDefault="009F48BC"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9F48BC" w:rsidRDefault="009F48BC" w:rsidP="009F48BC">
      <w:pPr>
        <w:ind w:firstLine="709"/>
        <w:jc w:val="both"/>
        <w:rPr>
          <w:sz w:val="28"/>
          <w:szCs w:val="28"/>
        </w:rPr>
      </w:pPr>
      <w:r>
        <w:rPr>
          <w:sz w:val="28"/>
          <w:szCs w:val="28"/>
        </w:rPr>
        <w:t>Особенности формы Российского государства на современном этапе.</w:t>
      </w:r>
    </w:p>
    <w:p w:rsidR="009F48BC" w:rsidRDefault="009F48BC" w:rsidP="009F48BC">
      <w:pPr>
        <w:ind w:firstLine="709"/>
        <w:jc w:val="both"/>
        <w:rPr>
          <w:sz w:val="28"/>
          <w:szCs w:val="28"/>
        </w:rPr>
      </w:pPr>
      <w:r>
        <w:rPr>
          <w:sz w:val="28"/>
          <w:szCs w:val="28"/>
        </w:rPr>
        <w:t>Практические занятия – 4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государственного устройства.</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«Нетипичные» формы правления в современном мире.</w:t>
      </w:r>
    </w:p>
    <w:p w:rsidR="009F48BC" w:rsidRDefault="009F48BC" w:rsidP="009F48BC">
      <w:pPr>
        <w:ind w:firstLine="709"/>
        <w:jc w:val="both"/>
        <w:rPr>
          <w:sz w:val="28"/>
          <w:szCs w:val="28"/>
        </w:rPr>
      </w:pPr>
      <w:r>
        <w:rPr>
          <w:sz w:val="28"/>
          <w:szCs w:val="28"/>
        </w:rPr>
        <w:t>2. Соотношение типа и формы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9F48BC" w:rsidRDefault="009F48BC" w:rsidP="009F48BC">
      <w:pPr>
        <w:ind w:firstLine="709"/>
        <w:jc w:val="both"/>
        <w:rPr>
          <w:sz w:val="28"/>
          <w:szCs w:val="28"/>
        </w:rPr>
      </w:pPr>
      <w:r>
        <w:rPr>
          <w:sz w:val="28"/>
          <w:szCs w:val="28"/>
        </w:rPr>
        <w:lastRenderedPageBreak/>
        <w:t>Лекции – 1 ч. Содержание: Понятие власти. Характерные признаки социальной власти.</w:t>
      </w:r>
    </w:p>
    <w:p w:rsidR="009F48BC" w:rsidRDefault="009F48BC"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9F48BC" w:rsidRDefault="009F48BC"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9F48BC" w:rsidRDefault="009F48BC"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9F48BC" w:rsidRDefault="009F48BC"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9F48BC" w:rsidRDefault="009F48BC" w:rsidP="009F48BC">
      <w:pPr>
        <w:ind w:firstLine="709"/>
        <w:jc w:val="both"/>
        <w:rPr>
          <w:sz w:val="28"/>
          <w:szCs w:val="28"/>
        </w:rPr>
      </w:pPr>
      <w:r>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9F48BC" w:rsidRDefault="009F48BC"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9F48BC" w:rsidRDefault="009F48BC"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9F48BC" w:rsidRDefault="009F48BC" w:rsidP="009F48BC">
      <w:pPr>
        <w:ind w:firstLine="709"/>
        <w:jc w:val="both"/>
        <w:rPr>
          <w:sz w:val="28"/>
          <w:szCs w:val="28"/>
        </w:rPr>
      </w:pPr>
      <w:r>
        <w:rPr>
          <w:sz w:val="28"/>
          <w:szCs w:val="28"/>
        </w:rPr>
        <w:t>2. Соотношение понятий «государственная власть» и «политическая власть».</w:t>
      </w:r>
    </w:p>
    <w:p w:rsidR="009F48BC" w:rsidRDefault="009F48BC"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9F48BC" w:rsidRDefault="009F48BC" w:rsidP="009F48BC">
      <w:pPr>
        <w:ind w:firstLine="709"/>
        <w:jc w:val="both"/>
        <w:rPr>
          <w:sz w:val="28"/>
          <w:szCs w:val="28"/>
        </w:rPr>
      </w:pPr>
      <w:r>
        <w:rPr>
          <w:sz w:val="28"/>
          <w:szCs w:val="28"/>
        </w:rPr>
        <w:t>4. Понятие и виды государственных органов.</w:t>
      </w:r>
    </w:p>
    <w:p w:rsidR="009F48BC" w:rsidRDefault="009F48BC" w:rsidP="009F48BC">
      <w:pPr>
        <w:ind w:firstLine="709"/>
        <w:jc w:val="both"/>
        <w:rPr>
          <w:sz w:val="28"/>
          <w:szCs w:val="28"/>
        </w:rPr>
      </w:pPr>
      <w:r>
        <w:rPr>
          <w:sz w:val="28"/>
          <w:szCs w:val="28"/>
        </w:rPr>
        <w:t>5. Основные принципы организации и деятельности механизма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Государственная власть как правовая категория.</w:t>
      </w:r>
    </w:p>
    <w:p w:rsidR="009F48BC" w:rsidRDefault="009F48BC" w:rsidP="009F48BC">
      <w:pPr>
        <w:ind w:firstLine="709"/>
        <w:jc w:val="both"/>
        <w:rPr>
          <w:sz w:val="28"/>
          <w:szCs w:val="28"/>
        </w:rPr>
      </w:pPr>
      <w:r>
        <w:rPr>
          <w:sz w:val="28"/>
          <w:szCs w:val="28"/>
        </w:rPr>
        <w:t>2. Государственная и политическая власть: единство и различие.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7. Государство в политической системе общества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9F48BC" w:rsidRDefault="009F48BC"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9F48BC" w:rsidRDefault="009F48BC" w:rsidP="009F48BC">
      <w:pPr>
        <w:ind w:firstLine="709"/>
        <w:jc w:val="both"/>
        <w:rPr>
          <w:b/>
          <w:bCs/>
          <w:sz w:val="28"/>
          <w:szCs w:val="28"/>
        </w:rPr>
      </w:pPr>
      <w:r>
        <w:rPr>
          <w:sz w:val="28"/>
          <w:szCs w:val="28"/>
        </w:rPr>
        <w:t>Проблема соотношения и взаимосвязи государства и права.</w:t>
      </w:r>
    </w:p>
    <w:p w:rsidR="009F48BC" w:rsidRDefault="009F48BC"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9F48BC" w:rsidRDefault="009F48BC" w:rsidP="009F48BC">
      <w:pPr>
        <w:ind w:firstLine="709"/>
        <w:jc w:val="both"/>
        <w:rPr>
          <w:sz w:val="28"/>
          <w:szCs w:val="28"/>
        </w:rPr>
      </w:pPr>
      <w:r>
        <w:rPr>
          <w:sz w:val="28"/>
          <w:szCs w:val="28"/>
        </w:rPr>
        <w:lastRenderedPageBreak/>
        <w:t xml:space="preserve">Понятие относительной самостоятельности государства.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Понятие и структура политической системы общества.</w:t>
      </w:r>
    </w:p>
    <w:p w:rsidR="009F48BC" w:rsidRDefault="009F48BC" w:rsidP="009F48BC">
      <w:pPr>
        <w:suppressAutoHyphens w:val="0"/>
        <w:ind w:firstLine="709"/>
        <w:jc w:val="both"/>
        <w:rPr>
          <w:sz w:val="28"/>
          <w:szCs w:val="28"/>
        </w:rPr>
      </w:pPr>
      <w:r>
        <w:rPr>
          <w:sz w:val="28"/>
          <w:szCs w:val="28"/>
        </w:rPr>
        <w:t>2. Виды политических систем по различным основаниям.</w:t>
      </w:r>
    </w:p>
    <w:p w:rsidR="009F48BC" w:rsidRDefault="009F48BC"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9F48BC" w:rsidRDefault="009F48BC" w:rsidP="009F48BC">
      <w:pPr>
        <w:ind w:firstLine="709"/>
      </w:pPr>
      <w:r>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9F48BC" w:rsidRDefault="009F48BC"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9F48BC" w:rsidRDefault="009F48BC"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9F48BC" w:rsidRDefault="009F48BC" w:rsidP="009F48BC">
      <w:pPr>
        <w:jc w:val="both"/>
        <w:rPr>
          <w:b/>
          <w:bCs/>
          <w:sz w:val="28"/>
          <w:szCs w:val="28"/>
        </w:rPr>
      </w:pPr>
    </w:p>
    <w:p w:rsidR="009F48BC" w:rsidRDefault="009F48BC" w:rsidP="009F48BC">
      <w:pPr>
        <w:ind w:firstLine="709"/>
        <w:jc w:val="both"/>
        <w:rPr>
          <w:b/>
          <w:bCs/>
          <w:sz w:val="28"/>
          <w:szCs w:val="28"/>
        </w:rPr>
      </w:pPr>
      <w:r>
        <w:rPr>
          <w:b/>
          <w:bCs/>
          <w:sz w:val="28"/>
          <w:szCs w:val="28"/>
        </w:rPr>
        <w:t xml:space="preserve">Тема 8. Государство и гражданское общество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9F48BC" w:rsidRDefault="009F48BC"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9F48BC" w:rsidRDefault="009F48BC" w:rsidP="009F48BC">
      <w:pPr>
        <w:ind w:firstLine="709"/>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9F48BC" w:rsidRDefault="009F48BC"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Становление и развитие теории гражданского общества.</w:t>
      </w:r>
    </w:p>
    <w:p w:rsidR="009F48BC" w:rsidRDefault="009F48BC" w:rsidP="009F48BC">
      <w:pPr>
        <w:ind w:firstLine="709"/>
        <w:rPr>
          <w:sz w:val="28"/>
          <w:szCs w:val="28"/>
        </w:rPr>
      </w:pPr>
      <w:r>
        <w:rPr>
          <w:sz w:val="28"/>
          <w:szCs w:val="28"/>
        </w:rPr>
        <w:t>2. Гражданское общество как система негосударственного управления.</w:t>
      </w:r>
    </w:p>
    <w:p w:rsidR="009F48BC" w:rsidRDefault="009F48BC" w:rsidP="009F48BC">
      <w:pPr>
        <w:ind w:firstLine="709"/>
        <w:rPr>
          <w:sz w:val="28"/>
          <w:szCs w:val="28"/>
        </w:rPr>
      </w:pPr>
      <w:r>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9F48BC" w:rsidRDefault="009F48BC" w:rsidP="009F48BC">
      <w:pPr>
        <w:ind w:firstLine="709"/>
        <w:rPr>
          <w:sz w:val="28"/>
          <w:szCs w:val="28"/>
        </w:rPr>
      </w:pPr>
      <w:r>
        <w:rPr>
          <w:sz w:val="28"/>
          <w:szCs w:val="28"/>
        </w:rPr>
        <w:t>4. Соотношение гражданского общества и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Становление и развитие теории гражданского общества.</w:t>
      </w:r>
    </w:p>
    <w:p w:rsidR="009F48BC" w:rsidRDefault="009F48BC"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lastRenderedPageBreak/>
        <w:t xml:space="preserve">Тема 9. Правовое и социальное государство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9F48BC" w:rsidRDefault="009F48BC" w:rsidP="009F48BC">
      <w:pPr>
        <w:ind w:firstLine="709"/>
        <w:jc w:val="both"/>
        <w:rPr>
          <w:sz w:val="28"/>
          <w:szCs w:val="28"/>
        </w:rPr>
      </w:pPr>
      <w:r>
        <w:rPr>
          <w:sz w:val="28"/>
          <w:szCs w:val="28"/>
        </w:rPr>
        <w:t>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9F48BC" w:rsidRDefault="009F48BC" w:rsidP="009F48BC">
      <w:pPr>
        <w:ind w:firstLine="709"/>
        <w:rPr>
          <w:sz w:val="28"/>
          <w:szCs w:val="28"/>
        </w:rPr>
      </w:pPr>
      <w:r>
        <w:rPr>
          <w:sz w:val="28"/>
          <w:szCs w:val="28"/>
        </w:rPr>
        <w:t>2. Экономические основы правового государства.</w:t>
      </w:r>
    </w:p>
    <w:p w:rsidR="009F48BC" w:rsidRDefault="009F48BC" w:rsidP="009F48BC">
      <w:pPr>
        <w:ind w:firstLine="709"/>
        <w:rPr>
          <w:sz w:val="28"/>
          <w:szCs w:val="28"/>
        </w:rPr>
      </w:pPr>
      <w:r>
        <w:rPr>
          <w:sz w:val="28"/>
          <w:szCs w:val="28"/>
        </w:rPr>
        <w:t>3. Социальные основы правового государства.</w:t>
      </w:r>
    </w:p>
    <w:p w:rsidR="009F48BC" w:rsidRDefault="009F48BC" w:rsidP="009F48BC">
      <w:pPr>
        <w:ind w:firstLine="709"/>
        <w:rPr>
          <w:sz w:val="28"/>
          <w:szCs w:val="28"/>
        </w:rPr>
      </w:pPr>
      <w:r>
        <w:rPr>
          <w:sz w:val="28"/>
          <w:szCs w:val="28"/>
        </w:rPr>
        <w:t>4. Нравственные основы правового государства.</w:t>
      </w:r>
    </w:p>
    <w:p w:rsidR="009F48BC" w:rsidRDefault="009F48BC"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2. Итоги, проблемы и перспективы социального государства в России.</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10. Сущность, принципы и функции права − </w:t>
      </w:r>
      <w:r w:rsidR="004D7028">
        <w:rPr>
          <w:b/>
          <w:bCs/>
          <w:sz w:val="28"/>
          <w:szCs w:val="28"/>
        </w:rPr>
        <w:t>7</w:t>
      </w:r>
      <w:r>
        <w:rPr>
          <w:b/>
          <w:bCs/>
          <w:sz w:val="28"/>
          <w:szCs w:val="28"/>
        </w:rPr>
        <w:t xml:space="preserve"> ч.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9F48BC" w:rsidRDefault="009F48BC" w:rsidP="009F48BC">
      <w:pPr>
        <w:ind w:firstLine="709"/>
        <w:jc w:val="both"/>
        <w:rPr>
          <w:sz w:val="28"/>
          <w:szCs w:val="28"/>
        </w:rPr>
      </w:pPr>
      <w:r>
        <w:rPr>
          <w:sz w:val="28"/>
          <w:szCs w:val="28"/>
        </w:rPr>
        <w:t>Признаки права: нормативность, волевой характер, формальная определенность, системность, охрана государством.</w:t>
      </w:r>
    </w:p>
    <w:p w:rsidR="009F48BC" w:rsidRDefault="009F48BC"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9F48BC" w:rsidRDefault="009F48BC" w:rsidP="009F48BC">
      <w:pPr>
        <w:ind w:firstLine="709"/>
        <w:jc w:val="both"/>
        <w:rPr>
          <w:sz w:val="28"/>
          <w:szCs w:val="28"/>
        </w:rPr>
      </w:pPr>
      <w:r>
        <w:rPr>
          <w:sz w:val="28"/>
          <w:szCs w:val="28"/>
        </w:rPr>
        <w:t>Понятие функции права. Система функций права.</w:t>
      </w:r>
    </w:p>
    <w:p w:rsidR="009F48BC" w:rsidRDefault="009F48BC"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9F48BC" w:rsidRDefault="009F48BC" w:rsidP="009F48BC">
      <w:pPr>
        <w:ind w:firstLine="709"/>
        <w:jc w:val="both"/>
        <w:rPr>
          <w:sz w:val="28"/>
          <w:szCs w:val="28"/>
        </w:rPr>
      </w:pPr>
      <w:r>
        <w:rPr>
          <w:sz w:val="28"/>
          <w:szCs w:val="28"/>
        </w:rPr>
        <w:lastRenderedPageBreak/>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Теории правопонимания.</w:t>
      </w:r>
    </w:p>
    <w:p w:rsidR="009F48BC" w:rsidRDefault="009F48BC" w:rsidP="009F48BC">
      <w:pPr>
        <w:suppressAutoHyphens w:val="0"/>
        <w:ind w:firstLine="709"/>
        <w:jc w:val="both"/>
        <w:rPr>
          <w:sz w:val="28"/>
          <w:szCs w:val="28"/>
        </w:rPr>
      </w:pPr>
      <w:r>
        <w:rPr>
          <w:sz w:val="28"/>
          <w:szCs w:val="28"/>
        </w:rPr>
        <w:t>2. Признаки, принципы и функции права.</w:t>
      </w:r>
    </w:p>
    <w:p w:rsidR="009F48BC" w:rsidRDefault="009F48BC" w:rsidP="009F48BC">
      <w:pPr>
        <w:suppressAutoHyphens w:val="0"/>
        <w:ind w:firstLine="709"/>
        <w:jc w:val="both"/>
        <w:rPr>
          <w:sz w:val="28"/>
          <w:szCs w:val="28"/>
        </w:rPr>
      </w:pPr>
      <w:r>
        <w:rPr>
          <w:sz w:val="28"/>
          <w:szCs w:val="28"/>
        </w:rPr>
        <w:t>3. Проблемы реализации принципов права.</w:t>
      </w:r>
    </w:p>
    <w:p w:rsidR="009F48BC" w:rsidRDefault="009F48BC" w:rsidP="009F48BC">
      <w:pPr>
        <w:suppressAutoHyphens w:val="0"/>
        <w:ind w:firstLine="709"/>
        <w:jc w:val="both"/>
        <w:rPr>
          <w:sz w:val="28"/>
          <w:szCs w:val="28"/>
        </w:rPr>
      </w:pPr>
      <w:r>
        <w:rPr>
          <w:sz w:val="28"/>
          <w:szCs w:val="28"/>
        </w:rPr>
        <w:t>4. Формы реализации функций права.</w:t>
      </w:r>
    </w:p>
    <w:p w:rsidR="009F48BC" w:rsidRDefault="009F48BC" w:rsidP="009F48BC">
      <w:pPr>
        <w:ind w:firstLine="709"/>
        <w:rPr>
          <w:sz w:val="28"/>
          <w:szCs w:val="28"/>
        </w:rPr>
      </w:pPr>
      <w:r>
        <w:rPr>
          <w:sz w:val="28"/>
          <w:szCs w:val="28"/>
        </w:rPr>
        <w:t>5. Сущность права. Классовое и общесоциальное в сущности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9F48BC" w:rsidRDefault="009F48BC"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9F48BC" w:rsidRDefault="009F48BC" w:rsidP="009F48BC">
      <w:pPr>
        <w:jc w:val="both"/>
        <w:rPr>
          <w:b/>
          <w:bCs/>
          <w:sz w:val="28"/>
          <w:szCs w:val="28"/>
        </w:rPr>
      </w:pPr>
    </w:p>
    <w:p w:rsidR="009F48BC" w:rsidRDefault="009F48BC" w:rsidP="009F48BC">
      <w:pPr>
        <w:ind w:firstLine="709"/>
        <w:jc w:val="both"/>
        <w:rPr>
          <w:sz w:val="28"/>
          <w:szCs w:val="28"/>
        </w:rPr>
      </w:pPr>
      <w:r>
        <w:rPr>
          <w:b/>
          <w:bCs/>
          <w:sz w:val="28"/>
          <w:szCs w:val="28"/>
        </w:rPr>
        <w:t xml:space="preserve">Тема 11. Типы права, правовые системы и правовые семьи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типа права. Различные взгляды на типологию права. </w:t>
      </w:r>
    </w:p>
    <w:p w:rsidR="009F48BC" w:rsidRDefault="009F48BC"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9F48BC" w:rsidRDefault="009F48BC" w:rsidP="009F48BC">
      <w:pPr>
        <w:ind w:firstLine="709"/>
        <w:jc w:val="both"/>
        <w:rPr>
          <w:sz w:val="28"/>
          <w:szCs w:val="28"/>
        </w:rPr>
      </w:pPr>
      <w:r>
        <w:rPr>
          <w:sz w:val="28"/>
          <w:szCs w:val="28"/>
        </w:rPr>
        <w:t xml:space="preserve"> Основные правовые семьи народов мира.</w:t>
      </w:r>
    </w:p>
    <w:p w:rsidR="009F48BC" w:rsidRDefault="009F48BC" w:rsidP="009F48BC">
      <w:pPr>
        <w:ind w:firstLine="709"/>
        <w:jc w:val="both"/>
        <w:rPr>
          <w:sz w:val="28"/>
          <w:szCs w:val="28"/>
        </w:rPr>
      </w:pPr>
      <w:r>
        <w:rPr>
          <w:sz w:val="28"/>
          <w:szCs w:val="28"/>
        </w:rPr>
        <w:t xml:space="preserve"> Романо-германская правовая семья.</w:t>
      </w:r>
    </w:p>
    <w:p w:rsidR="009F48BC" w:rsidRDefault="009F48BC" w:rsidP="009F48BC">
      <w:pPr>
        <w:ind w:firstLine="709"/>
        <w:jc w:val="both"/>
        <w:rPr>
          <w:sz w:val="28"/>
          <w:szCs w:val="28"/>
        </w:rPr>
      </w:pPr>
      <w:r>
        <w:rPr>
          <w:sz w:val="28"/>
          <w:szCs w:val="28"/>
        </w:rPr>
        <w:t xml:space="preserve"> Англосаксонская правовая семья.</w:t>
      </w:r>
    </w:p>
    <w:p w:rsidR="009F48BC" w:rsidRDefault="009F48BC" w:rsidP="009F48BC">
      <w:pPr>
        <w:ind w:firstLine="709"/>
        <w:jc w:val="both"/>
        <w:rPr>
          <w:sz w:val="28"/>
          <w:szCs w:val="28"/>
        </w:rPr>
      </w:pPr>
      <w:r>
        <w:rPr>
          <w:sz w:val="28"/>
          <w:szCs w:val="28"/>
        </w:rPr>
        <w:t xml:space="preserve"> Семья социалистического права. Советское право и его особенности. Семья религиозно-традиционного права.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типа права. Основные точки зрения в вопросе о типологии права.</w:t>
      </w:r>
    </w:p>
    <w:p w:rsidR="009F48BC" w:rsidRDefault="009F48BC" w:rsidP="009F48BC">
      <w:pPr>
        <w:ind w:firstLine="709"/>
        <w:rPr>
          <w:sz w:val="28"/>
          <w:szCs w:val="28"/>
        </w:rPr>
      </w:pPr>
      <w:r>
        <w:rPr>
          <w:sz w:val="28"/>
          <w:szCs w:val="28"/>
        </w:rPr>
        <w:t>2. Типология современного российского права.</w:t>
      </w:r>
    </w:p>
    <w:p w:rsidR="009F48BC" w:rsidRDefault="009F48BC"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9F48BC" w:rsidRDefault="009F48BC" w:rsidP="009F48BC">
      <w:pPr>
        <w:ind w:firstLine="709"/>
        <w:rPr>
          <w:sz w:val="28"/>
          <w:szCs w:val="28"/>
        </w:rPr>
      </w:pPr>
      <w:r>
        <w:rPr>
          <w:sz w:val="28"/>
          <w:szCs w:val="28"/>
        </w:rPr>
        <w:t>4. Правовая система России в условиях глобализации.</w:t>
      </w:r>
    </w:p>
    <w:p w:rsidR="009F48BC" w:rsidRDefault="009F48BC" w:rsidP="009F48BC">
      <w:pPr>
        <w:ind w:firstLine="709"/>
        <w:rPr>
          <w:sz w:val="28"/>
          <w:szCs w:val="28"/>
        </w:rPr>
      </w:pPr>
      <w:r>
        <w:rPr>
          <w:sz w:val="28"/>
          <w:szCs w:val="28"/>
        </w:rPr>
        <w:t>5. Эволюция правовых семей под влиянием процесса глобализации.</w:t>
      </w:r>
    </w:p>
    <w:p w:rsidR="009F48BC" w:rsidRDefault="009F48BC" w:rsidP="009F48BC">
      <w:pPr>
        <w:ind w:firstLine="709"/>
        <w:rPr>
          <w:sz w:val="28"/>
          <w:szCs w:val="28"/>
        </w:rPr>
      </w:pPr>
      <w:r>
        <w:rPr>
          <w:sz w:val="28"/>
          <w:szCs w:val="28"/>
        </w:rPr>
        <w:t>6. Сближение романо-германского и англо-саксонского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9F48BC" w:rsidRDefault="009F48BC" w:rsidP="009F48BC">
      <w:pPr>
        <w:ind w:firstLine="709"/>
        <w:jc w:val="both"/>
        <w:rPr>
          <w:sz w:val="28"/>
          <w:szCs w:val="28"/>
        </w:rPr>
      </w:pPr>
      <w:r>
        <w:rPr>
          <w:sz w:val="28"/>
          <w:szCs w:val="28"/>
        </w:rPr>
        <w:t>2. Проблемы взаимодействия правовых систем в условиях глобализации.</w:t>
      </w:r>
    </w:p>
    <w:p w:rsidR="009F48BC" w:rsidRDefault="009F48BC" w:rsidP="009F48BC">
      <w:pPr>
        <w:ind w:firstLine="709"/>
        <w:jc w:val="both"/>
        <w:rPr>
          <w:sz w:val="28"/>
          <w:szCs w:val="28"/>
        </w:rPr>
      </w:pPr>
      <w:r>
        <w:rPr>
          <w:sz w:val="28"/>
          <w:szCs w:val="28"/>
        </w:rPr>
        <w:t xml:space="preserve">3. Правовая семья как объект сравнительного правоведения.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12. Личность, право, государство </w:t>
      </w:r>
      <w:r w:rsidR="004D7028">
        <w:rPr>
          <w:b/>
          <w:bCs/>
          <w:sz w:val="28"/>
          <w:szCs w:val="28"/>
        </w:rPr>
        <w:t>–</w:t>
      </w:r>
      <w:r>
        <w:rPr>
          <w:b/>
          <w:bCs/>
          <w:sz w:val="28"/>
          <w:szCs w:val="28"/>
        </w:rPr>
        <w:t xml:space="preserve"> </w:t>
      </w:r>
      <w:r w:rsidR="004D7028">
        <w:rPr>
          <w:b/>
          <w:bCs/>
          <w:sz w:val="28"/>
          <w:szCs w:val="28"/>
        </w:rPr>
        <w:t xml:space="preserve">7 </w:t>
      </w:r>
      <w:r>
        <w:rPr>
          <w:b/>
          <w:bCs/>
          <w:sz w:val="28"/>
          <w:szCs w:val="28"/>
        </w:rPr>
        <w:t xml:space="preserve">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«Человек», «личность», «гражданин»: соотношений понятий.</w:t>
      </w:r>
    </w:p>
    <w:p w:rsidR="009F48BC" w:rsidRDefault="009F48BC" w:rsidP="009F48BC">
      <w:pPr>
        <w:ind w:firstLine="709"/>
        <w:jc w:val="both"/>
        <w:rPr>
          <w:sz w:val="28"/>
          <w:szCs w:val="28"/>
        </w:rPr>
      </w:pPr>
      <w:r>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9F48BC" w:rsidRDefault="009F48BC"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9F48BC" w:rsidRDefault="009F48BC"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9F48BC" w:rsidRDefault="009F48BC" w:rsidP="009F48BC">
      <w:pPr>
        <w:ind w:firstLine="709"/>
        <w:jc w:val="both"/>
        <w:rPr>
          <w:sz w:val="28"/>
          <w:szCs w:val="28"/>
        </w:rPr>
      </w:pPr>
      <w:r>
        <w:rPr>
          <w:sz w:val="28"/>
          <w:szCs w:val="28"/>
        </w:rPr>
        <w:t xml:space="preserve">Соотношение и взаимосвязь права, государства и личности.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rPr>
          <w:sz w:val="28"/>
          <w:szCs w:val="28"/>
        </w:rPr>
      </w:pPr>
      <w:r>
        <w:rPr>
          <w:sz w:val="28"/>
          <w:szCs w:val="28"/>
        </w:rPr>
        <w:t>1. Взаимосвязь государства и личности.</w:t>
      </w:r>
    </w:p>
    <w:p w:rsidR="009F48BC" w:rsidRDefault="009F48BC"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9F48BC" w:rsidRDefault="009F48BC" w:rsidP="009F48BC">
      <w:pPr>
        <w:ind w:firstLine="709"/>
        <w:rPr>
          <w:sz w:val="28"/>
          <w:szCs w:val="28"/>
        </w:rPr>
      </w:pPr>
      <w:r>
        <w:rPr>
          <w:sz w:val="28"/>
          <w:szCs w:val="28"/>
        </w:rPr>
        <w:t>3. Понятие и структура правового статуса личности.</w:t>
      </w:r>
    </w:p>
    <w:p w:rsidR="009F48BC" w:rsidRDefault="009F48BC" w:rsidP="009F48BC">
      <w:pPr>
        <w:ind w:firstLine="709"/>
        <w:rPr>
          <w:sz w:val="28"/>
          <w:szCs w:val="28"/>
        </w:rPr>
      </w:pPr>
      <w:r>
        <w:rPr>
          <w:sz w:val="28"/>
          <w:szCs w:val="28"/>
        </w:rPr>
        <w:t>4. Классификация правовых статусов личности.</w:t>
      </w:r>
    </w:p>
    <w:p w:rsidR="009F48BC" w:rsidRDefault="009F48BC" w:rsidP="009F48BC">
      <w:pPr>
        <w:ind w:firstLine="709"/>
        <w:rPr>
          <w:sz w:val="28"/>
          <w:szCs w:val="28"/>
        </w:rPr>
      </w:pPr>
      <w:r>
        <w:rPr>
          <w:sz w:val="28"/>
          <w:szCs w:val="28"/>
        </w:rPr>
        <w:t>5. Эволюция правового статуса личности в российской правовой науке.</w:t>
      </w:r>
    </w:p>
    <w:p w:rsidR="009F48BC" w:rsidRDefault="009F48BC"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9F48BC" w:rsidRDefault="009F48BC" w:rsidP="009F48BC">
      <w:pPr>
        <w:ind w:firstLine="709"/>
        <w:rPr>
          <w:sz w:val="28"/>
          <w:szCs w:val="28"/>
        </w:rPr>
      </w:pPr>
      <w:r>
        <w:rPr>
          <w:sz w:val="28"/>
          <w:szCs w:val="28"/>
        </w:rPr>
        <w:t>7. Защита прав граждан от нарушений и произвола со стороны органов государственной власти или их должностных лиц.</w:t>
      </w:r>
    </w:p>
    <w:p w:rsidR="009F48BC" w:rsidRDefault="009F48BC"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9F48BC" w:rsidRDefault="009F48BC"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9F48BC" w:rsidRDefault="009F48BC" w:rsidP="009F48BC">
      <w:pPr>
        <w:ind w:firstLine="709"/>
        <w:jc w:val="both"/>
        <w:rPr>
          <w:sz w:val="28"/>
          <w:szCs w:val="28"/>
        </w:rPr>
      </w:pPr>
      <w:r>
        <w:rPr>
          <w:sz w:val="28"/>
          <w:szCs w:val="28"/>
        </w:rPr>
        <w:t xml:space="preserve">3. Социально-правовой механизм реализации и защиты прав и свобод личности в гражданском обществе.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социальных норм. Система нормативного регулирования. Социальные и технические нормы, их  соотношение.</w:t>
      </w:r>
    </w:p>
    <w:p w:rsidR="009F48BC" w:rsidRDefault="009F48BC" w:rsidP="009F48BC">
      <w:pPr>
        <w:ind w:firstLine="709"/>
        <w:jc w:val="both"/>
        <w:rPr>
          <w:sz w:val="28"/>
          <w:szCs w:val="28"/>
        </w:rPr>
      </w:pPr>
      <w:r>
        <w:rPr>
          <w:sz w:val="28"/>
          <w:szCs w:val="28"/>
        </w:rPr>
        <w:lastRenderedPageBreak/>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9F48BC" w:rsidRDefault="009F48BC" w:rsidP="009F48BC">
      <w:pPr>
        <w:ind w:firstLine="709"/>
        <w:jc w:val="both"/>
        <w:rPr>
          <w:sz w:val="28"/>
          <w:szCs w:val="28"/>
        </w:rPr>
      </w:pPr>
      <w:r>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9F48BC" w:rsidRDefault="009F48BC"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9F48BC" w:rsidRDefault="009F48BC"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 xml:space="preserve">1. Понятие социальных норм. </w:t>
      </w:r>
    </w:p>
    <w:p w:rsidR="009F48BC" w:rsidRDefault="009F48BC" w:rsidP="009F48BC">
      <w:pPr>
        <w:ind w:firstLine="709"/>
        <w:rPr>
          <w:sz w:val="28"/>
          <w:szCs w:val="28"/>
        </w:rPr>
      </w:pPr>
      <w:r>
        <w:rPr>
          <w:sz w:val="28"/>
          <w:szCs w:val="28"/>
        </w:rPr>
        <w:t>2. Классификация (виды) современных социальных норм.</w:t>
      </w:r>
    </w:p>
    <w:p w:rsidR="009F48BC" w:rsidRDefault="009F48BC" w:rsidP="009F48BC">
      <w:pPr>
        <w:ind w:firstLine="709"/>
        <w:rPr>
          <w:sz w:val="28"/>
          <w:szCs w:val="28"/>
        </w:rPr>
      </w:pPr>
      <w:r>
        <w:rPr>
          <w:sz w:val="28"/>
          <w:szCs w:val="28"/>
        </w:rPr>
        <w:t xml:space="preserve">3. Признаки, отличающие право от иных социальных норм. </w:t>
      </w:r>
    </w:p>
    <w:p w:rsidR="009F48BC" w:rsidRDefault="009F48BC" w:rsidP="009F48BC">
      <w:pPr>
        <w:ind w:firstLine="709"/>
        <w:rPr>
          <w:sz w:val="28"/>
          <w:szCs w:val="28"/>
        </w:rPr>
      </w:pPr>
      <w:r>
        <w:rPr>
          <w:sz w:val="28"/>
          <w:szCs w:val="28"/>
        </w:rPr>
        <w:t>4. Понятие норм права и морали.</w:t>
      </w:r>
    </w:p>
    <w:p w:rsidR="009F48BC" w:rsidRDefault="009F48BC"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9F48BC" w:rsidRDefault="009F48BC"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понимании социальной нормы.</w:t>
      </w:r>
    </w:p>
    <w:p w:rsidR="009F48BC" w:rsidRDefault="009F48BC" w:rsidP="009F48BC">
      <w:pPr>
        <w:ind w:firstLine="709"/>
        <w:jc w:val="both"/>
        <w:rPr>
          <w:sz w:val="28"/>
          <w:szCs w:val="28"/>
        </w:rPr>
      </w:pPr>
      <w:r>
        <w:rPr>
          <w:sz w:val="28"/>
          <w:szCs w:val="28"/>
        </w:rPr>
        <w:t>2. Мораль и право в политике и управлении.</w:t>
      </w:r>
    </w:p>
    <w:p w:rsidR="009F48BC" w:rsidRDefault="009F48BC" w:rsidP="004D7028">
      <w:pPr>
        <w:jc w:val="both"/>
        <w:rPr>
          <w:b/>
          <w:bCs/>
          <w:sz w:val="28"/>
          <w:szCs w:val="28"/>
        </w:rPr>
      </w:pPr>
    </w:p>
    <w:p w:rsidR="009F48BC" w:rsidRDefault="009F48BC" w:rsidP="009F48BC">
      <w:pPr>
        <w:ind w:firstLine="709"/>
        <w:jc w:val="both"/>
        <w:rPr>
          <w:sz w:val="28"/>
          <w:szCs w:val="28"/>
        </w:rPr>
      </w:pPr>
      <w:r>
        <w:rPr>
          <w:b/>
          <w:bCs/>
          <w:sz w:val="28"/>
          <w:szCs w:val="28"/>
        </w:rPr>
        <w:t>Тема 14. Нормы права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9F48BC" w:rsidRDefault="009F48BC" w:rsidP="009F48BC">
      <w:pPr>
        <w:ind w:firstLine="709"/>
        <w:jc w:val="both"/>
        <w:rPr>
          <w:sz w:val="28"/>
          <w:szCs w:val="28"/>
        </w:rPr>
      </w:pPr>
      <w:r>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9F48BC" w:rsidRDefault="009F48BC"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9F48BC" w:rsidRDefault="009F48BC" w:rsidP="009F48BC">
      <w:pPr>
        <w:ind w:firstLine="709"/>
        <w:jc w:val="both"/>
        <w:rPr>
          <w:sz w:val="28"/>
          <w:szCs w:val="28"/>
        </w:rPr>
      </w:pPr>
      <w:r>
        <w:rPr>
          <w:sz w:val="28"/>
          <w:szCs w:val="28"/>
        </w:rPr>
        <w:t>Классификация норм права.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lastRenderedPageBreak/>
        <w:t>1. Понятие правовых норм.</w:t>
      </w:r>
    </w:p>
    <w:p w:rsidR="009F48BC" w:rsidRDefault="009F48BC" w:rsidP="009F48BC">
      <w:pPr>
        <w:ind w:firstLine="709"/>
        <w:rPr>
          <w:sz w:val="28"/>
          <w:szCs w:val="28"/>
        </w:rPr>
      </w:pPr>
      <w:r>
        <w:rPr>
          <w:sz w:val="28"/>
          <w:szCs w:val="28"/>
        </w:rPr>
        <w:t>2. Признаки правовых норм.</w:t>
      </w:r>
    </w:p>
    <w:p w:rsidR="009F48BC" w:rsidRDefault="009F48BC" w:rsidP="009F48BC">
      <w:pPr>
        <w:ind w:firstLine="709"/>
        <w:rPr>
          <w:sz w:val="28"/>
          <w:szCs w:val="28"/>
        </w:rPr>
      </w:pPr>
      <w:r>
        <w:rPr>
          <w:sz w:val="28"/>
          <w:szCs w:val="28"/>
        </w:rPr>
        <w:t>3. Критерии классификации и виды норм права.</w:t>
      </w:r>
    </w:p>
    <w:p w:rsidR="009F48BC" w:rsidRDefault="009F48BC" w:rsidP="009F48BC">
      <w:pPr>
        <w:ind w:firstLine="709"/>
        <w:rPr>
          <w:sz w:val="28"/>
          <w:szCs w:val="28"/>
        </w:rPr>
      </w:pPr>
      <w:r>
        <w:rPr>
          <w:sz w:val="28"/>
          <w:szCs w:val="28"/>
        </w:rPr>
        <w:t>4. Структуры  правовой нормы (логическая и юридическая структура).</w:t>
      </w:r>
    </w:p>
    <w:p w:rsidR="009F48BC" w:rsidRDefault="009F48BC" w:rsidP="009F48BC">
      <w:pPr>
        <w:ind w:firstLine="709"/>
        <w:rPr>
          <w:sz w:val="28"/>
          <w:szCs w:val="28"/>
        </w:rPr>
      </w:pPr>
      <w:r>
        <w:rPr>
          <w:sz w:val="28"/>
          <w:szCs w:val="28"/>
        </w:rPr>
        <w:t>5. Диспозиция, гипотеза, санкция и их виды.</w:t>
      </w:r>
    </w:p>
    <w:p w:rsidR="009F48BC" w:rsidRDefault="009F48BC" w:rsidP="009F48BC">
      <w:pPr>
        <w:ind w:firstLine="709"/>
        <w:rPr>
          <w:sz w:val="28"/>
          <w:szCs w:val="28"/>
        </w:rPr>
      </w:pPr>
      <w:r>
        <w:rPr>
          <w:sz w:val="28"/>
          <w:szCs w:val="28"/>
        </w:rPr>
        <w:t>6. Нормы права и структура нормативно-правовых актов.</w:t>
      </w:r>
    </w:p>
    <w:p w:rsidR="009F48BC" w:rsidRDefault="009F48BC" w:rsidP="009F48BC">
      <w:pPr>
        <w:ind w:firstLine="709"/>
        <w:rPr>
          <w:sz w:val="28"/>
          <w:szCs w:val="28"/>
        </w:rPr>
      </w:pPr>
      <w:r>
        <w:rPr>
          <w:sz w:val="28"/>
          <w:szCs w:val="28"/>
        </w:rPr>
        <w:t>7. Способы изложения правовых норм в статьях нормативных актов.</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логической структуре российской правовой нормы</w:t>
      </w:r>
    </w:p>
    <w:p w:rsidR="009F48BC" w:rsidRDefault="009F48BC" w:rsidP="009F48BC">
      <w:pPr>
        <w:ind w:firstLine="709"/>
        <w:jc w:val="both"/>
        <w:rPr>
          <w:sz w:val="28"/>
          <w:szCs w:val="28"/>
        </w:rPr>
      </w:pPr>
      <w:r>
        <w:rPr>
          <w:sz w:val="28"/>
          <w:szCs w:val="28"/>
        </w:rPr>
        <w:t>2. Некоторые вопросы теории нормы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Тема 15. Формы (источники) права −</w:t>
      </w:r>
      <w:r w:rsidR="004D7028">
        <w:rPr>
          <w:b/>
          <w:bCs/>
          <w:sz w:val="28"/>
          <w:szCs w:val="28"/>
        </w:rPr>
        <w:t>7</w:t>
      </w:r>
      <w:r>
        <w:rPr>
          <w:b/>
          <w:bCs/>
          <w:sz w:val="28"/>
          <w:szCs w:val="28"/>
        </w:rPr>
        <w:t xml:space="preserve"> ч. </w:t>
      </w:r>
    </w:p>
    <w:p w:rsidR="009F48BC" w:rsidRDefault="009F48BC" w:rsidP="009F48BC">
      <w:pPr>
        <w:pStyle w:val="a8"/>
        <w:spacing w:after="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формы права и источника права. Источники права в историческом, материальном, идеальном и формальном (юридическом) смысле.</w:t>
      </w:r>
    </w:p>
    <w:p w:rsidR="009F48BC" w:rsidRDefault="009F48BC"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9F48BC" w:rsidRDefault="009F48BC"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9F48BC" w:rsidRDefault="009F48BC"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9F48BC" w:rsidRDefault="009F48BC"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9F48BC" w:rsidRDefault="009F48BC" w:rsidP="009F48BC">
      <w:pPr>
        <w:ind w:firstLine="709"/>
        <w:jc w:val="both"/>
        <w:rPr>
          <w:sz w:val="28"/>
          <w:szCs w:val="28"/>
        </w:rPr>
      </w:pPr>
      <w:r>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9F48BC" w:rsidRDefault="009F48BC"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9F48BC" w:rsidRDefault="009F48BC"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9F48BC" w:rsidRDefault="009F48BC" w:rsidP="009F48BC">
      <w:pPr>
        <w:ind w:firstLine="709"/>
        <w:jc w:val="both"/>
        <w:rPr>
          <w:sz w:val="28"/>
          <w:szCs w:val="28"/>
        </w:rPr>
      </w:pPr>
      <w:r>
        <w:rPr>
          <w:sz w:val="28"/>
          <w:szCs w:val="28"/>
        </w:rPr>
        <w:t>Юридическая доктрина. Доктрина и комментарий к юридическим текстам.</w:t>
      </w:r>
    </w:p>
    <w:p w:rsidR="009F48BC" w:rsidRDefault="009F48BC" w:rsidP="009F48BC">
      <w:pPr>
        <w:pStyle w:val="26"/>
        <w:ind w:left="0" w:firstLine="709"/>
        <w:jc w:val="both"/>
        <w:rPr>
          <w:sz w:val="28"/>
          <w:szCs w:val="28"/>
        </w:rPr>
      </w:pPr>
      <w:r>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9F48BC" w:rsidRDefault="009F48BC" w:rsidP="009F48BC">
      <w:pPr>
        <w:pStyle w:val="26"/>
        <w:ind w:left="0"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формы права  и источника права.</w:t>
      </w:r>
    </w:p>
    <w:p w:rsidR="009F48BC" w:rsidRDefault="009F48BC" w:rsidP="009F48BC">
      <w:pPr>
        <w:ind w:firstLine="709"/>
        <w:rPr>
          <w:sz w:val="28"/>
          <w:szCs w:val="28"/>
        </w:rPr>
      </w:pPr>
      <w:r>
        <w:rPr>
          <w:sz w:val="28"/>
          <w:szCs w:val="28"/>
        </w:rPr>
        <w:t>2. Соотношение понятий “форма” и  “источник” права.</w:t>
      </w:r>
    </w:p>
    <w:p w:rsidR="009F48BC" w:rsidRDefault="009F48BC" w:rsidP="009F48BC">
      <w:pPr>
        <w:ind w:firstLine="709"/>
        <w:rPr>
          <w:sz w:val="28"/>
          <w:szCs w:val="28"/>
        </w:rPr>
      </w:pPr>
      <w:r>
        <w:rPr>
          <w:sz w:val="28"/>
          <w:szCs w:val="28"/>
        </w:rPr>
        <w:t>3. Виды форм (источников) права.</w:t>
      </w:r>
    </w:p>
    <w:p w:rsidR="009F48BC" w:rsidRDefault="009F48BC" w:rsidP="009F48BC">
      <w:pPr>
        <w:ind w:firstLine="709"/>
        <w:rPr>
          <w:sz w:val="28"/>
          <w:szCs w:val="28"/>
        </w:rPr>
      </w:pPr>
      <w:r>
        <w:rPr>
          <w:sz w:val="28"/>
          <w:szCs w:val="28"/>
        </w:rPr>
        <w:lastRenderedPageBreak/>
        <w:t>4. Динамика источников (форм) российского права в условиях глобализации.</w:t>
      </w:r>
    </w:p>
    <w:p w:rsidR="009F48BC" w:rsidRDefault="009F48BC" w:rsidP="009F48BC">
      <w:pPr>
        <w:ind w:firstLine="709"/>
        <w:rPr>
          <w:sz w:val="28"/>
          <w:szCs w:val="28"/>
        </w:rPr>
      </w:pPr>
      <w:r>
        <w:rPr>
          <w:sz w:val="28"/>
          <w:szCs w:val="28"/>
        </w:rPr>
        <w:t>5. Договор с нормативным содержанием как источник права.</w:t>
      </w:r>
    </w:p>
    <w:p w:rsidR="009F48BC" w:rsidRDefault="009F48BC" w:rsidP="009F48BC">
      <w:pPr>
        <w:ind w:firstLine="709"/>
        <w:rPr>
          <w:sz w:val="28"/>
          <w:szCs w:val="28"/>
        </w:rPr>
      </w:pPr>
      <w:r>
        <w:rPr>
          <w:sz w:val="28"/>
          <w:szCs w:val="28"/>
        </w:rPr>
        <w:t>6. Судебная практика как источник права.</w:t>
      </w:r>
    </w:p>
    <w:p w:rsidR="009F48BC" w:rsidRDefault="009F48BC" w:rsidP="009F48BC">
      <w:pPr>
        <w:ind w:firstLine="709"/>
        <w:rPr>
          <w:sz w:val="28"/>
          <w:szCs w:val="28"/>
        </w:rPr>
      </w:pPr>
      <w:r>
        <w:rPr>
          <w:sz w:val="28"/>
          <w:szCs w:val="28"/>
        </w:rPr>
        <w:t>7. Правовой обычай как источник права в условиях глобализации.</w:t>
      </w:r>
    </w:p>
    <w:p w:rsidR="009F48BC" w:rsidRDefault="009F48BC" w:rsidP="009F48BC">
      <w:pPr>
        <w:ind w:firstLine="709"/>
        <w:rPr>
          <w:sz w:val="28"/>
          <w:szCs w:val="28"/>
        </w:rPr>
      </w:pPr>
      <w:r>
        <w:rPr>
          <w:sz w:val="28"/>
          <w:szCs w:val="28"/>
        </w:rPr>
        <w:t>8. Понятие нормативных актов и их признаки.</w:t>
      </w:r>
    </w:p>
    <w:p w:rsidR="009F48BC" w:rsidRDefault="009F48BC" w:rsidP="009F48BC">
      <w:pPr>
        <w:ind w:firstLine="709"/>
        <w:rPr>
          <w:sz w:val="28"/>
          <w:szCs w:val="28"/>
        </w:rPr>
      </w:pPr>
      <w:r>
        <w:rPr>
          <w:sz w:val="28"/>
          <w:szCs w:val="28"/>
        </w:rPr>
        <w:t xml:space="preserve">9. Виды нормативно-правовых актов. </w:t>
      </w:r>
    </w:p>
    <w:p w:rsidR="009F48BC" w:rsidRDefault="009F48BC" w:rsidP="009F48BC">
      <w:pPr>
        <w:ind w:firstLine="709"/>
        <w:rPr>
          <w:sz w:val="28"/>
          <w:szCs w:val="28"/>
        </w:rPr>
      </w:pPr>
      <w:r>
        <w:rPr>
          <w:sz w:val="28"/>
          <w:szCs w:val="28"/>
        </w:rPr>
        <w:t>10. Понятие и признаки закона.</w:t>
      </w:r>
    </w:p>
    <w:p w:rsidR="009F48BC" w:rsidRDefault="009F48BC" w:rsidP="009F48BC">
      <w:pPr>
        <w:ind w:firstLine="709"/>
        <w:rPr>
          <w:sz w:val="28"/>
          <w:szCs w:val="28"/>
        </w:rPr>
      </w:pPr>
      <w:r>
        <w:rPr>
          <w:sz w:val="28"/>
          <w:szCs w:val="28"/>
        </w:rPr>
        <w:t>11. Виды законов в Российской Федерации.</w:t>
      </w:r>
    </w:p>
    <w:p w:rsidR="009F48BC" w:rsidRDefault="009F48BC" w:rsidP="009F48BC">
      <w:pPr>
        <w:ind w:firstLine="709"/>
        <w:rPr>
          <w:sz w:val="28"/>
          <w:szCs w:val="28"/>
        </w:rPr>
      </w:pPr>
      <w:r>
        <w:rPr>
          <w:sz w:val="28"/>
          <w:szCs w:val="28"/>
        </w:rPr>
        <w:t>12. Соотношение закона и подзаконного нормативно-правового акта.</w:t>
      </w:r>
    </w:p>
    <w:p w:rsidR="009F48BC" w:rsidRDefault="009F48BC" w:rsidP="009F48BC">
      <w:pPr>
        <w:ind w:firstLine="709"/>
        <w:rPr>
          <w:sz w:val="28"/>
          <w:szCs w:val="28"/>
        </w:rPr>
      </w:pPr>
      <w:r>
        <w:rPr>
          <w:sz w:val="28"/>
          <w:szCs w:val="28"/>
        </w:rPr>
        <w:t>13. Действие нормативно-правовых актов во времени.</w:t>
      </w:r>
    </w:p>
    <w:p w:rsidR="009F48BC" w:rsidRDefault="009F48BC" w:rsidP="009F48BC">
      <w:pPr>
        <w:ind w:firstLine="709"/>
        <w:rPr>
          <w:sz w:val="28"/>
          <w:szCs w:val="28"/>
        </w:rPr>
      </w:pPr>
      <w:r>
        <w:rPr>
          <w:sz w:val="28"/>
          <w:szCs w:val="28"/>
        </w:rPr>
        <w:t>14. Действие нормативно-правовых актов в пространстве.</w:t>
      </w:r>
    </w:p>
    <w:p w:rsidR="009F48BC" w:rsidRDefault="009F48BC" w:rsidP="009F48BC">
      <w:pPr>
        <w:ind w:firstLine="709"/>
        <w:rPr>
          <w:sz w:val="28"/>
          <w:szCs w:val="28"/>
        </w:rPr>
      </w:pPr>
      <w:r>
        <w:rPr>
          <w:sz w:val="28"/>
          <w:szCs w:val="28"/>
        </w:rPr>
        <w:t>15. Действие нормативно-правовых актов по кругу лиц.</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9F48BC" w:rsidRDefault="009F48BC" w:rsidP="009F48BC">
      <w:pPr>
        <w:ind w:firstLine="709"/>
        <w:jc w:val="both"/>
        <w:rPr>
          <w:sz w:val="28"/>
          <w:szCs w:val="28"/>
        </w:rPr>
      </w:pPr>
      <w:r>
        <w:rPr>
          <w:sz w:val="28"/>
          <w:szCs w:val="28"/>
        </w:rPr>
        <w:t xml:space="preserve"> 2. Судебный прецедент как источник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16. Правотворчество – 9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Правообразование и правотворчество, понятие и соотношение. Виды и принципы правотворчества. </w:t>
      </w:r>
    </w:p>
    <w:p w:rsidR="009F48BC" w:rsidRDefault="009F48BC"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9F48BC" w:rsidRDefault="009F48BC" w:rsidP="009F48BC">
      <w:pPr>
        <w:ind w:firstLine="709"/>
        <w:jc w:val="both"/>
        <w:rPr>
          <w:sz w:val="28"/>
          <w:szCs w:val="28"/>
        </w:rPr>
      </w:pPr>
      <w:r>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9F48BC" w:rsidRDefault="009F48BC"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9F48BC" w:rsidRDefault="009F48BC" w:rsidP="009F48BC">
      <w:pPr>
        <w:ind w:firstLine="709"/>
        <w:jc w:val="both"/>
        <w:rPr>
          <w:sz w:val="28"/>
          <w:szCs w:val="28"/>
        </w:rPr>
      </w:pPr>
      <w:r>
        <w:rPr>
          <w:sz w:val="28"/>
          <w:szCs w:val="28"/>
        </w:rPr>
        <w:t>Специализация и унификация российского законодательства. Компьютеризация законотворчества.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9F48BC" w:rsidRDefault="009F48BC"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9F48BC" w:rsidRDefault="009F48BC" w:rsidP="009F48BC">
      <w:pPr>
        <w:ind w:firstLine="709"/>
        <w:jc w:val="both"/>
        <w:rPr>
          <w:sz w:val="28"/>
          <w:szCs w:val="28"/>
        </w:rPr>
      </w:pPr>
      <w:r>
        <w:rPr>
          <w:sz w:val="28"/>
          <w:szCs w:val="28"/>
        </w:rPr>
        <w:lastRenderedPageBreak/>
        <w:t>3. Виды правотворческой деятельности в Российской Федерации.</w:t>
      </w:r>
    </w:p>
    <w:p w:rsidR="009F48BC" w:rsidRDefault="009F48BC"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9F48BC" w:rsidRDefault="009F48BC" w:rsidP="009F48BC">
      <w:pPr>
        <w:ind w:firstLine="709"/>
        <w:jc w:val="both"/>
        <w:rPr>
          <w:sz w:val="28"/>
          <w:szCs w:val="28"/>
        </w:rPr>
      </w:pPr>
      <w:r>
        <w:rPr>
          <w:sz w:val="28"/>
          <w:szCs w:val="28"/>
        </w:rPr>
        <w:t>5. Основные стадии законотворческого процесса.</w:t>
      </w:r>
    </w:p>
    <w:p w:rsidR="009F48BC" w:rsidRDefault="009F48BC" w:rsidP="009F48BC">
      <w:pPr>
        <w:ind w:firstLine="709"/>
        <w:jc w:val="both"/>
        <w:rPr>
          <w:sz w:val="28"/>
          <w:szCs w:val="28"/>
        </w:rPr>
      </w:pPr>
      <w:r>
        <w:rPr>
          <w:sz w:val="28"/>
          <w:szCs w:val="28"/>
        </w:rPr>
        <w:t>6. Проблемы совершенствования законотворческого процесса в Российской Федерации.</w:t>
      </w:r>
    </w:p>
    <w:p w:rsidR="009F48BC" w:rsidRDefault="009F48BC" w:rsidP="009F48BC">
      <w:pPr>
        <w:ind w:firstLine="709"/>
        <w:jc w:val="both"/>
        <w:rPr>
          <w:sz w:val="28"/>
          <w:szCs w:val="28"/>
        </w:rPr>
      </w:pPr>
      <w:r>
        <w:rPr>
          <w:sz w:val="28"/>
          <w:szCs w:val="28"/>
        </w:rPr>
        <w:t>7. Понятие и виды систематизации нормативных актов.</w:t>
      </w:r>
    </w:p>
    <w:p w:rsidR="009F48BC" w:rsidRDefault="009F48BC" w:rsidP="009F48BC">
      <w:pPr>
        <w:ind w:firstLine="709"/>
        <w:jc w:val="both"/>
        <w:rPr>
          <w:sz w:val="28"/>
          <w:szCs w:val="28"/>
        </w:rPr>
      </w:pPr>
      <w:r>
        <w:rPr>
          <w:sz w:val="28"/>
          <w:szCs w:val="28"/>
        </w:rPr>
        <w:t>8. Инкорпорация и консолидация нормативных актов.</w:t>
      </w:r>
    </w:p>
    <w:p w:rsidR="009F48BC" w:rsidRDefault="009F48BC" w:rsidP="009F48BC">
      <w:pPr>
        <w:ind w:firstLine="709"/>
        <w:jc w:val="both"/>
        <w:rPr>
          <w:sz w:val="28"/>
          <w:szCs w:val="28"/>
        </w:rPr>
      </w:pPr>
      <w:r>
        <w:rPr>
          <w:sz w:val="28"/>
          <w:szCs w:val="28"/>
        </w:rPr>
        <w:t>9. Понятие и виды кодификации нормативных актов.</w:t>
      </w:r>
    </w:p>
    <w:p w:rsidR="009F48BC" w:rsidRDefault="009F48BC"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9F48BC" w:rsidRDefault="009F48BC" w:rsidP="009F48BC">
      <w:pPr>
        <w:ind w:firstLine="709"/>
        <w:jc w:val="both"/>
        <w:rPr>
          <w:sz w:val="28"/>
          <w:szCs w:val="28"/>
        </w:rPr>
      </w:pPr>
      <w:r>
        <w:rPr>
          <w:sz w:val="28"/>
          <w:szCs w:val="28"/>
        </w:rPr>
        <w:t>11. Понятие и значение юридической (законодательной) техники.</w:t>
      </w:r>
    </w:p>
    <w:p w:rsidR="009F48BC" w:rsidRDefault="009F48BC" w:rsidP="009F48BC">
      <w:pPr>
        <w:ind w:firstLine="709"/>
        <w:jc w:val="both"/>
        <w:rPr>
          <w:sz w:val="28"/>
          <w:szCs w:val="28"/>
        </w:rPr>
      </w:pPr>
      <w:r>
        <w:rPr>
          <w:sz w:val="28"/>
          <w:szCs w:val="28"/>
        </w:rPr>
        <w:t>12. Основные правила и приемы юридической техники.</w:t>
      </w:r>
    </w:p>
    <w:p w:rsidR="009F48BC" w:rsidRDefault="009F48BC" w:rsidP="009F48BC">
      <w:pPr>
        <w:ind w:firstLine="709"/>
        <w:jc w:val="both"/>
        <w:rPr>
          <w:sz w:val="28"/>
          <w:szCs w:val="28"/>
        </w:rPr>
      </w:pPr>
      <w:r>
        <w:rPr>
          <w:sz w:val="28"/>
          <w:szCs w:val="28"/>
        </w:rPr>
        <w:t>13. Пути совершенствования юридической техники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9F48BC" w:rsidRDefault="009F48BC"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17. Система права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9F48BC" w:rsidRDefault="009F48BC" w:rsidP="009F48BC">
      <w:pPr>
        <w:pStyle w:val="27"/>
        <w:ind w:firstLine="709"/>
        <w:jc w:val="both"/>
        <w:rPr>
          <w:sz w:val="28"/>
          <w:szCs w:val="28"/>
        </w:rPr>
      </w:pPr>
      <w:r>
        <w:rPr>
          <w:sz w:val="28"/>
          <w:szCs w:val="28"/>
        </w:rPr>
        <w:t>Правовой институт: понятие и виды. Отраслевые и межотраслевые институты.</w:t>
      </w:r>
    </w:p>
    <w:p w:rsidR="009F48BC" w:rsidRDefault="009F48BC" w:rsidP="009F48BC">
      <w:pPr>
        <w:pStyle w:val="27"/>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9F48BC" w:rsidRDefault="009F48BC" w:rsidP="009F48BC">
      <w:pPr>
        <w:pStyle w:val="27"/>
        <w:ind w:firstLine="709"/>
        <w:jc w:val="both"/>
        <w:rPr>
          <w:sz w:val="28"/>
          <w:szCs w:val="28"/>
        </w:rPr>
      </w:pPr>
      <w:r>
        <w:rPr>
          <w:sz w:val="28"/>
          <w:szCs w:val="28"/>
        </w:rPr>
        <w:t>Материальное и процессуальное право. Частное и публичное право.</w:t>
      </w:r>
    </w:p>
    <w:p w:rsidR="009F48BC" w:rsidRDefault="009F48BC" w:rsidP="009F48BC">
      <w:pPr>
        <w:pStyle w:val="27"/>
        <w:ind w:firstLine="709"/>
        <w:jc w:val="both"/>
        <w:rPr>
          <w:sz w:val="28"/>
          <w:szCs w:val="28"/>
        </w:rPr>
      </w:pPr>
      <w:r>
        <w:rPr>
          <w:sz w:val="28"/>
          <w:szCs w:val="28"/>
        </w:rPr>
        <w:t xml:space="preserve">Система права и система законодательства, их соотношение и взаимосвязь. </w:t>
      </w:r>
    </w:p>
    <w:p w:rsidR="009F48BC" w:rsidRDefault="009F48BC" w:rsidP="009F48BC">
      <w:pPr>
        <w:pStyle w:val="27"/>
        <w:ind w:firstLine="709"/>
        <w:jc w:val="both"/>
        <w:rPr>
          <w:sz w:val="28"/>
          <w:szCs w:val="28"/>
        </w:rPr>
      </w:pPr>
      <w:r>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9F48BC" w:rsidRDefault="009F48BC" w:rsidP="009F48BC">
      <w:pPr>
        <w:pStyle w:val="27"/>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9F48BC" w:rsidRDefault="004D7028" w:rsidP="009F48BC">
      <w:pPr>
        <w:pStyle w:val="27"/>
        <w:ind w:firstLine="709"/>
        <w:jc w:val="both"/>
        <w:rPr>
          <w:b/>
          <w:bCs/>
          <w:sz w:val="28"/>
          <w:szCs w:val="28"/>
        </w:rPr>
      </w:pPr>
      <w:r>
        <w:rPr>
          <w:sz w:val="28"/>
          <w:szCs w:val="28"/>
        </w:rPr>
        <w:t>Практические занятия – 2</w:t>
      </w:r>
      <w:r w:rsidR="009F48BC">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системы права и её элементы.</w:t>
      </w:r>
    </w:p>
    <w:p w:rsidR="009F48BC" w:rsidRDefault="009F48BC" w:rsidP="009F48BC">
      <w:pPr>
        <w:ind w:firstLine="709"/>
        <w:rPr>
          <w:sz w:val="28"/>
          <w:szCs w:val="28"/>
        </w:rPr>
      </w:pPr>
      <w:r>
        <w:rPr>
          <w:sz w:val="28"/>
          <w:szCs w:val="28"/>
        </w:rPr>
        <w:lastRenderedPageBreak/>
        <w:t>2. Предмет и метод правового регулирования как основания деления права на отрасли.</w:t>
      </w:r>
    </w:p>
    <w:p w:rsidR="009F48BC" w:rsidRDefault="009F48BC" w:rsidP="009F48BC">
      <w:pPr>
        <w:ind w:firstLine="709"/>
        <w:rPr>
          <w:sz w:val="28"/>
          <w:szCs w:val="28"/>
        </w:rPr>
      </w:pPr>
      <w:r>
        <w:rPr>
          <w:sz w:val="28"/>
          <w:szCs w:val="28"/>
        </w:rPr>
        <w:t>3. Отрасли и институты права.</w:t>
      </w:r>
    </w:p>
    <w:p w:rsidR="009F48BC" w:rsidRDefault="009F48BC" w:rsidP="009F48BC">
      <w:pPr>
        <w:ind w:firstLine="709"/>
        <w:rPr>
          <w:sz w:val="28"/>
          <w:szCs w:val="28"/>
        </w:rPr>
      </w:pPr>
      <w:r>
        <w:rPr>
          <w:sz w:val="28"/>
          <w:szCs w:val="28"/>
        </w:rPr>
        <w:t>4. Понятие системы права и системы законодательства.</w:t>
      </w:r>
    </w:p>
    <w:p w:rsidR="009F48BC" w:rsidRDefault="009F48BC" w:rsidP="009F48BC">
      <w:pPr>
        <w:ind w:firstLine="709"/>
        <w:rPr>
          <w:sz w:val="28"/>
          <w:szCs w:val="28"/>
        </w:rPr>
      </w:pPr>
      <w:r>
        <w:rPr>
          <w:sz w:val="28"/>
          <w:szCs w:val="28"/>
        </w:rPr>
        <w:t>5. Соотношение и взаимосвязь системы права и системы законодательства.</w:t>
      </w:r>
    </w:p>
    <w:p w:rsidR="009F48BC" w:rsidRDefault="009F48BC" w:rsidP="009F48BC">
      <w:pPr>
        <w:ind w:firstLine="709"/>
        <w:rPr>
          <w:sz w:val="28"/>
          <w:szCs w:val="28"/>
        </w:rPr>
      </w:pPr>
      <w:r>
        <w:rPr>
          <w:sz w:val="28"/>
          <w:szCs w:val="28"/>
        </w:rPr>
        <w:t>6. Система права и система законодательства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Структурное строение системы права.</w:t>
      </w:r>
    </w:p>
    <w:p w:rsidR="009F48BC" w:rsidRDefault="009F48BC"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18. Правовые отношения и юридические факты − 10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признаки правовых отношений. Правоотношения как особая форма общественных отношений.</w:t>
      </w:r>
      <w:r>
        <w:rPr>
          <w:sz w:val="28"/>
          <w:szCs w:val="28"/>
        </w:rPr>
        <w:tab/>
      </w:r>
    </w:p>
    <w:p w:rsidR="009F48BC" w:rsidRDefault="009F48BC" w:rsidP="009F48BC">
      <w:pPr>
        <w:pStyle w:val="27"/>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9F48BC" w:rsidRDefault="009F48BC" w:rsidP="009F48BC">
      <w:pPr>
        <w:pStyle w:val="27"/>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9F48BC" w:rsidRDefault="009F48BC" w:rsidP="009F48BC">
      <w:pPr>
        <w:pStyle w:val="27"/>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9F48BC" w:rsidRDefault="009F48BC" w:rsidP="009F48BC">
      <w:pPr>
        <w:pStyle w:val="27"/>
        <w:ind w:firstLine="709"/>
        <w:jc w:val="both"/>
        <w:rPr>
          <w:sz w:val="28"/>
          <w:szCs w:val="28"/>
        </w:rPr>
      </w:pPr>
      <w:r>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9F48BC" w:rsidRDefault="009F48BC" w:rsidP="009F48BC">
      <w:pPr>
        <w:pStyle w:val="27"/>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9F48BC" w:rsidRDefault="009F48BC" w:rsidP="009F48BC">
      <w:pPr>
        <w:pStyle w:val="27"/>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9F48BC" w:rsidRDefault="009F48BC" w:rsidP="009F48BC">
      <w:pPr>
        <w:pStyle w:val="27"/>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признаки и предпосылки возникновения правовых отношений.</w:t>
      </w:r>
    </w:p>
    <w:p w:rsidR="009F48BC" w:rsidRDefault="009F48BC" w:rsidP="009F48BC">
      <w:pPr>
        <w:ind w:firstLine="709"/>
        <w:jc w:val="both"/>
        <w:rPr>
          <w:sz w:val="28"/>
          <w:szCs w:val="28"/>
        </w:rPr>
      </w:pPr>
      <w:r>
        <w:rPr>
          <w:sz w:val="28"/>
          <w:szCs w:val="28"/>
        </w:rPr>
        <w:t>2. Состав (элементы) правоотношений.</w:t>
      </w:r>
    </w:p>
    <w:p w:rsidR="009F48BC" w:rsidRDefault="009F48BC" w:rsidP="009F48BC">
      <w:pPr>
        <w:ind w:firstLine="709"/>
        <w:jc w:val="both"/>
        <w:rPr>
          <w:sz w:val="28"/>
          <w:szCs w:val="28"/>
        </w:rPr>
      </w:pPr>
      <w:r>
        <w:rPr>
          <w:sz w:val="28"/>
          <w:szCs w:val="28"/>
        </w:rPr>
        <w:t>3. Содержание правоотношений.</w:t>
      </w:r>
    </w:p>
    <w:p w:rsidR="009F48BC" w:rsidRDefault="009F48BC" w:rsidP="009F48BC">
      <w:pPr>
        <w:ind w:firstLine="709"/>
        <w:jc w:val="both"/>
        <w:rPr>
          <w:sz w:val="28"/>
          <w:szCs w:val="28"/>
        </w:rPr>
      </w:pPr>
      <w:r>
        <w:rPr>
          <w:sz w:val="28"/>
          <w:szCs w:val="28"/>
        </w:rPr>
        <w:t>4. Понятие и виды субъектов правоотношения.</w:t>
      </w:r>
    </w:p>
    <w:p w:rsidR="009F48BC" w:rsidRDefault="009F48BC"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9F48BC" w:rsidRDefault="009F48BC" w:rsidP="009F48BC">
      <w:pPr>
        <w:ind w:firstLine="709"/>
        <w:jc w:val="both"/>
        <w:rPr>
          <w:sz w:val="28"/>
          <w:szCs w:val="28"/>
        </w:rPr>
      </w:pPr>
      <w:r>
        <w:rPr>
          <w:sz w:val="28"/>
          <w:szCs w:val="28"/>
        </w:rPr>
        <w:t>6. Физические и юридические лица как субъекты права.</w:t>
      </w:r>
    </w:p>
    <w:p w:rsidR="009F48BC" w:rsidRDefault="009F48BC" w:rsidP="009F48BC">
      <w:pPr>
        <w:ind w:firstLine="709"/>
        <w:jc w:val="both"/>
        <w:rPr>
          <w:sz w:val="28"/>
          <w:szCs w:val="28"/>
        </w:rPr>
      </w:pPr>
      <w:r>
        <w:rPr>
          <w:sz w:val="28"/>
          <w:szCs w:val="28"/>
        </w:rPr>
        <w:t>7. Понятие и виды субъектов правоотношений.</w:t>
      </w:r>
    </w:p>
    <w:p w:rsidR="009F48BC" w:rsidRDefault="009F48BC" w:rsidP="009F48BC">
      <w:pPr>
        <w:ind w:firstLine="709"/>
        <w:jc w:val="both"/>
        <w:rPr>
          <w:sz w:val="28"/>
          <w:szCs w:val="28"/>
        </w:rPr>
      </w:pPr>
      <w:r>
        <w:rPr>
          <w:sz w:val="28"/>
          <w:szCs w:val="28"/>
        </w:rPr>
        <w:t>8. Физические лица как субъекты права.</w:t>
      </w:r>
    </w:p>
    <w:p w:rsidR="009F48BC" w:rsidRDefault="009F48BC" w:rsidP="009F48BC">
      <w:pPr>
        <w:ind w:firstLine="709"/>
        <w:jc w:val="both"/>
        <w:rPr>
          <w:sz w:val="28"/>
          <w:szCs w:val="28"/>
        </w:rPr>
      </w:pPr>
      <w:r>
        <w:rPr>
          <w:sz w:val="28"/>
          <w:szCs w:val="28"/>
        </w:rPr>
        <w:lastRenderedPageBreak/>
        <w:t>9. Юридические лица как субъекты права.</w:t>
      </w:r>
    </w:p>
    <w:p w:rsidR="009F48BC" w:rsidRDefault="009F48BC" w:rsidP="009F48BC">
      <w:pPr>
        <w:ind w:firstLine="709"/>
        <w:jc w:val="both"/>
        <w:rPr>
          <w:sz w:val="28"/>
          <w:szCs w:val="28"/>
        </w:rPr>
      </w:pPr>
      <w:r>
        <w:rPr>
          <w:sz w:val="28"/>
          <w:szCs w:val="28"/>
        </w:rPr>
        <w:t>10. Понятие и особенности юридических фактов.</w:t>
      </w:r>
    </w:p>
    <w:p w:rsidR="009F48BC" w:rsidRDefault="009F48BC" w:rsidP="009F48BC">
      <w:pPr>
        <w:ind w:firstLine="709"/>
        <w:jc w:val="both"/>
        <w:rPr>
          <w:sz w:val="28"/>
          <w:szCs w:val="28"/>
        </w:rPr>
      </w:pPr>
      <w:r>
        <w:rPr>
          <w:sz w:val="28"/>
          <w:szCs w:val="28"/>
        </w:rPr>
        <w:t>11. Классификация юридических фактов.</w:t>
      </w:r>
    </w:p>
    <w:p w:rsidR="009F48BC" w:rsidRDefault="009F48BC" w:rsidP="009F48BC">
      <w:pPr>
        <w:ind w:firstLine="709"/>
        <w:jc w:val="both"/>
        <w:rPr>
          <w:sz w:val="32"/>
          <w:szCs w:val="32"/>
        </w:rPr>
      </w:pPr>
      <w:r>
        <w:rPr>
          <w:sz w:val="28"/>
          <w:szCs w:val="28"/>
        </w:rPr>
        <w:t>12. Место и роль юридических фактов в правовом регулировании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понимание юридического лица.</w:t>
      </w:r>
    </w:p>
    <w:p w:rsidR="009F48BC" w:rsidRDefault="009F48BC"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19. Реализация права − </w:t>
      </w:r>
      <w:r w:rsidR="004D7028">
        <w:rPr>
          <w:b/>
          <w:bCs/>
          <w:sz w:val="28"/>
          <w:szCs w:val="28"/>
        </w:rPr>
        <w:t>8</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Реализации права: понятие, формы, методы. Соблюдение, исполнение и использование как непосредственные формы реализации права. </w:t>
      </w:r>
    </w:p>
    <w:p w:rsidR="009F48BC" w:rsidRDefault="009F48BC"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9F48BC" w:rsidRDefault="009F48BC"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9F48BC" w:rsidRDefault="009F48BC"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9F48BC" w:rsidRDefault="009F48BC"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9F48BC" w:rsidRDefault="009F48BC" w:rsidP="009F48BC">
      <w:pPr>
        <w:ind w:firstLine="709"/>
        <w:jc w:val="both"/>
        <w:rPr>
          <w:sz w:val="28"/>
          <w:szCs w:val="28"/>
        </w:rPr>
      </w:pPr>
      <w:r>
        <w:rPr>
          <w:sz w:val="28"/>
          <w:szCs w:val="28"/>
        </w:rPr>
        <w:t xml:space="preserve">Юридические презумпции и фикции. Юридические коллизии и способы их разрешения.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формы и методы реализации права.</w:t>
      </w:r>
    </w:p>
    <w:p w:rsidR="009F48BC" w:rsidRDefault="009F48BC" w:rsidP="009F48BC">
      <w:pPr>
        <w:ind w:firstLine="709"/>
        <w:jc w:val="both"/>
        <w:rPr>
          <w:sz w:val="28"/>
          <w:szCs w:val="28"/>
        </w:rPr>
      </w:pPr>
      <w:r>
        <w:rPr>
          <w:sz w:val="28"/>
          <w:szCs w:val="28"/>
        </w:rPr>
        <w:t>2. Правоприменение как особая форма реализации права.</w:t>
      </w:r>
    </w:p>
    <w:p w:rsidR="009F48BC" w:rsidRDefault="009F48BC" w:rsidP="009F48BC">
      <w:pPr>
        <w:ind w:firstLine="709"/>
        <w:jc w:val="both"/>
        <w:rPr>
          <w:sz w:val="28"/>
          <w:szCs w:val="28"/>
        </w:rPr>
      </w:pPr>
      <w:r>
        <w:rPr>
          <w:sz w:val="28"/>
          <w:szCs w:val="28"/>
        </w:rPr>
        <w:t>3. Правоприменительная практика в России в условиях глобализации.</w:t>
      </w:r>
    </w:p>
    <w:p w:rsidR="009F48BC" w:rsidRDefault="009F48BC" w:rsidP="009F48BC">
      <w:pPr>
        <w:ind w:firstLine="709"/>
        <w:jc w:val="both"/>
        <w:rPr>
          <w:sz w:val="28"/>
          <w:szCs w:val="28"/>
        </w:rPr>
      </w:pPr>
      <w:r>
        <w:rPr>
          <w:sz w:val="28"/>
          <w:szCs w:val="28"/>
        </w:rPr>
        <w:t>4. Понятие и стадии правоприменительного процесса.</w:t>
      </w:r>
    </w:p>
    <w:p w:rsidR="009F48BC" w:rsidRDefault="009F48BC" w:rsidP="009F48BC">
      <w:pPr>
        <w:ind w:firstLine="709"/>
        <w:jc w:val="both"/>
        <w:rPr>
          <w:sz w:val="28"/>
          <w:szCs w:val="28"/>
        </w:rPr>
      </w:pPr>
      <w:r>
        <w:rPr>
          <w:sz w:val="28"/>
          <w:szCs w:val="28"/>
        </w:rPr>
        <w:t>5. Основные требования и принципы правоприменения.</w:t>
      </w:r>
    </w:p>
    <w:p w:rsidR="009F48BC" w:rsidRDefault="009F48BC" w:rsidP="009F48BC">
      <w:pPr>
        <w:ind w:firstLine="709"/>
        <w:jc w:val="both"/>
        <w:rPr>
          <w:sz w:val="28"/>
          <w:szCs w:val="28"/>
        </w:rPr>
      </w:pPr>
      <w:r>
        <w:rPr>
          <w:sz w:val="28"/>
          <w:szCs w:val="28"/>
        </w:rPr>
        <w:t>6. Понятие пробелов в праве и их виды.</w:t>
      </w:r>
    </w:p>
    <w:p w:rsidR="009F48BC" w:rsidRDefault="009F48BC"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9F48BC" w:rsidRDefault="009F48BC" w:rsidP="009F48BC">
      <w:pPr>
        <w:ind w:firstLine="709"/>
        <w:jc w:val="both"/>
        <w:rPr>
          <w:sz w:val="28"/>
          <w:szCs w:val="28"/>
        </w:rPr>
      </w:pPr>
      <w:r>
        <w:rPr>
          <w:sz w:val="28"/>
          <w:szCs w:val="28"/>
        </w:rPr>
        <w:t>8. Восполнение и устранение пробелов в праве.</w:t>
      </w:r>
    </w:p>
    <w:p w:rsidR="009F48BC" w:rsidRDefault="009F48BC" w:rsidP="009F48BC">
      <w:pPr>
        <w:ind w:firstLine="709"/>
        <w:jc w:val="both"/>
        <w:rPr>
          <w:sz w:val="28"/>
          <w:szCs w:val="28"/>
        </w:rPr>
      </w:pPr>
      <w:r>
        <w:rPr>
          <w:sz w:val="28"/>
          <w:szCs w:val="28"/>
        </w:rPr>
        <w:t>9. Понятие, характерные черты и виды презумпций.</w:t>
      </w:r>
    </w:p>
    <w:p w:rsidR="009F48BC" w:rsidRDefault="009F48BC" w:rsidP="009F48BC">
      <w:pPr>
        <w:ind w:firstLine="709"/>
        <w:jc w:val="both"/>
        <w:rPr>
          <w:sz w:val="28"/>
          <w:szCs w:val="28"/>
        </w:rPr>
      </w:pPr>
      <w:r>
        <w:rPr>
          <w:sz w:val="28"/>
          <w:szCs w:val="28"/>
        </w:rPr>
        <w:t>10. Правовые фикции: понятие и виды.</w:t>
      </w:r>
    </w:p>
    <w:p w:rsidR="009F48BC" w:rsidRDefault="009F48BC" w:rsidP="009F48BC">
      <w:pPr>
        <w:ind w:firstLine="709"/>
        <w:jc w:val="both"/>
        <w:rPr>
          <w:sz w:val="28"/>
          <w:szCs w:val="28"/>
        </w:rPr>
      </w:pPr>
      <w:r>
        <w:rPr>
          <w:sz w:val="28"/>
          <w:szCs w:val="28"/>
        </w:rPr>
        <w:t>11. Презумпции и фикции в российском праве.</w:t>
      </w:r>
    </w:p>
    <w:p w:rsidR="009F48BC" w:rsidRDefault="009F48BC" w:rsidP="009F48BC">
      <w:pPr>
        <w:ind w:firstLine="709"/>
        <w:jc w:val="both"/>
        <w:rPr>
          <w:sz w:val="28"/>
          <w:szCs w:val="28"/>
        </w:rPr>
      </w:pPr>
      <w:r>
        <w:rPr>
          <w:sz w:val="28"/>
          <w:szCs w:val="28"/>
        </w:rPr>
        <w:t>12. Причины возникновения коллизий в праве и их виды.</w:t>
      </w:r>
    </w:p>
    <w:p w:rsidR="009F48BC" w:rsidRDefault="009F48BC"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9F48BC" w:rsidRDefault="009F48BC"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lastRenderedPageBreak/>
        <w:t xml:space="preserve">1. Юридические коллизии: причины, виды, проявления. </w:t>
      </w:r>
    </w:p>
    <w:p w:rsidR="009F48BC" w:rsidRDefault="009F48BC" w:rsidP="009F48BC">
      <w:pPr>
        <w:ind w:firstLine="709"/>
        <w:jc w:val="both"/>
        <w:rPr>
          <w:sz w:val="28"/>
          <w:szCs w:val="28"/>
        </w:rPr>
      </w:pPr>
      <w:r>
        <w:rPr>
          <w:sz w:val="28"/>
          <w:szCs w:val="28"/>
        </w:rPr>
        <w:t>2. Классификация правовых презумпций</w:t>
      </w:r>
    </w:p>
    <w:p w:rsidR="009F48BC" w:rsidRDefault="009F48BC" w:rsidP="009F48BC">
      <w:pPr>
        <w:ind w:firstLine="709"/>
        <w:jc w:val="both"/>
        <w:rPr>
          <w:sz w:val="28"/>
          <w:szCs w:val="28"/>
        </w:rPr>
      </w:pPr>
      <w:r>
        <w:rPr>
          <w:sz w:val="28"/>
          <w:szCs w:val="28"/>
        </w:rPr>
        <w:t>3. Юридические фикции в истории отечественного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20. Толкование правовых норм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необходимость толкования норм права. Уяснение и разъяснение содержания правовых норм. </w:t>
      </w:r>
    </w:p>
    <w:p w:rsidR="009F48BC" w:rsidRDefault="009F48BC" w:rsidP="009F48BC">
      <w:pPr>
        <w:ind w:firstLine="709"/>
        <w:jc w:val="both"/>
        <w:rPr>
          <w:sz w:val="28"/>
          <w:szCs w:val="28"/>
        </w:rPr>
      </w:pPr>
      <w:r>
        <w:rPr>
          <w:sz w:val="28"/>
          <w:szCs w:val="28"/>
        </w:rPr>
        <w:t xml:space="preserve">Субъекты и объекты юридического толкования. </w:t>
      </w:r>
    </w:p>
    <w:p w:rsidR="009F48BC" w:rsidRDefault="009F48BC"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9F48BC" w:rsidRDefault="009F48BC" w:rsidP="009F48BC">
      <w:pPr>
        <w:ind w:firstLine="709"/>
        <w:jc w:val="both"/>
        <w:rPr>
          <w:sz w:val="28"/>
          <w:szCs w:val="28"/>
        </w:rPr>
      </w:pPr>
      <w:r>
        <w:rPr>
          <w:sz w:val="28"/>
          <w:szCs w:val="28"/>
        </w:rPr>
        <w:t xml:space="preserve">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 xml:space="preserve">Акты толкования норм права: понятие, особенности, виды. </w:t>
      </w:r>
    </w:p>
    <w:p w:rsidR="009F48BC" w:rsidRDefault="009F48BC"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необходимость толкования норм права.</w:t>
      </w:r>
    </w:p>
    <w:p w:rsidR="009F48BC" w:rsidRDefault="009F48BC" w:rsidP="009F48BC">
      <w:pPr>
        <w:ind w:firstLine="709"/>
        <w:jc w:val="both"/>
        <w:rPr>
          <w:sz w:val="28"/>
          <w:szCs w:val="28"/>
        </w:rPr>
      </w:pPr>
      <w:r>
        <w:rPr>
          <w:sz w:val="28"/>
          <w:szCs w:val="28"/>
        </w:rPr>
        <w:t>2. Виды толкования норм права по субъектам и объёму толкования.</w:t>
      </w:r>
    </w:p>
    <w:p w:rsidR="009F48BC" w:rsidRDefault="009F48BC" w:rsidP="009F48BC">
      <w:pPr>
        <w:ind w:firstLine="709"/>
        <w:jc w:val="both"/>
        <w:rPr>
          <w:sz w:val="28"/>
          <w:szCs w:val="28"/>
        </w:rPr>
      </w:pPr>
      <w:r>
        <w:rPr>
          <w:sz w:val="28"/>
          <w:szCs w:val="28"/>
        </w:rPr>
        <w:t xml:space="preserve">3. 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4. Способы (приёмы) толкования норм права.</w:t>
      </w:r>
    </w:p>
    <w:p w:rsidR="009F48BC" w:rsidRDefault="009F48BC" w:rsidP="009F48BC">
      <w:pPr>
        <w:tabs>
          <w:tab w:val="left" w:pos="360"/>
        </w:tabs>
        <w:ind w:firstLine="709"/>
        <w:jc w:val="both"/>
        <w:rPr>
          <w:sz w:val="28"/>
          <w:szCs w:val="28"/>
        </w:rPr>
      </w:pPr>
      <w:r>
        <w:rPr>
          <w:sz w:val="28"/>
          <w:szCs w:val="28"/>
        </w:rPr>
        <w:t>5. Пределы толкования конституционно-правовых норм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толкование системы права и системы законодательства.</w:t>
      </w:r>
    </w:p>
    <w:p w:rsidR="009F48BC" w:rsidRDefault="009F48BC" w:rsidP="009F48BC">
      <w:pPr>
        <w:ind w:firstLine="709"/>
        <w:jc w:val="both"/>
        <w:rPr>
          <w:sz w:val="28"/>
          <w:szCs w:val="28"/>
        </w:rPr>
      </w:pPr>
      <w:r>
        <w:rPr>
          <w:sz w:val="28"/>
          <w:szCs w:val="28"/>
        </w:rPr>
        <w:t>2. Пределы толкования правовых норм Российской Федерации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9F48BC" w:rsidRDefault="009F48BC"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9F48BC" w:rsidRDefault="009F48BC" w:rsidP="009F48BC">
      <w:pPr>
        <w:ind w:firstLine="709"/>
        <w:jc w:val="both"/>
        <w:rPr>
          <w:sz w:val="28"/>
          <w:szCs w:val="28"/>
        </w:rPr>
      </w:pPr>
      <w:r>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9F48BC" w:rsidRDefault="009F48BC"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9F48BC" w:rsidRDefault="009F48BC" w:rsidP="009F48BC">
      <w:pPr>
        <w:ind w:firstLine="709"/>
        <w:jc w:val="both"/>
        <w:rPr>
          <w:sz w:val="28"/>
          <w:szCs w:val="28"/>
        </w:rPr>
      </w:pPr>
      <w:r>
        <w:rPr>
          <w:sz w:val="28"/>
          <w:szCs w:val="28"/>
        </w:rPr>
        <w:t xml:space="preserve">Принципы и функции юридической ответственности. </w:t>
      </w:r>
    </w:p>
    <w:p w:rsidR="009F48BC" w:rsidRDefault="009F48BC" w:rsidP="009F48BC">
      <w:pPr>
        <w:ind w:firstLine="709"/>
        <w:jc w:val="both"/>
        <w:rPr>
          <w:sz w:val="28"/>
          <w:szCs w:val="28"/>
        </w:rPr>
      </w:pPr>
      <w:r>
        <w:rPr>
          <w:sz w:val="28"/>
          <w:szCs w:val="28"/>
        </w:rPr>
        <w:lastRenderedPageBreak/>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виды правомерного поведения.</w:t>
      </w:r>
    </w:p>
    <w:p w:rsidR="009F48BC" w:rsidRDefault="009F48BC" w:rsidP="009F48BC">
      <w:pPr>
        <w:ind w:firstLine="709"/>
        <w:jc w:val="both"/>
        <w:rPr>
          <w:sz w:val="28"/>
          <w:szCs w:val="28"/>
        </w:rPr>
      </w:pPr>
      <w:r>
        <w:rPr>
          <w:sz w:val="28"/>
          <w:szCs w:val="28"/>
        </w:rPr>
        <w:t>2. Структура и механизм правомерного поведения.</w:t>
      </w:r>
    </w:p>
    <w:p w:rsidR="009F48BC" w:rsidRDefault="009F48BC" w:rsidP="009F48BC">
      <w:pPr>
        <w:ind w:firstLine="709"/>
        <w:jc w:val="both"/>
        <w:rPr>
          <w:sz w:val="28"/>
          <w:szCs w:val="28"/>
        </w:rPr>
      </w:pPr>
      <w:r>
        <w:rPr>
          <w:sz w:val="28"/>
          <w:szCs w:val="28"/>
        </w:rPr>
        <w:t>3. Формирование правовой активности личности.</w:t>
      </w:r>
    </w:p>
    <w:p w:rsidR="009F48BC" w:rsidRDefault="009F48BC" w:rsidP="009F48BC">
      <w:pPr>
        <w:ind w:firstLine="709"/>
        <w:jc w:val="both"/>
        <w:rPr>
          <w:sz w:val="28"/>
          <w:szCs w:val="28"/>
        </w:rPr>
      </w:pPr>
      <w:r>
        <w:rPr>
          <w:sz w:val="28"/>
          <w:szCs w:val="28"/>
        </w:rPr>
        <w:t>4. Понятие и признаки правонарушения.</w:t>
      </w:r>
    </w:p>
    <w:p w:rsidR="009F48BC" w:rsidRDefault="009F48BC" w:rsidP="009F48BC">
      <w:pPr>
        <w:ind w:firstLine="709"/>
        <w:jc w:val="both"/>
        <w:rPr>
          <w:sz w:val="28"/>
          <w:szCs w:val="28"/>
        </w:rPr>
      </w:pPr>
      <w:r>
        <w:rPr>
          <w:sz w:val="28"/>
          <w:szCs w:val="28"/>
        </w:rPr>
        <w:t>5. Юридический состав правонарушения.</w:t>
      </w:r>
    </w:p>
    <w:p w:rsidR="009F48BC" w:rsidRDefault="009F48BC" w:rsidP="009F48BC">
      <w:pPr>
        <w:ind w:firstLine="709"/>
        <w:jc w:val="both"/>
        <w:rPr>
          <w:sz w:val="28"/>
          <w:szCs w:val="28"/>
        </w:rPr>
      </w:pPr>
      <w:r>
        <w:rPr>
          <w:sz w:val="28"/>
          <w:szCs w:val="28"/>
        </w:rPr>
        <w:t>6. Виды правонарушений.</w:t>
      </w:r>
    </w:p>
    <w:p w:rsidR="009F48BC" w:rsidRDefault="009F48BC" w:rsidP="009F48BC">
      <w:pPr>
        <w:ind w:firstLine="709"/>
        <w:jc w:val="both"/>
        <w:rPr>
          <w:sz w:val="28"/>
          <w:szCs w:val="28"/>
        </w:rPr>
      </w:pPr>
      <w:r>
        <w:rPr>
          <w:sz w:val="28"/>
          <w:szCs w:val="28"/>
        </w:rPr>
        <w:t>7. Принципы и функции юридической ответственности.</w:t>
      </w:r>
    </w:p>
    <w:p w:rsidR="009F48BC" w:rsidRDefault="009F48BC" w:rsidP="009F48BC">
      <w:pPr>
        <w:ind w:firstLine="709"/>
        <w:jc w:val="both"/>
        <w:rPr>
          <w:sz w:val="28"/>
          <w:szCs w:val="28"/>
        </w:rPr>
      </w:pPr>
      <w:r>
        <w:rPr>
          <w:sz w:val="28"/>
          <w:szCs w:val="28"/>
        </w:rPr>
        <w:t>8. Система юридической ответственности в современной России.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Система юридической ответственности в современной России.</w:t>
      </w:r>
    </w:p>
    <w:p w:rsidR="009F48BC" w:rsidRDefault="009F48BC" w:rsidP="009F48BC">
      <w:pPr>
        <w:ind w:firstLine="709"/>
        <w:jc w:val="both"/>
        <w:rPr>
          <w:sz w:val="28"/>
          <w:szCs w:val="28"/>
        </w:rPr>
      </w:pPr>
      <w:r>
        <w:rPr>
          <w:sz w:val="28"/>
          <w:szCs w:val="28"/>
        </w:rPr>
        <w:t>2. Цели юридической ответственности, ее функции и принципы.</w:t>
      </w:r>
    </w:p>
    <w:p w:rsidR="009F48BC" w:rsidRDefault="009F48BC" w:rsidP="009F48BC">
      <w:pPr>
        <w:ind w:firstLine="709"/>
        <w:jc w:val="both"/>
        <w:rPr>
          <w:sz w:val="28"/>
          <w:szCs w:val="28"/>
        </w:rPr>
      </w:pPr>
      <w:r>
        <w:rPr>
          <w:sz w:val="28"/>
          <w:szCs w:val="28"/>
        </w:rPr>
        <w:t>3. Современный взгляд на проблему понимания правомерного поведения.</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22. Механизм правового регулирования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9F48BC" w:rsidRDefault="009F48BC"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9F48BC" w:rsidRDefault="009F48BC"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9F48BC" w:rsidRDefault="009F48BC"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9F48BC" w:rsidRDefault="009F48BC"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признаки правового регулирования.</w:t>
      </w:r>
    </w:p>
    <w:p w:rsidR="009F48BC" w:rsidRDefault="009F48BC" w:rsidP="009F48BC">
      <w:pPr>
        <w:ind w:firstLine="709"/>
        <w:jc w:val="both"/>
        <w:rPr>
          <w:sz w:val="28"/>
          <w:szCs w:val="28"/>
        </w:rPr>
      </w:pPr>
      <w:r>
        <w:rPr>
          <w:sz w:val="28"/>
          <w:szCs w:val="28"/>
        </w:rPr>
        <w:t>2. Понятие механизма правового регулирования.</w:t>
      </w:r>
    </w:p>
    <w:p w:rsidR="009F48BC" w:rsidRDefault="009F48BC" w:rsidP="009F48BC">
      <w:pPr>
        <w:ind w:firstLine="709"/>
        <w:jc w:val="both"/>
        <w:rPr>
          <w:sz w:val="28"/>
          <w:szCs w:val="28"/>
        </w:rPr>
      </w:pPr>
      <w:r>
        <w:rPr>
          <w:sz w:val="28"/>
          <w:szCs w:val="28"/>
        </w:rPr>
        <w:t>3. Основные виды общественных отношений, регулируемых правом.</w:t>
      </w:r>
    </w:p>
    <w:p w:rsidR="009F48BC" w:rsidRDefault="009F48BC" w:rsidP="009F48BC">
      <w:pPr>
        <w:ind w:firstLine="709"/>
        <w:jc w:val="both"/>
        <w:rPr>
          <w:sz w:val="28"/>
          <w:szCs w:val="28"/>
        </w:rPr>
      </w:pPr>
      <w:r>
        <w:rPr>
          <w:sz w:val="28"/>
          <w:szCs w:val="28"/>
        </w:rPr>
        <w:t>4. Стадии и основные элементы механизма правового регулирования.</w:t>
      </w:r>
    </w:p>
    <w:p w:rsidR="009F48BC" w:rsidRDefault="009F48BC" w:rsidP="009F48BC">
      <w:pPr>
        <w:ind w:firstLine="709"/>
        <w:jc w:val="both"/>
        <w:rPr>
          <w:sz w:val="32"/>
          <w:szCs w:val="32"/>
        </w:rPr>
      </w:pPr>
      <w:r>
        <w:rPr>
          <w:sz w:val="28"/>
          <w:szCs w:val="28"/>
        </w:rPr>
        <w:t>5. Эффективность правового регулирования и пути её повышения.</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Метод регулирования в системе права.</w:t>
      </w:r>
    </w:p>
    <w:p w:rsidR="009F48BC" w:rsidRDefault="009F48BC" w:rsidP="009F48BC">
      <w:pPr>
        <w:ind w:firstLine="709"/>
        <w:jc w:val="both"/>
        <w:rPr>
          <w:sz w:val="28"/>
          <w:szCs w:val="28"/>
        </w:rPr>
      </w:pPr>
      <w:r>
        <w:rPr>
          <w:sz w:val="28"/>
          <w:szCs w:val="28"/>
        </w:rPr>
        <w:t xml:space="preserve">2. Теоретические проблемы правового регулирования.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23. Правовое сознание и правовая культура − </w:t>
      </w:r>
      <w:r w:rsidR="00732B9D">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9F48BC" w:rsidRDefault="009F48BC"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732B9D" w:rsidRDefault="00732B9D" w:rsidP="00732B9D">
      <w:pPr>
        <w:ind w:firstLine="709"/>
        <w:jc w:val="both"/>
        <w:rPr>
          <w:sz w:val="28"/>
          <w:szCs w:val="28"/>
        </w:rPr>
      </w:pPr>
      <w:r>
        <w:rPr>
          <w:sz w:val="28"/>
          <w:szCs w:val="28"/>
        </w:rPr>
        <w:t xml:space="preserve">Практические занятия – 2 ч. </w:t>
      </w:r>
    </w:p>
    <w:p w:rsidR="00732B9D" w:rsidRDefault="00732B9D" w:rsidP="00732B9D">
      <w:pPr>
        <w:ind w:firstLine="709"/>
        <w:rPr>
          <w:sz w:val="28"/>
          <w:szCs w:val="28"/>
        </w:rPr>
      </w:pPr>
      <w:r>
        <w:rPr>
          <w:sz w:val="28"/>
          <w:szCs w:val="28"/>
        </w:rPr>
        <w:t>Вопросы:</w:t>
      </w:r>
    </w:p>
    <w:p w:rsidR="009F48BC" w:rsidRDefault="009F48BC" w:rsidP="00732B9D">
      <w:pPr>
        <w:numPr>
          <w:ilvl w:val="0"/>
          <w:numId w:val="36"/>
        </w:numPr>
        <w:jc w:val="both"/>
        <w:rPr>
          <w:sz w:val="28"/>
          <w:szCs w:val="28"/>
        </w:rPr>
      </w:pPr>
      <w:r>
        <w:rPr>
          <w:sz w:val="28"/>
          <w:szCs w:val="28"/>
        </w:rPr>
        <w:t>Проблемы изменения правового сознания в современном российском обществе.</w:t>
      </w:r>
    </w:p>
    <w:p w:rsidR="00732B9D" w:rsidRDefault="009F48BC" w:rsidP="00732B9D">
      <w:pPr>
        <w:numPr>
          <w:ilvl w:val="0"/>
          <w:numId w:val="36"/>
        </w:numPr>
        <w:jc w:val="both"/>
        <w:rPr>
          <w:sz w:val="28"/>
          <w:szCs w:val="28"/>
        </w:rPr>
      </w:pPr>
      <w:r>
        <w:rPr>
          <w:sz w:val="28"/>
          <w:szCs w:val="28"/>
        </w:rPr>
        <w:t xml:space="preserve">Понятие, содержание и функции правовой культуры. Роль правовой культуры в жизни общества. </w:t>
      </w:r>
    </w:p>
    <w:p w:rsidR="00732B9D" w:rsidRDefault="009F48BC" w:rsidP="00732B9D">
      <w:pPr>
        <w:numPr>
          <w:ilvl w:val="0"/>
          <w:numId w:val="36"/>
        </w:numPr>
        <w:jc w:val="both"/>
        <w:rPr>
          <w:sz w:val="28"/>
          <w:szCs w:val="28"/>
        </w:rPr>
      </w:pPr>
      <w:r>
        <w:rPr>
          <w:sz w:val="28"/>
          <w:szCs w:val="28"/>
        </w:rPr>
        <w:t xml:space="preserve">Значение правовой культуры в формировании правового государства и в становлении нового типа юриста, государственного служащего. </w:t>
      </w:r>
    </w:p>
    <w:p w:rsidR="009F48BC" w:rsidRDefault="009F48BC" w:rsidP="00732B9D">
      <w:pPr>
        <w:numPr>
          <w:ilvl w:val="0"/>
          <w:numId w:val="36"/>
        </w:numPr>
        <w:jc w:val="both"/>
        <w:rPr>
          <w:sz w:val="28"/>
          <w:szCs w:val="28"/>
        </w:rPr>
      </w:pPr>
      <w:r>
        <w:rPr>
          <w:sz w:val="28"/>
          <w:szCs w:val="28"/>
        </w:rPr>
        <w:t>Национальная правовая культура в контексте глобализации.</w:t>
      </w:r>
    </w:p>
    <w:p w:rsidR="00732B9D" w:rsidRDefault="009F48BC" w:rsidP="00732B9D">
      <w:pPr>
        <w:numPr>
          <w:ilvl w:val="0"/>
          <w:numId w:val="36"/>
        </w:numPr>
        <w:jc w:val="both"/>
        <w:rPr>
          <w:sz w:val="28"/>
          <w:szCs w:val="28"/>
        </w:rPr>
      </w:pPr>
      <w:r>
        <w:rPr>
          <w:sz w:val="28"/>
          <w:szCs w:val="28"/>
        </w:rPr>
        <w:t xml:space="preserve">Понятие, формы и уровни проявления правового нигилизма. </w:t>
      </w:r>
    </w:p>
    <w:p w:rsidR="00732B9D" w:rsidRDefault="009F48BC" w:rsidP="00732B9D">
      <w:pPr>
        <w:numPr>
          <w:ilvl w:val="0"/>
          <w:numId w:val="36"/>
        </w:numPr>
        <w:jc w:val="both"/>
        <w:rPr>
          <w:sz w:val="28"/>
          <w:szCs w:val="28"/>
        </w:rPr>
      </w:pPr>
      <w:r>
        <w:rPr>
          <w:sz w:val="28"/>
          <w:szCs w:val="28"/>
        </w:rPr>
        <w:t xml:space="preserve">Пути преодоления правового нигилизма. </w:t>
      </w:r>
    </w:p>
    <w:p w:rsidR="00732B9D" w:rsidRDefault="009F48BC" w:rsidP="00732B9D">
      <w:pPr>
        <w:numPr>
          <w:ilvl w:val="0"/>
          <w:numId w:val="36"/>
        </w:numPr>
        <w:jc w:val="both"/>
        <w:rPr>
          <w:sz w:val="28"/>
          <w:szCs w:val="28"/>
        </w:rPr>
      </w:pPr>
      <w:r>
        <w:rPr>
          <w:sz w:val="28"/>
          <w:szCs w:val="28"/>
        </w:rPr>
        <w:t>Правовой идеализм и его причины.</w:t>
      </w:r>
    </w:p>
    <w:p w:rsidR="00732B9D" w:rsidRDefault="009F48BC" w:rsidP="00732B9D">
      <w:pPr>
        <w:numPr>
          <w:ilvl w:val="0"/>
          <w:numId w:val="36"/>
        </w:numPr>
        <w:jc w:val="both"/>
        <w:rPr>
          <w:sz w:val="28"/>
          <w:szCs w:val="28"/>
        </w:rPr>
      </w:pPr>
      <w:r w:rsidRPr="00732B9D">
        <w:rPr>
          <w:sz w:val="28"/>
          <w:szCs w:val="28"/>
        </w:rPr>
        <w:t xml:space="preserve">Правовое воспитание: понятие и цели. </w:t>
      </w:r>
    </w:p>
    <w:p w:rsidR="009F48BC" w:rsidRPr="00732B9D" w:rsidRDefault="009F48BC" w:rsidP="00732B9D">
      <w:pPr>
        <w:numPr>
          <w:ilvl w:val="0"/>
          <w:numId w:val="36"/>
        </w:numPr>
        <w:jc w:val="both"/>
        <w:rPr>
          <w:sz w:val="28"/>
          <w:szCs w:val="28"/>
        </w:rPr>
      </w:pPr>
      <w:r w:rsidRPr="00732B9D">
        <w:rPr>
          <w:sz w:val="28"/>
          <w:szCs w:val="28"/>
        </w:rPr>
        <w:t>Формирование уважения к закону.</w:t>
      </w:r>
    </w:p>
    <w:p w:rsidR="009F48BC" w:rsidRDefault="009F48BC" w:rsidP="009F48BC">
      <w:pPr>
        <w:ind w:firstLine="709"/>
        <w:jc w:val="both"/>
        <w:rPr>
          <w:sz w:val="28"/>
          <w:szCs w:val="28"/>
        </w:rPr>
      </w:pPr>
    </w:p>
    <w:p w:rsidR="009F48BC" w:rsidRDefault="009F48BC" w:rsidP="009F48BC">
      <w:pPr>
        <w:ind w:firstLine="709"/>
        <w:jc w:val="both"/>
        <w:rPr>
          <w:b/>
          <w:bCs/>
          <w:sz w:val="28"/>
          <w:szCs w:val="28"/>
        </w:rPr>
      </w:pPr>
      <w:r>
        <w:rPr>
          <w:b/>
          <w:bCs/>
          <w:sz w:val="28"/>
          <w:szCs w:val="28"/>
        </w:rPr>
        <w:t xml:space="preserve">Тема 24. Законность, правопорядок, дисциплина − 8 ч. </w:t>
      </w:r>
    </w:p>
    <w:p w:rsidR="009F48BC" w:rsidRDefault="009F48BC"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9F48BC" w:rsidRDefault="009F48BC"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9F48BC" w:rsidRDefault="009F48BC"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9F48BC" w:rsidRDefault="009F48BC"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9F48BC" w:rsidRDefault="009F48BC"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9F48BC" w:rsidRDefault="009F48BC"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9F48BC">
      <w:pPr>
        <w:ind w:firstLine="709"/>
        <w:jc w:val="both"/>
        <w:rPr>
          <w:sz w:val="28"/>
          <w:szCs w:val="28"/>
        </w:rPr>
      </w:pPr>
      <w:r>
        <w:rPr>
          <w:sz w:val="28"/>
          <w:szCs w:val="28"/>
        </w:rPr>
        <w:t>Практические занятия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Основные подходы к понятию законности.</w:t>
      </w:r>
    </w:p>
    <w:p w:rsidR="009F48BC" w:rsidRDefault="009F48BC" w:rsidP="009F48BC">
      <w:pPr>
        <w:ind w:firstLine="709"/>
        <w:jc w:val="both"/>
        <w:rPr>
          <w:sz w:val="28"/>
          <w:szCs w:val="28"/>
        </w:rPr>
      </w:pPr>
      <w:r>
        <w:rPr>
          <w:sz w:val="28"/>
          <w:szCs w:val="28"/>
        </w:rPr>
        <w:lastRenderedPageBreak/>
        <w:t>2. Принципы законности.</w:t>
      </w:r>
    </w:p>
    <w:p w:rsidR="009F48BC" w:rsidRDefault="009F48BC" w:rsidP="009F48BC">
      <w:pPr>
        <w:ind w:firstLine="709"/>
        <w:jc w:val="both"/>
        <w:rPr>
          <w:sz w:val="28"/>
          <w:szCs w:val="28"/>
        </w:rPr>
      </w:pPr>
      <w:r>
        <w:rPr>
          <w:sz w:val="28"/>
          <w:szCs w:val="28"/>
        </w:rPr>
        <w:t>3. Пути обеспечения и укрепления законности в современной России.</w:t>
      </w:r>
    </w:p>
    <w:p w:rsidR="009F48BC" w:rsidRDefault="009F48BC" w:rsidP="009F48BC">
      <w:pPr>
        <w:ind w:firstLine="709"/>
        <w:jc w:val="both"/>
        <w:rPr>
          <w:sz w:val="28"/>
          <w:szCs w:val="28"/>
        </w:rPr>
      </w:pPr>
      <w:r>
        <w:rPr>
          <w:sz w:val="28"/>
          <w:szCs w:val="28"/>
        </w:rPr>
        <w:t>4. Понятие и содержание правопорядка.</w:t>
      </w:r>
    </w:p>
    <w:p w:rsidR="009F48BC" w:rsidRDefault="009F48BC" w:rsidP="009F48BC">
      <w:pPr>
        <w:ind w:firstLine="709"/>
        <w:jc w:val="both"/>
        <w:rPr>
          <w:sz w:val="28"/>
          <w:szCs w:val="28"/>
        </w:rPr>
      </w:pPr>
      <w:r>
        <w:rPr>
          <w:sz w:val="28"/>
          <w:szCs w:val="28"/>
        </w:rPr>
        <w:t>5. Соотношение правопорядка и  законности.</w:t>
      </w:r>
    </w:p>
    <w:p w:rsidR="009F48BC" w:rsidRDefault="009F48BC" w:rsidP="009F48BC">
      <w:pPr>
        <w:ind w:firstLine="709"/>
        <w:jc w:val="both"/>
        <w:rPr>
          <w:sz w:val="28"/>
          <w:szCs w:val="28"/>
        </w:rPr>
      </w:pPr>
      <w:r>
        <w:rPr>
          <w:sz w:val="28"/>
          <w:szCs w:val="28"/>
        </w:rPr>
        <w:t>6. Пути укрепления правопорядка.</w:t>
      </w:r>
    </w:p>
    <w:p w:rsidR="009F48BC" w:rsidRDefault="009F48BC" w:rsidP="009F48BC">
      <w:pPr>
        <w:ind w:firstLine="709"/>
        <w:rPr>
          <w:sz w:val="32"/>
          <w:szCs w:val="32"/>
        </w:rPr>
      </w:pPr>
      <w:r>
        <w:rPr>
          <w:sz w:val="28"/>
          <w:szCs w:val="28"/>
        </w:rPr>
        <w:t>7. Понятие и виды дисциплины.</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Конституционная законность в Российской Федерации.</w:t>
      </w:r>
    </w:p>
    <w:p w:rsidR="009F48BC" w:rsidRDefault="009F48BC" w:rsidP="009F48BC">
      <w:pPr>
        <w:ind w:firstLine="709"/>
        <w:jc w:val="both"/>
        <w:rPr>
          <w:sz w:val="28"/>
          <w:szCs w:val="28"/>
        </w:rPr>
      </w:pPr>
      <w:r>
        <w:rPr>
          <w:sz w:val="28"/>
          <w:szCs w:val="28"/>
        </w:rPr>
        <w:t>2. Юридические концепции законности.</w:t>
      </w:r>
    </w:p>
    <w:p w:rsidR="00843537" w:rsidRDefault="00843537" w:rsidP="00843537">
      <w:pPr>
        <w:ind w:firstLine="709"/>
        <w:jc w:val="both"/>
        <w:rPr>
          <w:sz w:val="28"/>
          <w:szCs w:val="28"/>
        </w:rPr>
      </w:pPr>
    </w:p>
    <w:p w:rsidR="00843537" w:rsidRPr="00877514" w:rsidRDefault="00843537"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843537" w:rsidRPr="00877514" w:rsidRDefault="00843537" w:rsidP="00843537">
      <w:pPr>
        <w:pStyle w:val="af6"/>
        <w:keepNext/>
        <w:widowControl w:val="0"/>
        <w:ind w:left="675"/>
        <w:outlineLvl w:val="0"/>
        <w:rPr>
          <w:kern w:val="32"/>
          <w:sz w:val="28"/>
          <w:szCs w:val="28"/>
          <w:lang w:eastAsia="ru-RU"/>
        </w:rPr>
      </w:pPr>
    </w:p>
    <w:p w:rsidR="00843537" w:rsidRPr="00877514" w:rsidRDefault="00843537"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843537" w:rsidRDefault="00843537" w:rsidP="00843537">
      <w:pPr>
        <w:widowControl w:val="0"/>
        <w:tabs>
          <w:tab w:val="left" w:pos="2694"/>
        </w:tabs>
        <w:suppressAutoHyphens w:val="0"/>
        <w:autoSpaceDE w:val="0"/>
        <w:autoSpaceDN w:val="0"/>
        <w:adjustRightInd w:val="0"/>
        <w:ind w:firstLine="1814"/>
        <w:jc w:val="both"/>
        <w:rPr>
          <w:sz w:val="28"/>
          <w:szCs w:val="28"/>
        </w:rPr>
      </w:pPr>
    </w:p>
    <w:p w:rsidR="00843537" w:rsidRPr="00E95B08" w:rsidRDefault="00843537" w:rsidP="00843537">
      <w:pPr>
        <w:tabs>
          <w:tab w:val="left" w:pos="1134"/>
        </w:tabs>
        <w:suppressAutoHyphens w:val="0"/>
        <w:autoSpaceDE w:val="0"/>
        <w:jc w:val="both"/>
        <w:outlineLvl w:val="0"/>
        <w:rPr>
          <w:b/>
          <w:bCs/>
          <w:sz w:val="28"/>
          <w:szCs w:val="28"/>
        </w:rPr>
      </w:pPr>
    </w:p>
    <w:p w:rsidR="00843537" w:rsidRPr="00E95B08" w:rsidRDefault="00843537"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843537" w:rsidRPr="0095437F" w:rsidRDefault="00843537" w:rsidP="00843537">
      <w:pPr>
        <w:tabs>
          <w:tab w:val="num" w:pos="-284"/>
        </w:tabs>
        <w:autoSpaceDE w:val="0"/>
        <w:jc w:val="center"/>
        <w:rPr>
          <w:color w:val="FF0000"/>
          <w:sz w:val="28"/>
          <w:szCs w:val="28"/>
        </w:rPr>
      </w:pPr>
    </w:p>
    <w:p w:rsidR="00843537" w:rsidRPr="007D14CB" w:rsidRDefault="00843537" w:rsidP="00843537">
      <w:pPr>
        <w:keepNext/>
        <w:tabs>
          <w:tab w:val="left" w:pos="1843"/>
        </w:tabs>
        <w:ind w:firstLine="709"/>
        <w:outlineLvl w:val="1"/>
        <w:rPr>
          <w:sz w:val="28"/>
          <w:szCs w:val="28"/>
        </w:rPr>
      </w:pPr>
      <w:r>
        <w:rPr>
          <w:sz w:val="28"/>
          <w:szCs w:val="28"/>
        </w:rPr>
        <w:t xml:space="preserve">7.1. </w:t>
      </w:r>
      <w:r w:rsidRPr="007D14CB">
        <w:rPr>
          <w:sz w:val="28"/>
          <w:szCs w:val="28"/>
        </w:rPr>
        <w:t>Основная литература</w:t>
      </w:r>
    </w:p>
    <w:p w:rsidR="00843537" w:rsidRPr="007D14CB" w:rsidRDefault="00843537" w:rsidP="00843537">
      <w:pPr>
        <w:ind w:firstLine="1843"/>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43"/>
        <w:gridCol w:w="2274"/>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843537" w:rsidRDefault="00843537" w:rsidP="00070298">
            <w:pPr>
              <w:jc w:val="center"/>
            </w:pPr>
            <w:r>
              <w:t>Период</w:t>
            </w:r>
          </w:p>
          <w:p w:rsidR="00843537" w:rsidRDefault="00843537" w:rsidP="00070298">
            <w:pPr>
              <w:jc w:val="center"/>
            </w:pPr>
            <w:r>
              <w:t>обучения</w:t>
            </w:r>
          </w:p>
          <w:p w:rsidR="00843537" w:rsidRPr="007D14CB" w:rsidRDefault="00843537" w:rsidP="00090B27">
            <w:pPr>
              <w:jc w:val="center"/>
              <w:rPr>
                <w:vertAlign w:val="superscript"/>
              </w:rPr>
            </w:pPr>
            <w:r>
              <w:t>(о. / о.-з.</w:t>
            </w:r>
            <w:r w:rsidR="00A66377">
              <w:t xml:space="preserve"> </w:t>
            </w:r>
            <w:r w:rsidR="00A66377" w:rsidRPr="00D97FB6">
              <w:t xml:space="preserve">/ </w:t>
            </w:r>
            <w:r w:rsidR="00A66377">
              <w:t>з.</w:t>
            </w:r>
            <w:r>
              <w:t>)</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43" w:type="dxa"/>
            <w:vAlign w:val="center"/>
          </w:tcPr>
          <w:p w:rsidR="00843537" w:rsidRPr="007D14CB" w:rsidRDefault="00843537" w:rsidP="00070298">
            <w:pPr>
              <w:jc w:val="center"/>
            </w:pPr>
            <w:r w:rsidRPr="007D14CB">
              <w:t>Используется при изучении разделов (тем)</w:t>
            </w:r>
          </w:p>
        </w:tc>
        <w:tc>
          <w:tcPr>
            <w:tcW w:w="2274" w:type="dxa"/>
            <w:vAlign w:val="center"/>
          </w:tcPr>
          <w:p w:rsidR="00843537" w:rsidRPr="007D14CB" w:rsidRDefault="00843537" w:rsidP="00070298">
            <w:pPr>
              <w:jc w:val="center"/>
            </w:pPr>
            <w:r>
              <w:t>Режим доступа</w:t>
            </w:r>
          </w:p>
        </w:tc>
      </w:tr>
      <w:tr w:rsidR="00A66377" w:rsidRPr="004017FC">
        <w:trPr>
          <w:trHeight w:val="243"/>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Бялт, В. С. Теория государства и права : учебное пособие для вузов / В. С. Бялт. — 2-е изд., испр. и доп. — М. : Издательство Юрайт, 2018. — 119 с. — (Серия : Университеты России). — ISBN 978-5-534-01648-2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Темы 1-24</w:t>
            </w:r>
          </w:p>
        </w:tc>
        <w:tc>
          <w:tcPr>
            <w:tcW w:w="2274" w:type="dxa"/>
          </w:tcPr>
          <w:p w:rsidR="00A66377" w:rsidRPr="007D14CB" w:rsidRDefault="00A66377" w:rsidP="00070298">
            <w:hyperlink r:id="rId10" w:history="1">
              <w:r w:rsidRPr="00090B27">
                <w:rPr>
                  <w:color w:val="0563C1"/>
                  <w:u w:val="single"/>
                </w:rPr>
                <w:t>https://biblio-online.ru/book/AB7630D7-F660-4049-99C4-C764CECE8E54/teoriya-gosudarstva-i-prava</w:t>
              </w:r>
            </w:hyperlink>
          </w:p>
        </w:tc>
      </w:tr>
      <w:tr w:rsidR="00A66377" w:rsidRPr="004017FC">
        <w:trPr>
          <w:trHeight w:val="22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Теория государства и права в 2 т. Том 1. Общая часть : учебник и практикум для прикладного бакалавриата / А. П. Альбов [и др.] ; под общ. ред. А. П. Альбова, С. В. Николюкина. — М. : Издательство Юрайт, 2018. — 134 с. — (Серия : Бакалавр. Прикладной курс). — ISBN 978-5-9916-7203-0 </w:t>
            </w:r>
          </w:p>
          <w:p w:rsidR="00A66377" w:rsidRPr="008072EB" w:rsidRDefault="00A66377" w:rsidP="00070298">
            <w:pPr>
              <w:pStyle w:val="3"/>
              <w:shd w:val="clear" w:color="auto" w:fill="FFFFFF"/>
              <w:spacing w:before="0" w:after="225"/>
              <w:jc w:val="both"/>
              <w:rPr>
                <w:rFonts w:ascii="Times New Roman" w:hAnsi="Times New Roman" w:cs="Times New Roman"/>
                <w:b w:val="0"/>
                <w:bCs w:val="0"/>
                <w:sz w:val="24"/>
                <w:szCs w:val="24"/>
              </w:rPr>
            </w:pPr>
          </w:p>
        </w:tc>
        <w:tc>
          <w:tcPr>
            <w:tcW w:w="1943" w:type="dxa"/>
          </w:tcPr>
          <w:p w:rsidR="00A66377" w:rsidRDefault="00A66377" w:rsidP="00070298"/>
          <w:p w:rsidR="00A66377" w:rsidRPr="00E85242" w:rsidRDefault="00A66377" w:rsidP="00070298">
            <w:pPr>
              <w:jc w:val="center"/>
            </w:pPr>
            <w:r>
              <w:t>Тема 1-9</w:t>
            </w:r>
          </w:p>
        </w:tc>
        <w:tc>
          <w:tcPr>
            <w:tcW w:w="2274" w:type="dxa"/>
          </w:tcPr>
          <w:p w:rsidR="00A66377" w:rsidRPr="007D14CB" w:rsidRDefault="00A66377" w:rsidP="00070298">
            <w:hyperlink r:id="rId11" w:history="1">
              <w:r w:rsidRPr="00090B27">
                <w:rPr>
                  <w:color w:val="0563C1"/>
                  <w:u w:val="single"/>
                </w:rPr>
                <w:t>https://biblio-online.ru/book/teoriya-gosudarstva-i-prava-v-2-t-tom-1-obschaya-chast-422370</w:t>
              </w:r>
            </w:hyperlink>
          </w:p>
        </w:tc>
      </w:tr>
      <w:tr w:rsidR="00A66377" w:rsidRPr="004017FC">
        <w:trPr>
          <w:trHeight w:val="244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xml:space="preserve">. − Т.2. − М. : Издательство Юрайт, 2018. — 336 с.− </w:t>
            </w:r>
            <w:r w:rsidRPr="00090B27">
              <w:rPr>
                <w:color w:val="333333"/>
                <w:sz w:val="21"/>
                <w:szCs w:val="21"/>
                <w:shd w:val="clear" w:color="auto" w:fill="FFFFFF"/>
              </w:rPr>
              <w:t xml:space="preserve">ISBN 978-5-9916-7205-4.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Тема 9-24</w:t>
            </w:r>
          </w:p>
        </w:tc>
        <w:tc>
          <w:tcPr>
            <w:tcW w:w="2274" w:type="dxa"/>
          </w:tcPr>
          <w:p w:rsidR="00A66377" w:rsidRPr="007D14CB" w:rsidRDefault="00A66377" w:rsidP="00070298">
            <w:hyperlink r:id="rId12" w:history="1">
              <w:r w:rsidRPr="00090B27">
                <w:rPr>
                  <w:color w:val="0563C1"/>
                  <w:u w:val="single"/>
                  <w:shd w:val="clear" w:color="auto" w:fill="FFFFFF"/>
                </w:rPr>
                <w:t>https://biblio-online.ru/book/teoriya-gosudarstva-i-prava-v-2-t-tom-2-osobennaya-chast-422371</w:t>
              </w:r>
            </w:hyperlink>
          </w:p>
        </w:tc>
      </w:tr>
      <w:tr w:rsidR="00A66377" w:rsidRPr="004017FC">
        <w:trPr>
          <w:trHeight w:val="216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8E4900" w:rsidRDefault="00A66377" w:rsidP="00D2327C">
            <w:r w:rsidRPr="00D2327C">
              <w:t xml:space="preserve">Пиголкин, А.С., Головистикова А.Н., Дмитриев Ю.А. Теория государства и права: Учебник для академического бакалавриата.  − 4-е изд., пер. и доп. − М. : Издательство Юрайт, 2018. — 516 с.− ISBN: 978-5-534-01323-8 </w:t>
            </w:r>
          </w:p>
        </w:tc>
        <w:tc>
          <w:tcPr>
            <w:tcW w:w="1943" w:type="dxa"/>
          </w:tcPr>
          <w:p w:rsidR="00A66377" w:rsidRPr="002D6CBA" w:rsidRDefault="00A66377" w:rsidP="00070298">
            <w:pPr>
              <w:jc w:val="center"/>
            </w:pPr>
          </w:p>
          <w:p w:rsidR="00A66377" w:rsidRPr="002D6CBA" w:rsidRDefault="00A66377" w:rsidP="00070298"/>
          <w:p w:rsidR="00A66377" w:rsidRPr="002D6CBA" w:rsidRDefault="00A66377" w:rsidP="00070298">
            <w:pPr>
              <w:jc w:val="center"/>
            </w:pPr>
            <w:r w:rsidRPr="002D6CBA">
              <w:t>Темы 1-24</w:t>
            </w:r>
          </w:p>
        </w:tc>
        <w:tc>
          <w:tcPr>
            <w:tcW w:w="2274" w:type="dxa"/>
          </w:tcPr>
          <w:p w:rsidR="00A66377" w:rsidRPr="002D6CBA" w:rsidRDefault="00A66377" w:rsidP="00070298">
            <w:hyperlink r:id="rId13" w:history="1">
              <w:r w:rsidRPr="00D2327C">
                <w:rPr>
                  <w:color w:val="0563C1"/>
                  <w:u w:val="single"/>
                </w:rPr>
                <w:t>https://biblio-online.ru/book/teoriya-gosudarstva-i-prava-412444</w:t>
              </w:r>
            </w:hyperlink>
          </w:p>
        </w:tc>
      </w:tr>
      <w:tr w:rsidR="00A66377" w:rsidRPr="004017FC">
        <w:trPr>
          <w:trHeight w:val="37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Протасов, В.Н. Теория государства и права: учебник и практикум для СПО. − М. : Издательство Юрайт, 2018. — 495 с.− ISBN: 978-5-534-00840-1 </w:t>
            </w:r>
          </w:p>
          <w:p w:rsidR="00A66377" w:rsidRPr="00080521" w:rsidRDefault="00A66377" w:rsidP="00070298">
            <w:pPr>
              <w:jc w:val="both"/>
            </w:pPr>
          </w:p>
        </w:tc>
        <w:tc>
          <w:tcPr>
            <w:tcW w:w="1943" w:type="dxa"/>
          </w:tcPr>
          <w:p w:rsidR="00A66377" w:rsidRPr="00080521" w:rsidRDefault="00A66377" w:rsidP="00070298"/>
          <w:p w:rsidR="00A66377" w:rsidRPr="00080521" w:rsidRDefault="00A66377" w:rsidP="00070298"/>
          <w:p w:rsidR="00A66377" w:rsidRPr="00080521" w:rsidRDefault="00A66377" w:rsidP="00070298"/>
          <w:p w:rsidR="00A66377" w:rsidRPr="00E85242" w:rsidRDefault="00A66377" w:rsidP="00070298">
            <w:pPr>
              <w:jc w:val="center"/>
            </w:pPr>
            <w:r>
              <w:t>Тема 1-9</w:t>
            </w:r>
          </w:p>
        </w:tc>
        <w:tc>
          <w:tcPr>
            <w:tcW w:w="2274" w:type="dxa"/>
          </w:tcPr>
          <w:p w:rsidR="00A66377" w:rsidRPr="008E4900" w:rsidRDefault="00A66377" w:rsidP="00070298">
            <w:hyperlink r:id="rId14" w:history="1">
              <w:r w:rsidRPr="00D2327C">
                <w:rPr>
                  <w:color w:val="0563C1"/>
                  <w:u w:val="single"/>
                </w:rPr>
                <w:t>https://biblio-online.ru/book/teoriya-gosudarstva-i-prava-413624</w:t>
              </w:r>
            </w:hyperlink>
          </w:p>
        </w:tc>
      </w:tr>
      <w:tr w:rsidR="00A66377" w:rsidRPr="004017FC">
        <w:trPr>
          <w:trHeight w:val="271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Default="00A66377" w:rsidP="00D2327C">
            <w:pPr>
              <w:jc w:val="both"/>
            </w:pPr>
            <w:r w:rsidRPr="00D2327C">
              <w:t xml:space="preserve">Перевалов В.Д. Теория государства и права. − 5-е изд., пер. и доп.: учебник и практикум для СПО. — М. : Издательство Юрайт, 2018. — 341 с.− ISBN: 978-5-534-00774-9 </w:t>
            </w:r>
          </w:p>
        </w:tc>
        <w:tc>
          <w:tcPr>
            <w:tcW w:w="1943" w:type="dxa"/>
          </w:tcPr>
          <w:p w:rsidR="00A66377" w:rsidRDefault="00A66377" w:rsidP="00070298"/>
          <w:p w:rsidR="00A66377" w:rsidRDefault="00A66377" w:rsidP="00070298"/>
          <w:p w:rsidR="00A66377" w:rsidRDefault="00A66377" w:rsidP="00070298"/>
          <w:p w:rsidR="00A66377" w:rsidRPr="00E85242" w:rsidRDefault="00A66377" w:rsidP="00070298">
            <w:r>
              <w:t xml:space="preserve">       Тема 10-24</w:t>
            </w:r>
          </w:p>
        </w:tc>
        <w:tc>
          <w:tcPr>
            <w:tcW w:w="2274" w:type="dxa"/>
          </w:tcPr>
          <w:p w:rsidR="00A66377" w:rsidRPr="008E4900" w:rsidRDefault="00A66377" w:rsidP="00070298">
            <w:hyperlink r:id="rId15" w:history="1">
              <w:r w:rsidRPr="00D2327C">
                <w:rPr>
                  <w:color w:val="0563C1"/>
                  <w:u w:val="single"/>
                </w:rPr>
                <w:t>https://biblio-online.ru/book/teoriya-gosudarstva-i-prava-413666</w:t>
              </w:r>
            </w:hyperlink>
          </w:p>
        </w:tc>
      </w:tr>
      <w:tr w:rsidR="00A66377" w:rsidRPr="004017FC">
        <w:trPr>
          <w:trHeight w:val="237"/>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Бакарджиев Я.В., Ромашов Р.А., Рыбаков В.А. Теория государства и права: учебник для прикладного бакалавриата В 2 ч. — ч. 1. — М. : Издательство Юрайт, 2018. — 195 с. - ISBN: </w:t>
            </w:r>
            <w:r w:rsidRPr="00D2327C">
              <w:rPr>
                <w:color w:val="333333"/>
                <w:sz w:val="21"/>
                <w:szCs w:val="21"/>
                <w:shd w:val="clear" w:color="auto" w:fill="FFFFFF"/>
              </w:rPr>
              <w:t> </w:t>
            </w:r>
            <w:r w:rsidRPr="00D2327C">
              <w:rPr>
                <w:color w:val="333333"/>
                <w:shd w:val="clear" w:color="auto" w:fill="FFFFFF"/>
              </w:rPr>
              <w:t>978-5-534-01753-3.</w:t>
            </w:r>
            <w:r w:rsidRPr="00D2327C">
              <w:t xml:space="preserve"> </w:t>
            </w:r>
          </w:p>
          <w:p w:rsidR="00A66377" w:rsidRPr="00D2327C" w:rsidRDefault="00A66377" w:rsidP="00070298"/>
        </w:tc>
        <w:tc>
          <w:tcPr>
            <w:tcW w:w="1943" w:type="dxa"/>
          </w:tcPr>
          <w:p w:rsidR="00A66377" w:rsidRDefault="00A66377" w:rsidP="00070298">
            <w:r w:rsidRPr="00D2327C">
              <w:t>Темы 1-24</w:t>
            </w:r>
          </w:p>
        </w:tc>
        <w:tc>
          <w:tcPr>
            <w:tcW w:w="2274" w:type="dxa"/>
          </w:tcPr>
          <w:p w:rsidR="00A66377" w:rsidRPr="008E4900" w:rsidRDefault="00A66377" w:rsidP="00070298">
            <w:hyperlink r:id="rId16" w:history="1">
              <w:r w:rsidRPr="00D2327C">
                <w:rPr>
                  <w:color w:val="0563C1"/>
                  <w:u w:val="single"/>
                </w:rPr>
                <w:t>https://biblio-online.ru/book/teoriya-gosudarstva-i-prava-v-2-ch-chast-1-421170</w:t>
              </w:r>
            </w:hyperlink>
          </w:p>
        </w:tc>
      </w:tr>
      <w:tr w:rsidR="00A66377" w:rsidRPr="004017FC">
        <w:trPr>
          <w:trHeight w:val="33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rPr>
                <w:shd w:val="clear" w:color="auto" w:fill="FFFFFF"/>
              </w:rPr>
              <w:t>Бакарджиев Я.В., Ромашов Р.А., Рыбаков В.А. </w:t>
            </w:r>
            <w:r w:rsidRPr="00D2327C">
              <w:t xml:space="preserve">Теория государства и права: учебник для прикладного </w:t>
            </w:r>
            <w:r w:rsidRPr="00D2327C">
              <w:lastRenderedPageBreak/>
              <w:t xml:space="preserve">бакалавриата В 2 ч. — ч. 2. — М. : Издательство Юрайт, 2018. — 304 с. - </w:t>
            </w:r>
            <w:r w:rsidRPr="00D2327C">
              <w:rPr>
                <w:shd w:val="clear" w:color="auto" w:fill="FFFFFF"/>
                <w:lang w:val="en-US"/>
              </w:rPr>
              <w:t>ISBN</w:t>
            </w:r>
            <w:r w:rsidRPr="00D2327C">
              <w:rPr>
                <w:color w:val="333333"/>
                <w:shd w:val="clear" w:color="auto" w:fill="FFFFFF"/>
              </w:rPr>
              <w:t xml:space="preserve"> 978-5-534-02098-4.</w:t>
            </w:r>
            <w:r w:rsidRPr="00D2327C">
              <w:rPr>
                <w:shd w:val="clear" w:color="auto" w:fill="FFFFFF"/>
              </w:rPr>
              <w:t xml:space="preserve"> </w:t>
            </w:r>
          </w:p>
          <w:p w:rsidR="00A66377" w:rsidRDefault="00A66377" w:rsidP="00070298"/>
        </w:tc>
        <w:tc>
          <w:tcPr>
            <w:tcW w:w="1943" w:type="dxa"/>
          </w:tcPr>
          <w:p w:rsidR="00A66377" w:rsidRDefault="00A66377" w:rsidP="00070298">
            <w:r w:rsidRPr="00D2327C">
              <w:lastRenderedPageBreak/>
              <w:t>Темы 1-24</w:t>
            </w:r>
          </w:p>
        </w:tc>
        <w:tc>
          <w:tcPr>
            <w:tcW w:w="2274" w:type="dxa"/>
          </w:tcPr>
          <w:p w:rsidR="00A66377" w:rsidRPr="008E4900" w:rsidRDefault="00A66377" w:rsidP="00070298">
            <w:hyperlink r:id="rId17" w:history="1">
              <w:r w:rsidRPr="00D2327C">
                <w:rPr>
                  <w:color w:val="0563C1"/>
                  <w:u w:val="single"/>
                </w:rPr>
                <w:t>https://biblio-online.ru/book/teoriya-gosudarstva-i-prava-v-2-ch-chast-</w:t>
              </w:r>
              <w:r w:rsidRPr="00D2327C">
                <w:rPr>
                  <w:color w:val="0563C1"/>
                  <w:u w:val="single"/>
                </w:rPr>
                <w:lastRenderedPageBreak/>
                <w:t>2-421299</w:t>
              </w:r>
            </w:hyperlink>
          </w:p>
        </w:tc>
      </w:tr>
    </w:tbl>
    <w:p w:rsidR="00843537" w:rsidRPr="007D14CB" w:rsidRDefault="00843537" w:rsidP="00843537">
      <w:pPr>
        <w:autoSpaceDE w:val="0"/>
        <w:autoSpaceDN w:val="0"/>
        <w:adjustRightInd w:val="0"/>
        <w:ind w:firstLine="709"/>
        <w:rPr>
          <w:i/>
          <w:iCs/>
        </w:rPr>
      </w:pPr>
    </w:p>
    <w:p w:rsidR="00843537" w:rsidRDefault="00843537"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843537" w:rsidRPr="007D14CB" w:rsidRDefault="00843537" w:rsidP="00843537">
      <w:pPr>
        <w:tabs>
          <w:tab w:val="left" w:pos="1843"/>
        </w:tabs>
        <w:autoSpaceDE w:val="0"/>
        <w:autoSpaceDN w:val="0"/>
        <w:adjustRightInd w:val="0"/>
        <w:ind w:firstLine="709"/>
        <w:rPr>
          <w:sz w:val="28"/>
          <w:szCs w:val="28"/>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85"/>
        <w:gridCol w:w="2379"/>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A66377" w:rsidRDefault="00A66377" w:rsidP="00A66377">
            <w:pPr>
              <w:jc w:val="center"/>
            </w:pPr>
            <w:r>
              <w:t>Период</w:t>
            </w:r>
          </w:p>
          <w:p w:rsidR="00A66377" w:rsidRDefault="00A66377" w:rsidP="00A66377">
            <w:pPr>
              <w:jc w:val="center"/>
            </w:pPr>
            <w:r>
              <w:t>обучения</w:t>
            </w:r>
          </w:p>
          <w:p w:rsidR="00843537" w:rsidRPr="009C4D5E" w:rsidRDefault="00A66377" w:rsidP="00A66377">
            <w:pPr>
              <w:jc w:val="center"/>
              <w:rPr>
                <w:vertAlign w:val="superscript"/>
              </w:rPr>
            </w:pPr>
            <w:r>
              <w:t xml:space="preserve">(о. / о.-з. </w:t>
            </w:r>
            <w:r w:rsidRPr="00D97FB6">
              <w:t xml:space="preserve">/ </w:t>
            </w:r>
            <w:r>
              <w:t>з.)</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85" w:type="dxa"/>
            <w:vAlign w:val="center"/>
          </w:tcPr>
          <w:p w:rsidR="00843537" w:rsidRPr="007D14CB" w:rsidRDefault="00843537" w:rsidP="00070298">
            <w:pPr>
              <w:jc w:val="center"/>
            </w:pPr>
            <w:r w:rsidRPr="007D14CB">
              <w:t>Используется при изучении разделов (тем)</w:t>
            </w:r>
          </w:p>
        </w:tc>
        <w:tc>
          <w:tcPr>
            <w:tcW w:w="2379" w:type="dxa"/>
            <w:vAlign w:val="center"/>
          </w:tcPr>
          <w:p w:rsidR="00843537" w:rsidRPr="007D14CB" w:rsidRDefault="00843537" w:rsidP="00070298">
            <w:pPr>
              <w:jc w:val="center"/>
            </w:pPr>
            <w:r>
              <w:t>Режим доступа</w:t>
            </w:r>
          </w:p>
        </w:tc>
      </w:tr>
      <w:tr w:rsidR="00843537" w:rsidRPr="00080521">
        <w:trPr>
          <w:trHeight w:val="2805"/>
        </w:trPr>
        <w:tc>
          <w:tcPr>
            <w:tcW w:w="675" w:type="dxa"/>
          </w:tcPr>
          <w:p w:rsidR="00843537" w:rsidRPr="007D14CB" w:rsidRDefault="00843537" w:rsidP="00070298">
            <w:pPr>
              <w:numPr>
                <w:ilvl w:val="0"/>
                <w:numId w:val="31"/>
              </w:numPr>
              <w:suppressAutoHyphens w:val="0"/>
              <w:jc w:val="both"/>
            </w:pPr>
          </w:p>
        </w:tc>
        <w:tc>
          <w:tcPr>
            <w:tcW w:w="1523" w:type="dxa"/>
          </w:tcPr>
          <w:p w:rsidR="00843537" w:rsidRPr="00A66377" w:rsidRDefault="00843537" w:rsidP="00070298">
            <w:pPr>
              <w:jc w:val="center"/>
              <w:rPr>
                <w:lang w:val="en-US"/>
              </w:rPr>
            </w:pPr>
            <w:r w:rsidRPr="0031664B">
              <w:t>1, 2 / 1, 2</w:t>
            </w:r>
            <w:r w:rsidR="00A66377">
              <w:rPr>
                <w:lang w:val="en-US"/>
              </w:rPr>
              <w:t xml:space="preserve"> / 1</w:t>
            </w:r>
          </w:p>
        </w:tc>
        <w:tc>
          <w:tcPr>
            <w:tcW w:w="3155" w:type="dxa"/>
          </w:tcPr>
          <w:p w:rsidR="00843537" w:rsidRPr="00E327AC" w:rsidRDefault="00090B27" w:rsidP="00090B27">
            <w:r w:rsidRPr="00090B27">
              <w:rPr>
                <w:color w:val="000000"/>
                <w:shd w:val="clear" w:color="auto" w:fill="FCFCFC"/>
              </w:rPr>
              <w:t xml:space="preserve">Соловьев А.Ю. Теория государства и права [Электронный ресурс] : учебное пособие / А.Ю. Соловьев. — Электрон. текстовые данные. — Тула: Институт законоведения и управления ВПА, 2018. — 184 c. — 2227-8397. </w:t>
            </w:r>
          </w:p>
        </w:tc>
        <w:tc>
          <w:tcPr>
            <w:tcW w:w="1985" w:type="dxa"/>
          </w:tcPr>
          <w:p w:rsidR="00843537" w:rsidRDefault="00843537" w:rsidP="00070298"/>
          <w:p w:rsidR="00843537" w:rsidRPr="008467A6" w:rsidRDefault="00843537" w:rsidP="00070298"/>
          <w:p w:rsidR="00843537" w:rsidRDefault="00843537" w:rsidP="00070298"/>
          <w:p w:rsidR="00843537" w:rsidRPr="008467A6" w:rsidRDefault="00843537" w:rsidP="00070298">
            <w:pPr>
              <w:jc w:val="center"/>
            </w:pPr>
            <w:r>
              <w:t>Темы 1-24</w:t>
            </w:r>
          </w:p>
        </w:tc>
        <w:tc>
          <w:tcPr>
            <w:tcW w:w="2379" w:type="dxa"/>
          </w:tcPr>
          <w:p w:rsidR="00843537" w:rsidRPr="00080521" w:rsidRDefault="00090B27" w:rsidP="00070298">
            <w:hyperlink r:id="rId18" w:history="1">
              <w:r w:rsidRPr="00090B27">
                <w:rPr>
                  <w:color w:val="0563C1"/>
                  <w:u w:val="single"/>
                  <w:shd w:val="clear" w:color="auto" w:fill="FCFCFC"/>
                </w:rPr>
                <w:t>http://www.iprbookshop.ru/78627.html</w:t>
              </w:r>
            </w:hyperlink>
          </w:p>
        </w:tc>
      </w:tr>
      <w:tr w:rsidR="00843537" w:rsidRPr="008072EB">
        <w:trPr>
          <w:trHeight w:val="426"/>
        </w:trPr>
        <w:tc>
          <w:tcPr>
            <w:tcW w:w="675" w:type="dxa"/>
          </w:tcPr>
          <w:p w:rsidR="00843537" w:rsidRPr="00080521" w:rsidRDefault="00843537" w:rsidP="00070298">
            <w:pPr>
              <w:numPr>
                <w:ilvl w:val="0"/>
                <w:numId w:val="31"/>
              </w:numPr>
              <w:suppressAutoHyphens w:val="0"/>
              <w:jc w:val="both"/>
            </w:pPr>
          </w:p>
        </w:tc>
        <w:tc>
          <w:tcPr>
            <w:tcW w:w="1523" w:type="dxa"/>
          </w:tcPr>
          <w:p w:rsidR="00843537" w:rsidRDefault="00A66377" w:rsidP="00070298">
            <w:pPr>
              <w:jc w:val="center"/>
            </w:pPr>
            <w:r w:rsidRPr="0031664B">
              <w:t>1, 2 / 1, 2</w:t>
            </w:r>
            <w:r>
              <w:rPr>
                <w:lang w:val="en-US"/>
              </w:rPr>
              <w:t xml:space="preserve"> / 1</w:t>
            </w:r>
          </w:p>
        </w:tc>
        <w:tc>
          <w:tcPr>
            <w:tcW w:w="3155" w:type="dxa"/>
          </w:tcPr>
          <w:p w:rsidR="00843537" w:rsidRPr="00E327AC" w:rsidRDefault="00090B27" w:rsidP="00090B27">
            <w:r w:rsidRPr="00090B27">
              <w:rPr>
                <w:color w:val="000000"/>
                <w:shd w:val="clear" w:color="auto" w:fill="FCFCFC"/>
              </w:rPr>
              <w:t xml:space="preserve">Теория государства и права [Электронный ресурс] : методические указания по 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843537" w:rsidRDefault="00843537" w:rsidP="00070298"/>
          <w:p w:rsidR="00843537" w:rsidRDefault="00843537" w:rsidP="00070298">
            <w:pPr>
              <w:jc w:val="center"/>
            </w:pPr>
          </w:p>
          <w:p w:rsidR="00843537" w:rsidRDefault="00843537" w:rsidP="00070298"/>
          <w:p w:rsidR="00843537" w:rsidRPr="008467A6" w:rsidRDefault="00843537" w:rsidP="00070298">
            <w:pPr>
              <w:jc w:val="center"/>
            </w:pPr>
            <w:r>
              <w:t>Темы 1-24</w:t>
            </w:r>
          </w:p>
        </w:tc>
        <w:tc>
          <w:tcPr>
            <w:tcW w:w="2379" w:type="dxa"/>
          </w:tcPr>
          <w:p w:rsidR="00843537" w:rsidRPr="008072EB" w:rsidRDefault="00090B27" w:rsidP="00070298">
            <w:hyperlink r:id="rId19" w:history="1">
              <w:r w:rsidRPr="00090B27">
                <w:rPr>
                  <w:color w:val="0563C1"/>
                  <w:u w:val="single"/>
                  <w:shd w:val="clear" w:color="auto" w:fill="FCFCFC"/>
                </w:rPr>
                <w:t>http://www.iprbookshop.ru/78044.html</w:t>
              </w:r>
            </w:hyperlink>
          </w:p>
        </w:tc>
      </w:tr>
    </w:tbl>
    <w:p w:rsidR="00843537" w:rsidRDefault="00843537" w:rsidP="00843537">
      <w:pPr>
        <w:suppressAutoHyphens w:val="0"/>
        <w:autoSpaceDE w:val="0"/>
        <w:autoSpaceDN w:val="0"/>
        <w:adjustRightInd w:val="0"/>
        <w:ind w:left="1276"/>
        <w:rPr>
          <w:sz w:val="28"/>
          <w:szCs w:val="28"/>
          <w:lang w:eastAsia="ru-RU"/>
        </w:rPr>
      </w:pPr>
    </w:p>
    <w:p w:rsidR="00843537" w:rsidRPr="008072EB" w:rsidRDefault="00843537" w:rsidP="00843537">
      <w:pPr>
        <w:suppressAutoHyphens w:val="0"/>
        <w:autoSpaceDE w:val="0"/>
        <w:autoSpaceDN w:val="0"/>
        <w:adjustRightInd w:val="0"/>
        <w:ind w:left="1276"/>
        <w:rPr>
          <w:sz w:val="28"/>
          <w:szCs w:val="28"/>
          <w:lang w:eastAsia="ru-RU"/>
        </w:rPr>
      </w:pPr>
    </w:p>
    <w:p w:rsidR="00843537" w:rsidRDefault="00843537"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90B27" w:rsidRDefault="00090B27" w:rsidP="00843537">
      <w:pPr>
        <w:tabs>
          <w:tab w:val="left" w:pos="1276"/>
        </w:tabs>
        <w:autoSpaceDE w:val="0"/>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843537" w:rsidRPr="00477EB1">
        <w:tc>
          <w:tcPr>
            <w:tcW w:w="554" w:type="dxa"/>
            <w:vAlign w:val="center"/>
          </w:tcPr>
          <w:p w:rsidR="00843537" w:rsidRPr="00477EB1" w:rsidRDefault="00843537" w:rsidP="00070298">
            <w:pPr>
              <w:keepNext/>
              <w:spacing w:line="276" w:lineRule="auto"/>
              <w:jc w:val="center"/>
              <w:outlineLvl w:val="1"/>
            </w:pPr>
            <w:r w:rsidRPr="00477EB1">
              <w:lastRenderedPageBreak/>
              <w:t>№ п/п</w:t>
            </w:r>
          </w:p>
        </w:tc>
        <w:tc>
          <w:tcPr>
            <w:tcW w:w="5224" w:type="dxa"/>
            <w:vAlign w:val="center"/>
          </w:tcPr>
          <w:p w:rsidR="00843537" w:rsidRPr="00477EB1" w:rsidRDefault="00843537" w:rsidP="00070298">
            <w:pPr>
              <w:keepNext/>
              <w:spacing w:line="276" w:lineRule="auto"/>
              <w:jc w:val="center"/>
              <w:outlineLvl w:val="1"/>
            </w:pPr>
            <w:r w:rsidRPr="00477EB1">
              <w:t>Наименование ресурса</w:t>
            </w:r>
          </w:p>
        </w:tc>
        <w:tc>
          <w:tcPr>
            <w:tcW w:w="3686" w:type="dxa"/>
            <w:vAlign w:val="center"/>
          </w:tcPr>
          <w:p w:rsidR="00843537" w:rsidRPr="00477EB1" w:rsidRDefault="00843537" w:rsidP="00070298">
            <w:pPr>
              <w:keepNext/>
              <w:spacing w:line="276" w:lineRule="auto"/>
              <w:jc w:val="center"/>
              <w:outlineLvl w:val="1"/>
            </w:pPr>
            <w:r w:rsidRPr="00477EB1">
              <w:t>Режим доступа</w:t>
            </w:r>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1</w:t>
            </w:r>
          </w:p>
        </w:tc>
        <w:tc>
          <w:tcPr>
            <w:tcW w:w="5224" w:type="dxa"/>
          </w:tcPr>
          <w:p w:rsidR="00843537" w:rsidRPr="00477EB1" w:rsidRDefault="00843537"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843537" w:rsidRPr="00477EB1" w:rsidRDefault="00843537" w:rsidP="00070298">
            <w:pPr>
              <w:keepNext/>
              <w:spacing w:line="276" w:lineRule="auto"/>
              <w:jc w:val="center"/>
              <w:outlineLvl w:val="1"/>
            </w:pPr>
            <w:hyperlink r:id="rId20" w:tgtFrame="_blank" w:history="1">
              <w:r w:rsidRPr="00477EB1">
                <w:rPr>
                  <w:color w:val="0000FF"/>
                  <w:u w:val="single"/>
                </w:rPr>
                <w:t>http://минобрнауки.рф/</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2</w:t>
            </w:r>
          </w:p>
        </w:tc>
        <w:tc>
          <w:tcPr>
            <w:tcW w:w="5224" w:type="dxa"/>
          </w:tcPr>
          <w:p w:rsidR="00843537" w:rsidRPr="00477EB1" w:rsidRDefault="00843537"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843537" w:rsidRPr="00477EB1" w:rsidRDefault="00843537" w:rsidP="00070298">
            <w:pPr>
              <w:keepNext/>
              <w:spacing w:line="276" w:lineRule="auto"/>
              <w:jc w:val="center"/>
              <w:outlineLvl w:val="1"/>
            </w:pPr>
            <w:hyperlink r:id="rId21" w:tgtFrame="_blank" w:history="1">
              <w:r w:rsidRPr="00477EB1">
                <w:rPr>
                  <w:color w:val="0000FF"/>
                  <w:u w:val="single"/>
                </w:rPr>
                <w:t>http://obrnadzor.gov.ru/ru/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3</w:t>
            </w:r>
          </w:p>
        </w:tc>
        <w:tc>
          <w:tcPr>
            <w:tcW w:w="5224" w:type="dxa"/>
          </w:tcPr>
          <w:p w:rsidR="00843537" w:rsidRPr="00477EB1" w:rsidRDefault="00843537" w:rsidP="00070298">
            <w:pPr>
              <w:keepNext/>
              <w:spacing w:line="276" w:lineRule="auto"/>
              <w:jc w:val="center"/>
              <w:outlineLvl w:val="1"/>
            </w:pPr>
            <w:r w:rsidRPr="00477EB1">
              <w:t>Федеральный портал «Российское образование»:</w:t>
            </w:r>
          </w:p>
        </w:tc>
        <w:tc>
          <w:tcPr>
            <w:tcW w:w="3686" w:type="dxa"/>
          </w:tcPr>
          <w:p w:rsidR="00843537" w:rsidRPr="00477EB1" w:rsidRDefault="00843537" w:rsidP="00070298">
            <w:pPr>
              <w:keepNext/>
              <w:spacing w:line="276" w:lineRule="auto"/>
              <w:jc w:val="center"/>
              <w:outlineLvl w:val="1"/>
            </w:pPr>
            <w:hyperlink r:id="rId22" w:tgtFrame="_blank" w:history="1">
              <w:r w:rsidRPr="00477EB1">
                <w:rPr>
                  <w:color w:val="0000FF"/>
                  <w:u w:val="single"/>
                </w:rPr>
                <w:t>http://www.edu.ru/.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4</w:t>
            </w:r>
          </w:p>
        </w:tc>
        <w:tc>
          <w:tcPr>
            <w:tcW w:w="5224" w:type="dxa"/>
          </w:tcPr>
          <w:p w:rsidR="00843537" w:rsidRPr="00477EB1" w:rsidRDefault="00843537"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843537" w:rsidRPr="00477EB1" w:rsidRDefault="00843537" w:rsidP="00070298">
            <w:pPr>
              <w:keepNext/>
              <w:spacing w:line="276" w:lineRule="auto"/>
              <w:jc w:val="center"/>
              <w:outlineLvl w:val="1"/>
            </w:pPr>
            <w:hyperlink r:id="rId23" w:tgtFrame="_blank" w:history="1">
              <w:r w:rsidRPr="00477EB1">
                <w:rPr>
                  <w:color w:val="0000FF"/>
                  <w:u w:val="single"/>
                </w:rPr>
                <w:t>http://window.edu.ru/</w:t>
              </w:r>
            </w:hyperlink>
          </w:p>
        </w:tc>
      </w:tr>
      <w:tr w:rsidR="00843537" w:rsidRPr="00477EB1">
        <w:trPr>
          <w:trHeight w:val="345"/>
        </w:trPr>
        <w:tc>
          <w:tcPr>
            <w:tcW w:w="554" w:type="dxa"/>
          </w:tcPr>
          <w:p w:rsidR="00843537" w:rsidRPr="00477EB1" w:rsidRDefault="00843537" w:rsidP="00070298">
            <w:pPr>
              <w:keepNext/>
              <w:tabs>
                <w:tab w:val="left" w:pos="270"/>
              </w:tabs>
              <w:spacing w:line="276" w:lineRule="auto"/>
              <w:jc w:val="center"/>
              <w:outlineLvl w:val="1"/>
            </w:pPr>
            <w:r w:rsidRPr="00477EB1">
              <w:t>5</w:t>
            </w:r>
          </w:p>
        </w:tc>
        <w:tc>
          <w:tcPr>
            <w:tcW w:w="5224" w:type="dxa"/>
          </w:tcPr>
          <w:p w:rsidR="00843537" w:rsidRPr="00477EB1" w:rsidRDefault="00843537"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843537" w:rsidRPr="00477EB1" w:rsidRDefault="00843537" w:rsidP="00070298">
            <w:pPr>
              <w:keepNext/>
              <w:spacing w:line="276" w:lineRule="auto"/>
              <w:jc w:val="center"/>
              <w:outlineLvl w:val="1"/>
            </w:pPr>
            <w:hyperlink r:id="rId24" w:tgtFrame="_blank" w:history="1">
              <w:r w:rsidRPr="00477EB1">
                <w:rPr>
                  <w:color w:val="0000FF"/>
                  <w:u w:val="single"/>
                </w:rPr>
                <w:t>http://school-collection.edu.ru/</w:t>
              </w:r>
            </w:hyperlink>
          </w:p>
        </w:tc>
      </w:tr>
      <w:tr w:rsidR="00843537" w:rsidRPr="00477EB1">
        <w:trPr>
          <w:trHeight w:val="525"/>
        </w:trPr>
        <w:tc>
          <w:tcPr>
            <w:tcW w:w="554" w:type="dxa"/>
          </w:tcPr>
          <w:p w:rsidR="00843537" w:rsidRPr="00477EB1" w:rsidRDefault="00843537" w:rsidP="00070298">
            <w:pPr>
              <w:keepNext/>
              <w:tabs>
                <w:tab w:val="left" w:pos="270"/>
              </w:tabs>
              <w:spacing w:line="276" w:lineRule="auto"/>
              <w:jc w:val="center"/>
              <w:outlineLvl w:val="1"/>
            </w:pPr>
            <w:r w:rsidRPr="00477EB1">
              <w:t>6</w:t>
            </w:r>
          </w:p>
        </w:tc>
        <w:tc>
          <w:tcPr>
            <w:tcW w:w="5224" w:type="dxa"/>
          </w:tcPr>
          <w:p w:rsidR="00843537" w:rsidRPr="00477EB1" w:rsidRDefault="00843537"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843537" w:rsidRPr="00477EB1" w:rsidRDefault="00843537" w:rsidP="00070298">
            <w:pPr>
              <w:keepNext/>
              <w:spacing w:line="276" w:lineRule="auto"/>
              <w:jc w:val="center"/>
              <w:outlineLvl w:val="1"/>
            </w:pPr>
            <w:hyperlink r:id="rId25" w:tgtFrame="_blank" w:history="1">
              <w:r w:rsidRPr="00477EB1">
                <w:rPr>
                  <w:color w:val="0000FF"/>
                  <w:u w:val="single"/>
                </w:rPr>
                <w:t>http://fcior.edu.ru/</w:t>
              </w:r>
            </w:hyperlink>
          </w:p>
        </w:tc>
      </w:tr>
      <w:tr w:rsidR="00843537" w:rsidRPr="00477EB1">
        <w:trPr>
          <w:trHeight w:val="285"/>
        </w:trPr>
        <w:tc>
          <w:tcPr>
            <w:tcW w:w="554" w:type="dxa"/>
          </w:tcPr>
          <w:p w:rsidR="00843537" w:rsidRPr="00477EB1" w:rsidRDefault="00843537" w:rsidP="00070298">
            <w:pPr>
              <w:keepNext/>
              <w:tabs>
                <w:tab w:val="left" w:pos="270"/>
              </w:tabs>
              <w:spacing w:line="276" w:lineRule="auto"/>
              <w:jc w:val="center"/>
              <w:outlineLvl w:val="1"/>
            </w:pPr>
            <w:r w:rsidRPr="00477EB1">
              <w:t>7.</w:t>
            </w:r>
          </w:p>
        </w:tc>
        <w:tc>
          <w:tcPr>
            <w:tcW w:w="5224" w:type="dxa"/>
          </w:tcPr>
          <w:p w:rsidR="00843537" w:rsidRPr="00477EB1" w:rsidRDefault="00843537" w:rsidP="00070298">
            <w:pPr>
              <w:keepNext/>
              <w:spacing w:line="276" w:lineRule="auto"/>
              <w:jc w:val="center"/>
              <w:outlineLvl w:val="1"/>
            </w:pPr>
          </w:p>
          <w:p w:rsidR="00843537" w:rsidRPr="00477EB1" w:rsidRDefault="00843537" w:rsidP="00070298">
            <w:pPr>
              <w:keepNext/>
              <w:spacing w:line="276" w:lineRule="auto"/>
              <w:jc w:val="center"/>
              <w:outlineLvl w:val="1"/>
            </w:pPr>
            <w:r w:rsidRPr="00477EB1">
              <w:t>Электронно-библиотечная система «IPRbooks»:</w:t>
            </w:r>
          </w:p>
        </w:tc>
        <w:tc>
          <w:tcPr>
            <w:tcW w:w="3686" w:type="dxa"/>
          </w:tcPr>
          <w:p w:rsidR="00843537" w:rsidRPr="00477EB1" w:rsidRDefault="00843537" w:rsidP="00070298">
            <w:pPr>
              <w:keepNext/>
              <w:spacing w:line="276" w:lineRule="auto"/>
              <w:jc w:val="center"/>
              <w:outlineLvl w:val="1"/>
            </w:pPr>
            <w:hyperlink r:id="rId26" w:tgtFrame="_blank" w:history="1">
              <w:r w:rsidRPr="00477EB1">
                <w:rPr>
                  <w:color w:val="0000FF"/>
                  <w:u w:val="single"/>
                </w:rPr>
                <w:t>http://www.IPRbooks.ru/</w:t>
              </w:r>
            </w:hyperlink>
          </w:p>
        </w:tc>
      </w:tr>
      <w:tr w:rsidR="00843537" w:rsidRPr="00477EB1">
        <w:trPr>
          <w:trHeight w:val="252"/>
        </w:trPr>
        <w:tc>
          <w:tcPr>
            <w:tcW w:w="554" w:type="dxa"/>
          </w:tcPr>
          <w:p w:rsidR="00843537" w:rsidRPr="00477EB1" w:rsidRDefault="00843537" w:rsidP="00070298">
            <w:pPr>
              <w:keepNext/>
              <w:tabs>
                <w:tab w:val="left" w:pos="270"/>
              </w:tabs>
              <w:spacing w:line="276" w:lineRule="auto"/>
              <w:jc w:val="center"/>
              <w:outlineLvl w:val="1"/>
            </w:pPr>
            <w:r w:rsidRPr="00477EB1">
              <w:t>8.</w:t>
            </w:r>
          </w:p>
        </w:tc>
        <w:tc>
          <w:tcPr>
            <w:tcW w:w="5224" w:type="dxa"/>
          </w:tcPr>
          <w:p w:rsidR="00843537" w:rsidRPr="00477EB1" w:rsidRDefault="00843537" w:rsidP="00070298">
            <w:pPr>
              <w:keepNext/>
              <w:spacing w:line="276" w:lineRule="auto"/>
              <w:jc w:val="center"/>
              <w:outlineLvl w:val="1"/>
            </w:pPr>
            <w:r w:rsidRPr="00477EB1">
              <w:t>Электронная библиотечная система Юрайт:</w:t>
            </w:r>
          </w:p>
        </w:tc>
        <w:tc>
          <w:tcPr>
            <w:tcW w:w="3686" w:type="dxa"/>
          </w:tcPr>
          <w:p w:rsidR="00843537" w:rsidRPr="00477EB1" w:rsidRDefault="00843537" w:rsidP="00070298">
            <w:pPr>
              <w:keepNext/>
              <w:spacing w:line="276" w:lineRule="auto"/>
              <w:jc w:val="center"/>
              <w:outlineLvl w:val="1"/>
            </w:pPr>
            <w:hyperlink r:id="rId27" w:tgtFrame="_blank" w:history="1">
              <w:r w:rsidRPr="00477EB1">
                <w:rPr>
                  <w:color w:val="0000FF"/>
                  <w:u w:val="single"/>
                </w:rPr>
                <w:t>https://biblio-online.ru/</w:t>
              </w:r>
            </w:hyperlink>
          </w:p>
        </w:tc>
      </w:tr>
      <w:tr w:rsidR="00843537" w:rsidRPr="00477EB1">
        <w:trPr>
          <w:trHeight w:val="270"/>
        </w:trPr>
        <w:tc>
          <w:tcPr>
            <w:tcW w:w="554" w:type="dxa"/>
          </w:tcPr>
          <w:p w:rsidR="00843537" w:rsidRPr="00477EB1" w:rsidRDefault="00843537" w:rsidP="00070298">
            <w:pPr>
              <w:keepNext/>
              <w:tabs>
                <w:tab w:val="left" w:pos="270"/>
              </w:tabs>
              <w:spacing w:line="276" w:lineRule="auto"/>
              <w:jc w:val="center"/>
              <w:outlineLvl w:val="1"/>
            </w:pPr>
            <w:r w:rsidRPr="00477EB1">
              <w:t>9.</w:t>
            </w:r>
          </w:p>
        </w:tc>
        <w:tc>
          <w:tcPr>
            <w:tcW w:w="5224" w:type="dxa"/>
          </w:tcPr>
          <w:p w:rsidR="00843537" w:rsidRPr="00477EB1" w:rsidRDefault="00843537" w:rsidP="00070298">
            <w:pPr>
              <w:keepNext/>
              <w:spacing w:line="276" w:lineRule="auto"/>
              <w:jc w:val="center"/>
              <w:outlineLvl w:val="1"/>
            </w:pPr>
            <w:r w:rsidRPr="00477EB1">
              <w:t>База данных электронных журналов:</w:t>
            </w:r>
          </w:p>
        </w:tc>
        <w:tc>
          <w:tcPr>
            <w:tcW w:w="3686" w:type="dxa"/>
          </w:tcPr>
          <w:p w:rsidR="00843537" w:rsidRPr="00477EB1" w:rsidRDefault="00843537" w:rsidP="00070298">
            <w:pPr>
              <w:keepNext/>
              <w:spacing w:line="276" w:lineRule="auto"/>
              <w:jc w:val="center"/>
              <w:outlineLvl w:val="1"/>
            </w:pPr>
            <w:hyperlink r:id="rId28" w:tgtFrame="_blank" w:history="1">
              <w:r w:rsidRPr="00477EB1">
                <w:rPr>
                  <w:color w:val="0000FF"/>
                  <w:u w:val="single"/>
                </w:rPr>
                <w:t>http://www.iprbookshop.ru/6951.html</w:t>
              </w:r>
            </w:hyperlink>
          </w:p>
        </w:tc>
      </w:tr>
    </w:tbl>
    <w:p w:rsidR="00843537" w:rsidRDefault="00843537" w:rsidP="00843537">
      <w:pPr>
        <w:suppressAutoHyphens w:val="0"/>
        <w:autoSpaceDE w:val="0"/>
        <w:ind w:left="720"/>
        <w:jc w:val="both"/>
        <w:rPr>
          <w:b/>
          <w:bCs/>
          <w:sz w:val="28"/>
          <w:szCs w:val="28"/>
        </w:rPr>
      </w:pPr>
    </w:p>
    <w:p w:rsidR="00843537" w:rsidRPr="00477EB1" w:rsidRDefault="00843537"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843537" w:rsidRPr="00477EB1" w:rsidRDefault="00843537" w:rsidP="00843537">
      <w:pPr>
        <w:tabs>
          <w:tab w:val="left" w:pos="1276"/>
        </w:tabs>
        <w:autoSpaceDE w:val="0"/>
        <w:jc w:val="center"/>
        <w:outlineLvl w:val="0"/>
        <w:rPr>
          <w:b/>
          <w:bCs/>
          <w:sz w:val="28"/>
          <w:szCs w:val="28"/>
        </w:rPr>
      </w:pPr>
    </w:p>
    <w:p w:rsidR="00843537" w:rsidRPr="00477EB1" w:rsidRDefault="00843537" w:rsidP="00843537">
      <w:pPr>
        <w:tabs>
          <w:tab w:val="left" w:pos="1276"/>
        </w:tabs>
        <w:autoSpaceDE w:val="0"/>
        <w:ind w:firstLine="709"/>
        <w:outlineLvl w:val="0"/>
        <w:rPr>
          <w:sz w:val="28"/>
          <w:szCs w:val="28"/>
        </w:rPr>
      </w:pPr>
      <w:r w:rsidRPr="00477EB1">
        <w:rPr>
          <w:sz w:val="28"/>
          <w:szCs w:val="28"/>
        </w:rPr>
        <w:t>9.1. Информационные технологии</w:t>
      </w:r>
    </w:p>
    <w:p w:rsidR="00843537" w:rsidRPr="00477EB1" w:rsidRDefault="00843537" w:rsidP="00843537">
      <w:pPr>
        <w:ind w:firstLine="709"/>
        <w:rPr>
          <w:i/>
          <w:iCs/>
        </w:rPr>
      </w:pPr>
    </w:p>
    <w:p w:rsidR="00843537" w:rsidRPr="00477EB1" w:rsidRDefault="00843537" w:rsidP="00843537">
      <w:pPr>
        <w:autoSpaceDE w:val="0"/>
        <w:ind w:firstLine="709"/>
        <w:jc w:val="both"/>
        <w:outlineLvl w:val="0"/>
        <w:rPr>
          <w:sz w:val="28"/>
          <w:szCs w:val="28"/>
        </w:rPr>
      </w:pPr>
      <w:r w:rsidRPr="00477EB1">
        <w:rPr>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843537" w:rsidRPr="00477EB1" w:rsidRDefault="00843537"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843537" w:rsidRPr="00477EB1" w:rsidRDefault="00843537"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 </w:t>
      </w:r>
    </w:p>
    <w:p w:rsidR="00843537" w:rsidRPr="00477EB1" w:rsidRDefault="00843537" w:rsidP="00843537">
      <w:pPr>
        <w:autoSpaceDE w:val="0"/>
        <w:ind w:firstLine="709"/>
        <w:outlineLvl w:val="0"/>
        <w:rPr>
          <w:sz w:val="28"/>
          <w:szCs w:val="28"/>
        </w:rPr>
      </w:pPr>
    </w:p>
    <w:p w:rsidR="00843537" w:rsidRPr="00477EB1" w:rsidRDefault="00843537"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843537" w:rsidRDefault="00843537" w:rsidP="008435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843537" w:rsidRPr="00477EB1">
        <w:tc>
          <w:tcPr>
            <w:tcW w:w="555" w:type="dxa"/>
            <w:vAlign w:val="center"/>
          </w:tcPr>
          <w:p w:rsidR="00843537" w:rsidRPr="00477EB1" w:rsidRDefault="00843537" w:rsidP="00070298">
            <w:pPr>
              <w:spacing w:line="276" w:lineRule="auto"/>
              <w:jc w:val="center"/>
            </w:pPr>
            <w:r w:rsidRPr="00477EB1">
              <w:t>№ п/п</w:t>
            </w:r>
          </w:p>
        </w:tc>
        <w:tc>
          <w:tcPr>
            <w:tcW w:w="5432" w:type="dxa"/>
            <w:vAlign w:val="center"/>
          </w:tcPr>
          <w:p w:rsidR="00843537" w:rsidRPr="00477EB1" w:rsidRDefault="00843537" w:rsidP="00070298">
            <w:pPr>
              <w:spacing w:line="276" w:lineRule="auto"/>
              <w:jc w:val="center"/>
            </w:pPr>
            <w:r w:rsidRPr="00477EB1">
              <w:t xml:space="preserve">Наименование </w:t>
            </w:r>
          </w:p>
        </w:tc>
        <w:tc>
          <w:tcPr>
            <w:tcW w:w="3583" w:type="dxa"/>
            <w:vAlign w:val="center"/>
          </w:tcPr>
          <w:p w:rsidR="00843537" w:rsidRPr="00477EB1" w:rsidRDefault="00843537" w:rsidP="00070298">
            <w:pPr>
              <w:spacing w:line="276" w:lineRule="auto"/>
              <w:jc w:val="center"/>
            </w:pPr>
            <w:r w:rsidRPr="00477EB1">
              <w:t>Режим доступа (при наличии)</w:t>
            </w:r>
          </w:p>
        </w:tc>
      </w:tr>
      <w:tr w:rsidR="00843537" w:rsidRPr="00477EB1">
        <w:tc>
          <w:tcPr>
            <w:tcW w:w="555" w:type="dxa"/>
            <w:vAlign w:val="center"/>
          </w:tcPr>
          <w:p w:rsidR="00843537" w:rsidRPr="00477EB1" w:rsidRDefault="00843537" w:rsidP="00070298">
            <w:pPr>
              <w:spacing w:line="276" w:lineRule="auto"/>
              <w:jc w:val="center"/>
            </w:pPr>
            <w:r w:rsidRPr="00477EB1">
              <w:t>1</w:t>
            </w:r>
          </w:p>
        </w:tc>
        <w:tc>
          <w:tcPr>
            <w:tcW w:w="5432" w:type="dxa"/>
          </w:tcPr>
          <w:p w:rsidR="00843537" w:rsidRPr="00477EB1" w:rsidRDefault="00843537" w:rsidP="00070298">
            <w:pPr>
              <w:spacing w:line="276" w:lineRule="auto"/>
              <w:jc w:val="center"/>
            </w:pPr>
            <w:r w:rsidRPr="00477EB1">
              <w:t xml:space="preserve">Официальный интернет портал правовой </w:t>
            </w:r>
            <w:r w:rsidRPr="00477EB1">
              <w:lastRenderedPageBreak/>
              <w:t>информации</w:t>
            </w:r>
          </w:p>
        </w:tc>
        <w:tc>
          <w:tcPr>
            <w:tcW w:w="3583" w:type="dxa"/>
          </w:tcPr>
          <w:p w:rsidR="00843537" w:rsidRPr="00477EB1" w:rsidRDefault="00843537" w:rsidP="00070298">
            <w:pPr>
              <w:spacing w:line="276" w:lineRule="auto"/>
              <w:jc w:val="center"/>
            </w:pPr>
            <w:hyperlink r:id="rId29" w:history="1">
              <w:r w:rsidRPr="00477EB1">
                <w:rPr>
                  <w:color w:val="0000FF"/>
                  <w:u w:val="single"/>
                </w:rPr>
                <w:t>http://pravo.gov.ru/index.html</w:t>
              </w:r>
            </w:hyperlink>
            <w:r w:rsidRPr="00477EB1">
              <w:t xml:space="preserve"> </w:t>
            </w:r>
          </w:p>
        </w:tc>
      </w:tr>
      <w:tr w:rsidR="00843537" w:rsidRPr="00477EB1">
        <w:trPr>
          <w:trHeight w:val="495"/>
        </w:trPr>
        <w:tc>
          <w:tcPr>
            <w:tcW w:w="555" w:type="dxa"/>
            <w:vAlign w:val="center"/>
          </w:tcPr>
          <w:p w:rsidR="00843537" w:rsidRPr="00477EB1" w:rsidRDefault="00843537" w:rsidP="00070298">
            <w:pPr>
              <w:spacing w:line="276" w:lineRule="auto"/>
              <w:jc w:val="center"/>
            </w:pPr>
            <w:r w:rsidRPr="00477EB1">
              <w:lastRenderedPageBreak/>
              <w:t>2</w:t>
            </w:r>
          </w:p>
        </w:tc>
        <w:tc>
          <w:tcPr>
            <w:tcW w:w="5432" w:type="dxa"/>
          </w:tcPr>
          <w:p w:rsidR="00843537" w:rsidRPr="00477EB1" w:rsidRDefault="00843537" w:rsidP="00070298">
            <w:pPr>
              <w:spacing w:line="276" w:lineRule="auto"/>
              <w:jc w:val="center"/>
            </w:pPr>
            <w:r w:rsidRPr="00477EB1">
              <w:t>Электронно-библиотечная система «IPRbooks»:</w:t>
            </w:r>
          </w:p>
        </w:tc>
        <w:tc>
          <w:tcPr>
            <w:tcW w:w="3583" w:type="dxa"/>
          </w:tcPr>
          <w:p w:rsidR="00843537" w:rsidRPr="00477EB1" w:rsidRDefault="00843537" w:rsidP="00070298">
            <w:pPr>
              <w:spacing w:line="276" w:lineRule="auto"/>
              <w:jc w:val="center"/>
            </w:pPr>
            <w:hyperlink r:id="rId30" w:tgtFrame="_blank" w:history="1">
              <w:r w:rsidRPr="00477EB1">
                <w:rPr>
                  <w:color w:val="0000FF"/>
                  <w:u w:val="single"/>
                </w:rPr>
                <w:t>http://www.IPRbooks.ru/</w:t>
              </w:r>
            </w:hyperlink>
          </w:p>
        </w:tc>
      </w:tr>
      <w:tr w:rsidR="00843537" w:rsidRPr="00477EB1">
        <w:trPr>
          <w:trHeight w:val="105"/>
        </w:trPr>
        <w:tc>
          <w:tcPr>
            <w:tcW w:w="555" w:type="dxa"/>
            <w:vAlign w:val="center"/>
          </w:tcPr>
          <w:p w:rsidR="00843537" w:rsidRPr="00477EB1" w:rsidRDefault="00843537" w:rsidP="00070298">
            <w:pPr>
              <w:spacing w:line="276" w:lineRule="auto"/>
              <w:jc w:val="center"/>
            </w:pPr>
            <w:r w:rsidRPr="00477EB1">
              <w:t>3</w:t>
            </w:r>
          </w:p>
        </w:tc>
        <w:tc>
          <w:tcPr>
            <w:tcW w:w="5432" w:type="dxa"/>
          </w:tcPr>
          <w:p w:rsidR="00843537" w:rsidRPr="00477EB1" w:rsidRDefault="00843537" w:rsidP="00070298">
            <w:pPr>
              <w:spacing w:line="276" w:lineRule="auto"/>
              <w:jc w:val="center"/>
            </w:pPr>
            <w:r w:rsidRPr="00477EB1">
              <w:t>Электронная библиотечная система Юрайт:</w:t>
            </w:r>
          </w:p>
        </w:tc>
        <w:tc>
          <w:tcPr>
            <w:tcW w:w="3583" w:type="dxa"/>
          </w:tcPr>
          <w:p w:rsidR="00843537" w:rsidRPr="00477EB1" w:rsidRDefault="00843537" w:rsidP="00070298">
            <w:pPr>
              <w:spacing w:line="276" w:lineRule="auto"/>
              <w:jc w:val="center"/>
            </w:pPr>
            <w:hyperlink r:id="rId31" w:tgtFrame="_blank" w:history="1">
              <w:r w:rsidRPr="00477EB1">
                <w:rPr>
                  <w:color w:val="0000FF"/>
                  <w:u w:val="single"/>
                </w:rPr>
                <w:t>https://biblio-online.ru/</w:t>
              </w:r>
            </w:hyperlink>
          </w:p>
        </w:tc>
      </w:tr>
      <w:tr w:rsidR="00843537" w:rsidRPr="00477EB1">
        <w:trPr>
          <w:trHeight w:val="255"/>
        </w:trPr>
        <w:tc>
          <w:tcPr>
            <w:tcW w:w="555" w:type="dxa"/>
            <w:vAlign w:val="center"/>
          </w:tcPr>
          <w:p w:rsidR="00843537" w:rsidRPr="00477EB1" w:rsidRDefault="00843537" w:rsidP="00070298">
            <w:pPr>
              <w:spacing w:line="276" w:lineRule="auto"/>
              <w:jc w:val="center"/>
            </w:pPr>
            <w:r w:rsidRPr="00477EB1">
              <w:t>4</w:t>
            </w:r>
          </w:p>
        </w:tc>
        <w:tc>
          <w:tcPr>
            <w:tcW w:w="5432" w:type="dxa"/>
          </w:tcPr>
          <w:p w:rsidR="00843537" w:rsidRPr="00477EB1" w:rsidRDefault="00843537"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843537" w:rsidRPr="00477EB1" w:rsidRDefault="00843537" w:rsidP="00070298">
            <w:pPr>
              <w:spacing w:line="276" w:lineRule="auto"/>
              <w:jc w:val="center"/>
              <w:rPr>
                <w:lang w:val="en-US"/>
              </w:rPr>
            </w:pPr>
            <w:hyperlink r:id="rId32" w:history="1">
              <w:r w:rsidRPr="00477EB1">
                <w:rPr>
                  <w:color w:val="0000FF"/>
                  <w:u w:val="single"/>
                  <w:lang w:val="en-US"/>
                </w:rPr>
                <w:t>https://мвд.рф/</w:t>
              </w:r>
            </w:hyperlink>
            <w:r w:rsidRPr="00477EB1">
              <w:rPr>
                <w:lang w:val="en-US"/>
              </w:rPr>
              <w:t xml:space="preserve"> </w:t>
            </w:r>
          </w:p>
        </w:tc>
      </w:tr>
      <w:tr w:rsidR="00843537" w:rsidRPr="00477EB1">
        <w:trPr>
          <w:trHeight w:val="765"/>
        </w:trPr>
        <w:tc>
          <w:tcPr>
            <w:tcW w:w="555" w:type="dxa"/>
            <w:vAlign w:val="center"/>
          </w:tcPr>
          <w:p w:rsidR="00843537" w:rsidRPr="00477EB1" w:rsidRDefault="00843537" w:rsidP="00070298">
            <w:pPr>
              <w:spacing w:line="276" w:lineRule="auto"/>
              <w:jc w:val="center"/>
            </w:pPr>
            <w:r w:rsidRPr="00477EB1">
              <w:t>5</w:t>
            </w:r>
          </w:p>
        </w:tc>
        <w:tc>
          <w:tcPr>
            <w:tcW w:w="5432" w:type="dxa"/>
          </w:tcPr>
          <w:p w:rsidR="00843537" w:rsidRPr="00477EB1" w:rsidRDefault="00843537" w:rsidP="00070298">
            <w:pPr>
              <w:spacing w:line="276" w:lineRule="auto"/>
              <w:jc w:val="center"/>
            </w:pPr>
            <w:r w:rsidRPr="00477EB1">
              <w:t>Официальный сайт Конституционного Суда Российской Федерации</w:t>
            </w:r>
          </w:p>
          <w:p w:rsidR="00843537" w:rsidRPr="00477EB1" w:rsidRDefault="00843537" w:rsidP="00070298">
            <w:pPr>
              <w:spacing w:line="276" w:lineRule="auto"/>
              <w:jc w:val="center"/>
            </w:pPr>
          </w:p>
        </w:tc>
        <w:tc>
          <w:tcPr>
            <w:tcW w:w="3583" w:type="dxa"/>
          </w:tcPr>
          <w:p w:rsidR="00843537" w:rsidRPr="00477EB1" w:rsidRDefault="00843537" w:rsidP="00070298">
            <w:pPr>
              <w:spacing w:line="276" w:lineRule="auto"/>
              <w:jc w:val="center"/>
            </w:pPr>
            <w:hyperlink r:id="rId33" w:history="1">
              <w:r w:rsidRPr="00477EB1">
                <w:rPr>
                  <w:color w:val="0000FF"/>
                  <w:u w:val="single"/>
                </w:rPr>
                <w:t>http://www.ks.rf</w:t>
              </w:r>
              <w:r w:rsidRPr="00477EB1">
                <w:rPr>
                  <w:color w:val="0000FF"/>
                  <w:u w:val="single"/>
                  <w:lang w:val="en-US"/>
                </w:rPr>
                <w:t>net</w:t>
              </w:r>
              <w:r w:rsidRPr="00477EB1">
                <w:rPr>
                  <w:color w:val="0000FF"/>
                  <w:u w:val="single"/>
                </w:rPr>
                <w:t>.ru</w:t>
              </w:r>
            </w:hyperlink>
            <w:r w:rsidRPr="00477EB1">
              <w:t xml:space="preserve">  </w:t>
            </w:r>
          </w:p>
        </w:tc>
      </w:tr>
      <w:tr w:rsidR="00843537" w:rsidRPr="00477EB1">
        <w:trPr>
          <w:trHeight w:val="324"/>
        </w:trPr>
        <w:tc>
          <w:tcPr>
            <w:tcW w:w="555" w:type="dxa"/>
            <w:vAlign w:val="center"/>
          </w:tcPr>
          <w:p w:rsidR="00843537" w:rsidRPr="00477EB1" w:rsidRDefault="00843537" w:rsidP="00070298">
            <w:pPr>
              <w:spacing w:line="276" w:lineRule="auto"/>
              <w:jc w:val="center"/>
            </w:pPr>
            <w:r w:rsidRPr="00477EB1">
              <w:t>6</w:t>
            </w:r>
          </w:p>
        </w:tc>
        <w:tc>
          <w:tcPr>
            <w:tcW w:w="5432" w:type="dxa"/>
          </w:tcPr>
          <w:p w:rsidR="00843537" w:rsidRPr="00477EB1" w:rsidRDefault="00843537" w:rsidP="00070298">
            <w:pPr>
              <w:spacing w:line="276" w:lineRule="auto"/>
              <w:jc w:val="center"/>
            </w:pPr>
            <w:r w:rsidRPr="00477EB1">
              <w:t>Официальный сайт Верховного Суда Российской Федерации</w:t>
            </w:r>
          </w:p>
        </w:tc>
        <w:tc>
          <w:tcPr>
            <w:tcW w:w="3583" w:type="dxa"/>
          </w:tcPr>
          <w:p w:rsidR="00843537" w:rsidRPr="00477EB1" w:rsidRDefault="00843537" w:rsidP="00070298">
            <w:pPr>
              <w:spacing w:line="276" w:lineRule="auto"/>
              <w:jc w:val="center"/>
              <w:rPr>
                <w:lang w:val="en-US"/>
              </w:rPr>
            </w:pPr>
            <w:hyperlink r:id="rId34" w:history="1">
              <w:r w:rsidRPr="00477EB1">
                <w:rPr>
                  <w:color w:val="0000FF"/>
                  <w:u w:val="single"/>
                </w:rPr>
                <w:t>http://</w:t>
              </w:r>
              <w:r w:rsidRPr="00477EB1">
                <w:rPr>
                  <w:color w:val="0000FF"/>
                  <w:u w:val="single"/>
                  <w:lang w:val="en-US"/>
                </w:rPr>
                <w:t>www.supcourt.ru</w:t>
              </w:r>
            </w:hyperlink>
            <w:r w:rsidRPr="00477EB1">
              <w:rPr>
                <w:lang w:val="en-US"/>
              </w:rPr>
              <w:t xml:space="preserve">   </w:t>
            </w:r>
          </w:p>
        </w:tc>
      </w:tr>
      <w:tr w:rsidR="00843537" w:rsidRPr="00477EB1">
        <w:trPr>
          <w:trHeight w:val="540"/>
        </w:trPr>
        <w:tc>
          <w:tcPr>
            <w:tcW w:w="555" w:type="dxa"/>
            <w:vAlign w:val="center"/>
          </w:tcPr>
          <w:p w:rsidR="00843537" w:rsidRPr="00477EB1" w:rsidRDefault="00843537" w:rsidP="00070298">
            <w:pPr>
              <w:spacing w:line="276" w:lineRule="auto"/>
              <w:jc w:val="center"/>
            </w:pPr>
            <w:r w:rsidRPr="00477EB1">
              <w:t>7</w:t>
            </w:r>
          </w:p>
        </w:tc>
        <w:tc>
          <w:tcPr>
            <w:tcW w:w="5432" w:type="dxa"/>
          </w:tcPr>
          <w:p w:rsidR="00843537" w:rsidRPr="00477EB1" w:rsidRDefault="00843537" w:rsidP="00070298">
            <w:pPr>
              <w:spacing w:line="276" w:lineRule="auto"/>
              <w:jc w:val="center"/>
            </w:pPr>
            <w:r w:rsidRPr="00477EB1">
              <w:t>Официальный сайт Судебного департамента при Верховном Суде РФ</w:t>
            </w:r>
          </w:p>
        </w:tc>
        <w:tc>
          <w:tcPr>
            <w:tcW w:w="3583" w:type="dxa"/>
          </w:tcPr>
          <w:p w:rsidR="00843537" w:rsidRPr="00477EB1" w:rsidRDefault="00843537" w:rsidP="00070298">
            <w:pPr>
              <w:spacing w:line="276" w:lineRule="auto"/>
              <w:jc w:val="center"/>
              <w:rPr>
                <w:lang w:val="en-US"/>
              </w:rPr>
            </w:pPr>
            <w:hyperlink r:id="rId35" w:history="1">
              <w:r w:rsidRPr="00477EB1">
                <w:rPr>
                  <w:color w:val="0000FF"/>
                  <w:u w:val="single"/>
                </w:rPr>
                <w:t>http://</w:t>
              </w:r>
              <w:r w:rsidRPr="00477EB1">
                <w:rPr>
                  <w:color w:val="0000FF"/>
                  <w:u w:val="single"/>
                  <w:lang w:val="en-US"/>
                </w:rPr>
                <w:t>www.cdep.ru</w:t>
              </w:r>
            </w:hyperlink>
            <w:r w:rsidRPr="00477EB1">
              <w:rPr>
                <w:lang w:val="en-US"/>
              </w:rPr>
              <w:t xml:space="preserve"> </w:t>
            </w:r>
          </w:p>
        </w:tc>
      </w:tr>
      <w:tr w:rsidR="00843537" w:rsidRPr="00477EB1">
        <w:trPr>
          <w:trHeight w:val="786"/>
        </w:trPr>
        <w:tc>
          <w:tcPr>
            <w:tcW w:w="555" w:type="dxa"/>
            <w:vAlign w:val="center"/>
          </w:tcPr>
          <w:p w:rsidR="00843537" w:rsidRPr="00477EB1" w:rsidRDefault="00843537" w:rsidP="00070298">
            <w:pPr>
              <w:spacing w:line="276" w:lineRule="auto"/>
              <w:jc w:val="center"/>
            </w:pPr>
            <w:r w:rsidRPr="00477EB1">
              <w:t>8</w:t>
            </w:r>
          </w:p>
        </w:tc>
        <w:tc>
          <w:tcPr>
            <w:tcW w:w="5432" w:type="dxa"/>
          </w:tcPr>
          <w:p w:rsidR="00843537" w:rsidRPr="00477EB1" w:rsidRDefault="00843537" w:rsidP="00070298">
            <w:pPr>
              <w:spacing w:line="276" w:lineRule="auto"/>
              <w:jc w:val="center"/>
            </w:pPr>
            <w:r w:rsidRPr="00477EB1">
              <w:t>Справочная правовая система «КонсультантПлюс»</w:t>
            </w:r>
          </w:p>
        </w:tc>
        <w:tc>
          <w:tcPr>
            <w:tcW w:w="3583" w:type="dxa"/>
          </w:tcPr>
          <w:p w:rsidR="00843537" w:rsidRPr="00477EB1" w:rsidRDefault="00843537" w:rsidP="00070298">
            <w:pPr>
              <w:spacing w:line="276" w:lineRule="auto"/>
              <w:jc w:val="center"/>
            </w:pPr>
            <w:hyperlink r:id="rId36" w:history="1">
              <w:r w:rsidRPr="00477EB1">
                <w:rPr>
                  <w:color w:val="0000FF"/>
                  <w:u w:val="single"/>
                </w:rPr>
                <w:t>http://www.consultant.ru/about/</w:t>
              </w:r>
            </w:hyperlink>
          </w:p>
        </w:tc>
      </w:tr>
      <w:tr w:rsidR="00843537" w:rsidRPr="00477EB1">
        <w:trPr>
          <w:trHeight w:val="396"/>
        </w:trPr>
        <w:tc>
          <w:tcPr>
            <w:tcW w:w="555" w:type="dxa"/>
            <w:vAlign w:val="center"/>
          </w:tcPr>
          <w:p w:rsidR="00843537" w:rsidRPr="00477EB1" w:rsidRDefault="00843537" w:rsidP="00070298">
            <w:pPr>
              <w:spacing w:line="276" w:lineRule="auto"/>
              <w:jc w:val="center"/>
            </w:pPr>
            <w:r w:rsidRPr="00477EB1">
              <w:t>9</w:t>
            </w:r>
          </w:p>
        </w:tc>
        <w:tc>
          <w:tcPr>
            <w:tcW w:w="5432" w:type="dxa"/>
          </w:tcPr>
          <w:p w:rsidR="00843537" w:rsidRPr="00477EB1" w:rsidRDefault="00843537" w:rsidP="00070298">
            <w:pPr>
              <w:spacing w:line="276" w:lineRule="auto"/>
              <w:jc w:val="center"/>
            </w:pPr>
            <w:r w:rsidRPr="00477EB1">
              <w:t>Справочная правовая система «Гарант»</w:t>
            </w:r>
          </w:p>
        </w:tc>
        <w:tc>
          <w:tcPr>
            <w:tcW w:w="3583" w:type="dxa"/>
          </w:tcPr>
          <w:p w:rsidR="00843537" w:rsidRPr="00477EB1" w:rsidRDefault="00843537" w:rsidP="00070298">
            <w:pPr>
              <w:spacing w:line="276" w:lineRule="auto"/>
              <w:jc w:val="center"/>
              <w:rPr>
                <w:lang w:val="en-US"/>
              </w:rPr>
            </w:pPr>
            <w:hyperlink r:id="rId37" w:history="1">
              <w:r w:rsidRPr="00477EB1">
                <w:rPr>
                  <w:color w:val="0000FF"/>
                  <w:u w:val="single"/>
                </w:rPr>
                <w:t>http://www.</w:t>
              </w:r>
              <w:r w:rsidRPr="00477EB1">
                <w:rPr>
                  <w:color w:val="0000FF"/>
                  <w:u w:val="single"/>
                  <w:lang w:val="en-US"/>
                </w:rPr>
                <w:t>garant.ru</w:t>
              </w:r>
            </w:hyperlink>
            <w:r w:rsidRPr="00477EB1">
              <w:rPr>
                <w:lang w:val="en-US"/>
              </w:rPr>
              <w:t xml:space="preserve"> </w:t>
            </w:r>
          </w:p>
        </w:tc>
      </w:tr>
    </w:tbl>
    <w:p w:rsidR="00843537" w:rsidRPr="00060B53" w:rsidRDefault="00843537" w:rsidP="00843537">
      <w:pPr>
        <w:jc w:val="center"/>
      </w:pPr>
    </w:p>
    <w:p w:rsidR="00843537" w:rsidRPr="00060B53" w:rsidRDefault="00843537" w:rsidP="00843537">
      <w:pPr>
        <w:keepNext/>
        <w:jc w:val="center"/>
        <w:outlineLvl w:val="1"/>
      </w:pPr>
    </w:p>
    <w:p w:rsidR="00843537" w:rsidRPr="007D14CB" w:rsidRDefault="00843537" w:rsidP="00843537">
      <w:pPr>
        <w:keepNext/>
        <w:ind w:firstLine="397"/>
        <w:outlineLvl w:val="1"/>
        <w:rPr>
          <w:b/>
          <w:bCs/>
        </w:rPr>
      </w:pPr>
    </w:p>
    <w:p w:rsidR="00843537" w:rsidRPr="007D14CB" w:rsidRDefault="00843537"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843537" w:rsidRPr="007D14CB" w:rsidRDefault="00843537" w:rsidP="00843537">
      <w:pPr>
        <w:ind w:firstLine="709"/>
        <w:jc w:val="both"/>
        <w:rPr>
          <w:b/>
          <w:bCs/>
          <w:sz w:val="28"/>
          <w:szCs w:val="28"/>
        </w:rPr>
      </w:pPr>
    </w:p>
    <w:p w:rsidR="00843537" w:rsidRPr="001F1D2A" w:rsidRDefault="00843537"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843537" w:rsidRPr="001F1D2A" w:rsidRDefault="00843537"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843537" w:rsidRPr="001F1D2A" w:rsidRDefault="00843537"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843537" w:rsidRPr="001F1D2A" w:rsidRDefault="00843537" w:rsidP="00843537">
      <w:pPr>
        <w:ind w:left="360" w:firstLine="348"/>
        <w:jc w:val="both"/>
        <w:rPr>
          <w:sz w:val="28"/>
          <w:szCs w:val="28"/>
        </w:rPr>
      </w:pPr>
      <w:r w:rsidRPr="001F1D2A">
        <w:rPr>
          <w:sz w:val="28"/>
          <w:szCs w:val="28"/>
        </w:rPr>
        <w:t xml:space="preserve">3. Интерактивные: организация кейс-технология, проектная технология, тренинг, мозговой штурм и др. </w:t>
      </w:r>
    </w:p>
    <w:p w:rsidR="00843537" w:rsidRPr="007D14CB" w:rsidRDefault="00843537" w:rsidP="00843537">
      <w:pPr>
        <w:ind w:left="1276"/>
        <w:rPr>
          <w:sz w:val="28"/>
          <w:szCs w:val="28"/>
        </w:rPr>
      </w:pPr>
    </w:p>
    <w:p w:rsidR="00843537" w:rsidRDefault="00843537" w:rsidP="00843537">
      <w:pPr>
        <w:autoSpaceDE w:val="0"/>
        <w:autoSpaceDN w:val="0"/>
        <w:adjustRightInd w:val="0"/>
        <w:jc w:val="center"/>
        <w:rPr>
          <w:b/>
          <w:bCs/>
          <w:caps/>
          <w:sz w:val="28"/>
          <w:szCs w:val="28"/>
          <w:lang w:eastAsia="ru-RU"/>
        </w:rPr>
      </w:pPr>
      <w:r>
        <w:rPr>
          <w:b/>
          <w:bCs/>
          <w:sz w:val="28"/>
          <w:szCs w:val="28"/>
        </w:rPr>
        <w:t>11. Материально-техническое обеспечение дисциплины (модуля)</w:t>
      </w:r>
    </w:p>
    <w:p w:rsidR="00843537" w:rsidRDefault="00843537" w:rsidP="00843537">
      <w:pPr>
        <w:autoSpaceDE w:val="0"/>
        <w:autoSpaceDN w:val="0"/>
        <w:adjustRightInd w:val="0"/>
        <w:jc w:val="both"/>
        <w:rPr>
          <w:caps/>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96"/>
        <w:gridCol w:w="2562"/>
        <w:gridCol w:w="5001"/>
      </w:tblGrid>
      <w:tr w:rsidR="00D00D02" w:rsidRPr="00D00D02">
        <w:trPr>
          <w:tblHeader/>
        </w:trPr>
        <w:tc>
          <w:tcPr>
            <w:tcW w:w="515" w:type="dxa"/>
            <w:shd w:val="clear" w:color="auto" w:fill="FFFFFF"/>
            <w:vAlign w:val="center"/>
          </w:tcPr>
          <w:p w:rsidR="00D00D02" w:rsidRPr="00D00D02" w:rsidRDefault="00D00D02" w:rsidP="00D00D02">
            <w:pPr>
              <w:widowControl w:val="0"/>
              <w:ind w:right="-57"/>
              <w:jc w:val="center"/>
            </w:pPr>
            <w:r w:rsidRPr="00D00D02">
              <w:t>№</w:t>
            </w:r>
          </w:p>
          <w:p w:rsidR="00D00D02" w:rsidRPr="00D00D02" w:rsidRDefault="00D00D02" w:rsidP="00D00D02">
            <w:pPr>
              <w:widowControl w:val="0"/>
              <w:ind w:right="-57"/>
              <w:jc w:val="center"/>
            </w:pPr>
            <w:r w:rsidRPr="00D00D02">
              <w:t>п/п</w:t>
            </w:r>
          </w:p>
        </w:tc>
        <w:tc>
          <w:tcPr>
            <w:tcW w:w="2696" w:type="dxa"/>
            <w:shd w:val="clear" w:color="auto" w:fill="FFFFFF"/>
            <w:vAlign w:val="center"/>
          </w:tcPr>
          <w:p w:rsidR="00D00D02" w:rsidRPr="00D00D02" w:rsidRDefault="00D00D02" w:rsidP="00D00D02">
            <w:pPr>
              <w:widowControl w:val="0"/>
              <w:ind w:right="-57"/>
              <w:jc w:val="center"/>
            </w:pPr>
            <w:r w:rsidRPr="00D00D02">
              <w:t>Наименование оборудованных учебных кабинетов, лабораторий</w:t>
            </w:r>
          </w:p>
        </w:tc>
        <w:tc>
          <w:tcPr>
            <w:tcW w:w="2562" w:type="dxa"/>
            <w:shd w:val="clear" w:color="auto" w:fill="FFFFFF"/>
            <w:vAlign w:val="center"/>
          </w:tcPr>
          <w:p w:rsidR="00D00D02" w:rsidRPr="00D00D02" w:rsidRDefault="00D00D02" w:rsidP="00D00D02">
            <w:pPr>
              <w:widowControl w:val="0"/>
              <w:ind w:right="-57"/>
              <w:jc w:val="center"/>
            </w:pPr>
            <w:r w:rsidRPr="00D00D02">
              <w:t>Перечень оборудования и технических средств обучения</w:t>
            </w:r>
          </w:p>
        </w:tc>
        <w:tc>
          <w:tcPr>
            <w:tcW w:w="5001" w:type="dxa"/>
            <w:shd w:val="clear" w:color="auto" w:fill="FFFFFF"/>
            <w:vAlign w:val="center"/>
          </w:tcPr>
          <w:p w:rsidR="00D00D02" w:rsidRPr="00D00D02" w:rsidRDefault="00D00D02" w:rsidP="00D00D02">
            <w:pPr>
              <w:widowControl w:val="0"/>
              <w:ind w:right="-57"/>
              <w:jc w:val="center"/>
            </w:pPr>
            <w:r w:rsidRPr="00D00D02">
              <w:t>Состав комплекта лицензионного программного обеспечения</w:t>
            </w:r>
          </w:p>
        </w:tc>
      </w:tr>
      <w:tr w:rsidR="00EF2483" w:rsidRPr="00D00D02" w:rsidTr="00C64F8A">
        <w:trPr>
          <w:trHeight w:val="283"/>
        </w:trPr>
        <w:tc>
          <w:tcPr>
            <w:tcW w:w="515" w:type="dxa"/>
            <w:vAlign w:val="center"/>
          </w:tcPr>
          <w:p w:rsidR="00EF2483" w:rsidRPr="00D00D02" w:rsidRDefault="00EF2483" w:rsidP="00EF2483">
            <w:pPr>
              <w:widowControl w:val="0"/>
              <w:ind w:right="-57"/>
              <w:jc w:val="center"/>
            </w:pPr>
            <w:r w:rsidRPr="00D00D02">
              <w:t>1</w:t>
            </w:r>
          </w:p>
        </w:tc>
        <w:tc>
          <w:tcPr>
            <w:tcW w:w="2696" w:type="dxa"/>
          </w:tcPr>
          <w:p w:rsidR="00EF2483" w:rsidRDefault="00EF2483" w:rsidP="00EF2483">
            <w:pPr>
              <w:suppressAutoHyphens w:val="0"/>
              <w:jc w:val="center"/>
              <w:rPr>
                <w:sz w:val="22"/>
                <w:szCs w:val="22"/>
                <w:lang w:eastAsia="ru-RU"/>
              </w:rPr>
            </w:pPr>
            <w:r>
              <w:rPr>
                <w:sz w:val="22"/>
                <w:szCs w:val="22"/>
              </w:rPr>
              <w:t>Ауд. 316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Аудитория для текущего контроля и промежуточной аттестации"</w:t>
            </w:r>
            <w:r>
              <w:rPr>
                <w:sz w:val="22"/>
                <w:szCs w:val="22"/>
              </w:rPr>
              <w:br/>
            </w:r>
            <w:r>
              <w:rPr>
                <w:sz w:val="22"/>
                <w:szCs w:val="22"/>
              </w:rPr>
              <w:lastRenderedPageBreak/>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lastRenderedPageBreak/>
              <w:t>Баннеры 2 шт.</w:t>
            </w:r>
            <w:r>
              <w:rPr>
                <w:sz w:val="22"/>
                <w:szCs w:val="22"/>
              </w:rPr>
              <w:br/>
              <w:t>Доска для письма мелом 1 шт.</w:t>
            </w:r>
            <w:r>
              <w:rPr>
                <w:sz w:val="22"/>
                <w:szCs w:val="22"/>
              </w:rPr>
              <w:br/>
              <w:t>Корзина для бумаг 1 шт.</w:t>
            </w:r>
            <w:r>
              <w:rPr>
                <w:sz w:val="22"/>
                <w:szCs w:val="22"/>
              </w:rPr>
              <w:br/>
              <w:t>Мультимедийный проектор 1 шт.</w:t>
            </w:r>
            <w:r>
              <w:rPr>
                <w:sz w:val="22"/>
                <w:szCs w:val="22"/>
              </w:rPr>
              <w:br/>
              <w:t>Парта 32 шт.</w:t>
            </w:r>
            <w:r>
              <w:rPr>
                <w:sz w:val="22"/>
                <w:szCs w:val="22"/>
              </w:rPr>
              <w:br/>
              <w:t>Персональный компьютер 1 шт.</w:t>
            </w:r>
            <w:r>
              <w:rPr>
                <w:sz w:val="22"/>
                <w:szCs w:val="22"/>
              </w:rPr>
              <w:br/>
              <w:t xml:space="preserve">Стол преподавателя 1 </w:t>
            </w:r>
            <w:r>
              <w:rPr>
                <w:sz w:val="22"/>
                <w:szCs w:val="22"/>
              </w:rPr>
              <w:lastRenderedPageBreak/>
              <w:t>шт.</w:t>
            </w:r>
            <w:r>
              <w:rPr>
                <w:sz w:val="22"/>
                <w:szCs w:val="22"/>
              </w:rPr>
              <w:br/>
              <w:t>Стул 64 шт.</w:t>
            </w:r>
            <w:r>
              <w:rPr>
                <w:sz w:val="22"/>
                <w:szCs w:val="22"/>
              </w:rPr>
              <w:br/>
              <w:t>Стул преподавателя 1 шт.</w:t>
            </w:r>
            <w:r>
              <w:rPr>
                <w:sz w:val="22"/>
                <w:szCs w:val="22"/>
              </w:rPr>
              <w:br/>
              <w:t>Трибуна для выступлений 1 шт.</w:t>
            </w:r>
            <w:r>
              <w:rPr>
                <w:sz w:val="22"/>
                <w:szCs w:val="22"/>
              </w:rPr>
              <w:br/>
              <w:t>Экран 1 шт.</w:t>
            </w:r>
          </w:p>
        </w:tc>
        <w:tc>
          <w:tcPr>
            <w:tcW w:w="5001" w:type="dxa"/>
            <w:tcBorders>
              <w:left w:val="nil"/>
            </w:tcBorders>
          </w:tcPr>
          <w:p w:rsidR="00EF2483" w:rsidRDefault="00EF2483" w:rsidP="00EF2483">
            <w:pPr>
              <w:jc w:val="center"/>
              <w:rPr>
                <w:sz w:val="22"/>
                <w:szCs w:val="22"/>
              </w:rPr>
            </w:pPr>
            <w:r>
              <w:rPr>
                <w:sz w:val="22"/>
                <w:szCs w:val="22"/>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w:t>
            </w:r>
            <w:r>
              <w:rPr>
                <w:sz w:val="22"/>
                <w:szCs w:val="22"/>
              </w:rPr>
              <w:lastRenderedPageBreak/>
              <w:t>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EF2483" w:rsidRPr="00D00D02" w:rsidTr="000A47BC">
        <w:trPr>
          <w:trHeight w:val="283"/>
        </w:trPr>
        <w:tc>
          <w:tcPr>
            <w:tcW w:w="515" w:type="dxa"/>
            <w:vAlign w:val="center"/>
          </w:tcPr>
          <w:p w:rsidR="00EF2483" w:rsidRPr="00D00D02" w:rsidRDefault="00EF2483" w:rsidP="00EF2483">
            <w:pPr>
              <w:widowControl w:val="0"/>
              <w:ind w:right="-57"/>
              <w:jc w:val="center"/>
            </w:pPr>
            <w:r w:rsidRPr="00D00D02">
              <w:lastRenderedPageBreak/>
              <w:t>2</w:t>
            </w:r>
          </w:p>
        </w:tc>
        <w:tc>
          <w:tcPr>
            <w:tcW w:w="2696" w:type="dxa"/>
          </w:tcPr>
          <w:p w:rsidR="00EF2483" w:rsidRDefault="00EF2483" w:rsidP="00EF2483">
            <w:pPr>
              <w:suppressAutoHyphens w:val="0"/>
              <w:jc w:val="center"/>
              <w:rPr>
                <w:sz w:val="22"/>
                <w:szCs w:val="22"/>
                <w:lang w:eastAsia="ru-RU"/>
              </w:rPr>
            </w:pPr>
            <w:r>
              <w:rPr>
                <w:sz w:val="22"/>
                <w:szCs w:val="22"/>
              </w:rPr>
              <w:t>Ауд. 317 "Кабинет для групповых и индивидуальных консультаций"</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Компьютеры персональные с установленным программным обеспечением 2 шт.</w:t>
            </w:r>
            <w:r>
              <w:rPr>
                <w:sz w:val="22"/>
                <w:szCs w:val="22"/>
              </w:rPr>
              <w:br/>
              <w:t>Корзина для бумаг 2 шт.</w:t>
            </w:r>
            <w:r>
              <w:rPr>
                <w:sz w:val="22"/>
                <w:szCs w:val="22"/>
              </w:rPr>
              <w:br/>
              <w:t>Офисные столы с ящиками 6 шт.</w:t>
            </w:r>
            <w:r>
              <w:rPr>
                <w:sz w:val="22"/>
                <w:szCs w:val="22"/>
              </w:rPr>
              <w:br/>
              <w:t>Принтер лазерный HP Laser Jet 1 шт.</w:t>
            </w:r>
            <w:r>
              <w:rPr>
                <w:sz w:val="22"/>
                <w:szCs w:val="22"/>
              </w:rPr>
              <w:br/>
              <w:t>Стул офисный мягкий 6 шт.</w:t>
            </w:r>
            <w:r>
              <w:rPr>
                <w:sz w:val="22"/>
                <w:szCs w:val="22"/>
              </w:rPr>
              <w:br/>
              <w:t>Шкаф для верхней одежды 2 шт.</w:t>
            </w:r>
            <w:r>
              <w:rPr>
                <w:sz w:val="22"/>
                <w:szCs w:val="22"/>
              </w:rPr>
              <w:br/>
              <w:t>Шкаф офисный для бумаг 8 шт.</w:t>
            </w:r>
          </w:p>
        </w:tc>
        <w:tc>
          <w:tcPr>
            <w:tcW w:w="5001" w:type="dxa"/>
            <w:tcBorders>
              <w:left w:val="nil"/>
            </w:tcBorders>
          </w:tcPr>
          <w:p w:rsidR="00EF2483" w:rsidRDefault="00EF2483" w:rsidP="00EF2483">
            <w:pPr>
              <w:jc w:val="center"/>
              <w:rPr>
                <w:sz w:val="22"/>
                <w:szCs w:val="22"/>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EF2483" w:rsidRPr="00D00D02" w:rsidTr="004F2424">
        <w:trPr>
          <w:trHeight w:val="283"/>
        </w:trPr>
        <w:tc>
          <w:tcPr>
            <w:tcW w:w="515" w:type="dxa"/>
            <w:vAlign w:val="center"/>
          </w:tcPr>
          <w:p w:rsidR="00EF2483" w:rsidRPr="00D00D02" w:rsidRDefault="00EF2483" w:rsidP="00EF2483">
            <w:pPr>
              <w:widowControl w:val="0"/>
              <w:ind w:right="-57"/>
              <w:jc w:val="center"/>
            </w:pPr>
            <w:r w:rsidRPr="00D00D02">
              <w:t>3</w:t>
            </w:r>
          </w:p>
        </w:tc>
        <w:tc>
          <w:tcPr>
            <w:tcW w:w="2696" w:type="dxa"/>
          </w:tcPr>
          <w:p w:rsidR="00EF2483" w:rsidRDefault="00EF2483" w:rsidP="00EF2483">
            <w:pPr>
              <w:suppressAutoHyphens w:val="0"/>
              <w:jc w:val="center"/>
              <w:rPr>
                <w:sz w:val="22"/>
                <w:szCs w:val="22"/>
                <w:lang w:eastAsia="ru-RU"/>
              </w:rPr>
            </w:pPr>
            <w:r>
              <w:rPr>
                <w:sz w:val="22"/>
                <w:szCs w:val="22"/>
              </w:rPr>
              <w:t>Ауд. 319 "Кабинет для групповых и индивидуальных консультаций"</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Веб камера 1 шт.</w:t>
            </w:r>
            <w:r>
              <w:rPr>
                <w:sz w:val="22"/>
                <w:szCs w:val="22"/>
              </w:rPr>
              <w:br/>
              <w:t>Вешалка стойка 1 шт.</w:t>
            </w:r>
            <w:r>
              <w:rPr>
                <w:sz w:val="22"/>
                <w:szCs w:val="22"/>
              </w:rPr>
              <w:br/>
              <w:t>Зеркало 1 шт.</w:t>
            </w:r>
            <w:r>
              <w:rPr>
                <w:sz w:val="22"/>
                <w:szCs w:val="22"/>
              </w:rPr>
              <w:br/>
              <w:t>Компьютеры персональные с установленным программным обеспечением 4 шт.</w:t>
            </w:r>
            <w:r>
              <w:rPr>
                <w:sz w:val="22"/>
                <w:szCs w:val="22"/>
              </w:rPr>
              <w:br/>
              <w:t>Корзина для бумаг 3 шт.</w:t>
            </w:r>
            <w:r>
              <w:rPr>
                <w:sz w:val="22"/>
                <w:szCs w:val="22"/>
              </w:rPr>
              <w:br/>
              <w:t>Кресло компьютерное типа «Операторское» 1 шт.</w:t>
            </w:r>
            <w:r>
              <w:rPr>
                <w:sz w:val="22"/>
                <w:szCs w:val="22"/>
              </w:rPr>
              <w:br/>
              <w:t>МФУ 1 шт.</w:t>
            </w:r>
            <w:r>
              <w:rPr>
                <w:sz w:val="22"/>
                <w:szCs w:val="22"/>
              </w:rPr>
              <w:br/>
              <w:t>Наушники 1 шт.</w:t>
            </w:r>
            <w:r>
              <w:rPr>
                <w:sz w:val="22"/>
                <w:szCs w:val="22"/>
              </w:rPr>
              <w:br/>
              <w:t>Парта 2 шт.</w:t>
            </w:r>
            <w:r>
              <w:rPr>
                <w:sz w:val="22"/>
                <w:szCs w:val="22"/>
              </w:rPr>
              <w:br/>
              <w:t>Принтер лазерный 1 шт.</w:t>
            </w:r>
            <w:r>
              <w:rPr>
                <w:sz w:val="22"/>
                <w:szCs w:val="22"/>
              </w:rPr>
              <w:br/>
              <w:t>Сканер 1 шт.</w:t>
            </w:r>
            <w:r>
              <w:rPr>
                <w:sz w:val="22"/>
                <w:szCs w:val="22"/>
              </w:rPr>
              <w:br/>
              <w:t>Стеллаж 1 шт.</w:t>
            </w:r>
            <w:r>
              <w:rPr>
                <w:sz w:val="22"/>
                <w:szCs w:val="22"/>
              </w:rPr>
              <w:br/>
              <w:t>Стенд 3 шт.</w:t>
            </w:r>
            <w:r>
              <w:rPr>
                <w:sz w:val="22"/>
                <w:szCs w:val="22"/>
              </w:rPr>
              <w:br/>
              <w:t>Стол офисный с ящиками 10 шт.</w:t>
            </w:r>
            <w:r>
              <w:rPr>
                <w:sz w:val="22"/>
                <w:szCs w:val="22"/>
              </w:rPr>
              <w:br/>
              <w:t>Стул офисный мягкий 10 шт.</w:t>
            </w:r>
            <w:r>
              <w:rPr>
                <w:sz w:val="22"/>
                <w:szCs w:val="22"/>
              </w:rPr>
              <w:br/>
              <w:t>Телефонный аппарат 2 шт.</w:t>
            </w:r>
            <w:r>
              <w:rPr>
                <w:sz w:val="22"/>
                <w:szCs w:val="22"/>
              </w:rPr>
              <w:br/>
              <w:t>Тумба 5 шт.</w:t>
            </w:r>
            <w:r>
              <w:rPr>
                <w:sz w:val="22"/>
                <w:szCs w:val="22"/>
              </w:rPr>
              <w:br/>
              <w:t>Шкаф для верхней одежды 3 шт.</w:t>
            </w:r>
            <w:r>
              <w:rPr>
                <w:sz w:val="22"/>
                <w:szCs w:val="22"/>
              </w:rPr>
              <w:br/>
            </w:r>
            <w:r>
              <w:rPr>
                <w:sz w:val="22"/>
                <w:szCs w:val="22"/>
              </w:rPr>
              <w:lastRenderedPageBreak/>
              <w:t>Шкаф офисный для бумаг 4 шт.</w:t>
            </w:r>
          </w:p>
        </w:tc>
        <w:tc>
          <w:tcPr>
            <w:tcW w:w="5001" w:type="dxa"/>
            <w:tcBorders>
              <w:left w:val="nil"/>
            </w:tcBorders>
          </w:tcPr>
          <w:p w:rsidR="00EF2483" w:rsidRDefault="00EF2483" w:rsidP="00EF2483">
            <w:pPr>
              <w:jc w:val="center"/>
              <w:rPr>
                <w:sz w:val="22"/>
                <w:szCs w:val="22"/>
              </w:rPr>
            </w:pPr>
            <w:r>
              <w:rPr>
                <w:sz w:val="22"/>
                <w:szCs w:val="22"/>
              </w:rPr>
              <w:lastRenderedPageBreak/>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EF2483" w:rsidRPr="00D00D02" w:rsidTr="00145395">
        <w:trPr>
          <w:trHeight w:val="283"/>
        </w:trPr>
        <w:tc>
          <w:tcPr>
            <w:tcW w:w="515" w:type="dxa"/>
            <w:vAlign w:val="center"/>
          </w:tcPr>
          <w:p w:rsidR="00EF2483" w:rsidRPr="00D00D02" w:rsidRDefault="00EF2483" w:rsidP="00EF2483">
            <w:pPr>
              <w:widowControl w:val="0"/>
              <w:ind w:right="-57"/>
              <w:jc w:val="center"/>
            </w:pPr>
            <w:r w:rsidRPr="00D00D02">
              <w:lastRenderedPageBreak/>
              <w:t>4</w:t>
            </w:r>
          </w:p>
        </w:tc>
        <w:tc>
          <w:tcPr>
            <w:tcW w:w="2696" w:type="dxa"/>
          </w:tcPr>
          <w:p w:rsidR="00EF2483" w:rsidRDefault="00EF2483" w:rsidP="00EF2483">
            <w:pPr>
              <w:suppressAutoHyphens w:val="0"/>
              <w:jc w:val="center"/>
              <w:rPr>
                <w:sz w:val="22"/>
                <w:szCs w:val="22"/>
                <w:lang w:eastAsia="ru-RU"/>
              </w:rPr>
            </w:pPr>
            <w:r>
              <w:rPr>
                <w:sz w:val="22"/>
                <w:szCs w:val="22"/>
              </w:rPr>
              <w:t xml:space="preserve">Ауд. 244 "Компьютерный класс </w:t>
            </w:r>
            <w:r>
              <w:rPr>
                <w:sz w:val="22"/>
                <w:szCs w:val="22"/>
              </w:rPr>
              <w:br/>
              <w:t>Аудитория для проведения занятий семинарского типа;</w:t>
            </w:r>
            <w:r>
              <w:rPr>
                <w:sz w:val="22"/>
                <w:szCs w:val="22"/>
              </w:rPr>
              <w:br/>
              <w:t>Кабинет для курсового проектирования (выполнения курсовых работ);</w:t>
            </w:r>
            <w:r>
              <w:rPr>
                <w:sz w:val="22"/>
                <w:szCs w:val="22"/>
              </w:rPr>
              <w:br/>
              <w:t>Аудитория для текущего контроля и промежуточной аттестации;</w:t>
            </w:r>
            <w:r>
              <w:rPr>
                <w:sz w:val="22"/>
                <w:szCs w:val="22"/>
              </w:rPr>
              <w:br/>
              <w:t>Лаборатория технических средств обучения"</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Аптечка первой медицинской помощи 1 шт.</w:t>
            </w:r>
            <w:r>
              <w:rPr>
                <w:sz w:val="22"/>
                <w:szCs w:val="22"/>
              </w:rPr>
              <w:br/>
              <w:t>Баннер 1 шт.</w:t>
            </w:r>
            <w:r>
              <w:rPr>
                <w:sz w:val="22"/>
                <w:szCs w:val="22"/>
              </w:rPr>
              <w:br/>
              <w:t>Доска для письма мелом 1 шт.</w:t>
            </w:r>
            <w:r>
              <w:rPr>
                <w:sz w:val="22"/>
                <w:szCs w:val="22"/>
              </w:rPr>
              <w:br/>
              <w:t>Доска маркерная 1 шт.</w:t>
            </w:r>
            <w:r>
              <w:rPr>
                <w:sz w:val="22"/>
                <w:szCs w:val="22"/>
              </w:rPr>
              <w:br/>
              <w:t>Кресло 24 шт.</w:t>
            </w:r>
            <w:r>
              <w:rPr>
                <w:sz w:val="22"/>
                <w:szCs w:val="22"/>
              </w:rPr>
              <w:br/>
              <w:t>Парта 22 шт.</w:t>
            </w:r>
            <w:r>
              <w:rPr>
                <w:sz w:val="22"/>
                <w:szCs w:val="22"/>
              </w:rPr>
              <w:br/>
              <w:t>Персональные компьютеры с подключением к сети Интернет и установленным программным обеспечением 22 шт.</w:t>
            </w:r>
            <w:r>
              <w:rPr>
                <w:sz w:val="22"/>
                <w:szCs w:val="22"/>
              </w:rPr>
              <w:br/>
              <w:t>Стол компьютерный 26 шт.</w:t>
            </w:r>
            <w:r>
              <w:rPr>
                <w:sz w:val="22"/>
                <w:szCs w:val="22"/>
              </w:rPr>
              <w:br/>
              <w:t>Стол преподавателя 1 шт.</w:t>
            </w:r>
            <w:r>
              <w:rPr>
                <w:sz w:val="22"/>
                <w:szCs w:val="22"/>
              </w:rPr>
              <w:br/>
              <w:t>Стул 5 шт.</w:t>
            </w:r>
            <w:r>
              <w:rPr>
                <w:sz w:val="22"/>
                <w:szCs w:val="22"/>
              </w:rPr>
              <w:br/>
              <w:t>Стул преподавателя 1 шт.</w:t>
            </w:r>
          </w:p>
        </w:tc>
        <w:tc>
          <w:tcPr>
            <w:tcW w:w="5001" w:type="dxa"/>
            <w:tcBorders>
              <w:left w:val="nil"/>
            </w:tcBorders>
          </w:tcPr>
          <w:p w:rsidR="00EF2483" w:rsidRDefault="00EF2483" w:rsidP="00EF2483">
            <w:pPr>
              <w:jc w:val="center"/>
              <w:rPr>
                <w:sz w:val="22"/>
                <w:szCs w:val="22"/>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r w:rsidR="00EF2483" w:rsidRPr="00D00D02" w:rsidTr="00653113">
        <w:trPr>
          <w:trHeight w:val="1117"/>
        </w:trPr>
        <w:tc>
          <w:tcPr>
            <w:tcW w:w="515" w:type="dxa"/>
            <w:vAlign w:val="center"/>
          </w:tcPr>
          <w:p w:rsidR="00EF2483" w:rsidRPr="00D00D02" w:rsidRDefault="00EF2483" w:rsidP="00EF2483">
            <w:pPr>
              <w:widowControl w:val="0"/>
              <w:ind w:right="-57"/>
              <w:jc w:val="center"/>
            </w:pPr>
            <w:r w:rsidRPr="00D00D02">
              <w:t>5</w:t>
            </w:r>
          </w:p>
        </w:tc>
        <w:tc>
          <w:tcPr>
            <w:tcW w:w="2696" w:type="dxa"/>
          </w:tcPr>
          <w:p w:rsidR="00EF2483" w:rsidRDefault="00EF2483" w:rsidP="00EF2483">
            <w:pPr>
              <w:suppressAutoHyphens w:val="0"/>
              <w:jc w:val="center"/>
              <w:rPr>
                <w:sz w:val="22"/>
                <w:szCs w:val="22"/>
                <w:lang w:eastAsia="ru-RU"/>
              </w:rPr>
            </w:pPr>
            <w:r>
              <w:rPr>
                <w:sz w:val="22"/>
                <w:szCs w:val="22"/>
              </w:rPr>
              <w:t>Ауд. 329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Аудитория для текущего контроля и промежуточной аттестации"</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Баннер 3 шт.</w:t>
            </w:r>
            <w:r>
              <w:rPr>
                <w:sz w:val="22"/>
                <w:szCs w:val="22"/>
              </w:rPr>
              <w:br/>
              <w:t>Доска учебная 1 шт.</w:t>
            </w:r>
            <w:r>
              <w:rPr>
                <w:sz w:val="22"/>
                <w:szCs w:val="22"/>
              </w:rPr>
              <w:br/>
              <w:t>Корзина для бумаг 1 шт.</w:t>
            </w:r>
            <w:r>
              <w:rPr>
                <w:sz w:val="22"/>
                <w:szCs w:val="22"/>
              </w:rPr>
              <w:br/>
              <w:t>Парта 12 шт.</w:t>
            </w:r>
            <w:r>
              <w:rPr>
                <w:sz w:val="22"/>
                <w:szCs w:val="22"/>
              </w:rPr>
              <w:br/>
              <w:t>Стол преподавателя 1 шт.</w:t>
            </w:r>
            <w:r>
              <w:rPr>
                <w:sz w:val="22"/>
                <w:szCs w:val="22"/>
              </w:rPr>
              <w:br/>
              <w:t>Стул 24 шт.</w:t>
            </w:r>
            <w:r>
              <w:rPr>
                <w:sz w:val="22"/>
                <w:szCs w:val="22"/>
              </w:rPr>
              <w:br/>
              <w:t>Стул преподавателя 1 шт.</w:t>
            </w:r>
            <w:r>
              <w:rPr>
                <w:sz w:val="22"/>
                <w:szCs w:val="22"/>
              </w:rPr>
              <w:br/>
              <w:t>Трибуна 1 шт.</w:t>
            </w:r>
          </w:p>
        </w:tc>
        <w:tc>
          <w:tcPr>
            <w:tcW w:w="5001" w:type="dxa"/>
            <w:vAlign w:val="center"/>
          </w:tcPr>
          <w:p w:rsidR="00EF2483" w:rsidRPr="00D00D02" w:rsidRDefault="00EF2483" w:rsidP="00EF2483">
            <w:pPr>
              <w:suppressAutoHyphens w:val="0"/>
              <w:spacing w:after="160" w:line="256" w:lineRule="auto"/>
              <w:jc w:val="both"/>
              <w:rPr>
                <w:lang w:eastAsia="en-US"/>
              </w:rPr>
            </w:pPr>
          </w:p>
        </w:tc>
      </w:tr>
      <w:tr w:rsidR="00EF2483" w:rsidRPr="00D00D02" w:rsidTr="00010C64">
        <w:trPr>
          <w:trHeight w:val="1117"/>
        </w:trPr>
        <w:tc>
          <w:tcPr>
            <w:tcW w:w="515" w:type="dxa"/>
            <w:vAlign w:val="center"/>
          </w:tcPr>
          <w:p w:rsidR="00EF2483" w:rsidRDefault="00EF2483" w:rsidP="00EF2483">
            <w:pPr>
              <w:widowControl w:val="0"/>
              <w:spacing w:after="200" w:line="276" w:lineRule="auto"/>
              <w:ind w:right="-57"/>
              <w:jc w:val="center"/>
              <w:rPr>
                <w:color w:val="000000"/>
                <w:u w:color="000000"/>
              </w:rPr>
            </w:pPr>
            <w:r>
              <w:t>6</w:t>
            </w:r>
          </w:p>
        </w:tc>
        <w:tc>
          <w:tcPr>
            <w:tcW w:w="2696" w:type="dxa"/>
          </w:tcPr>
          <w:p w:rsidR="00EF2483" w:rsidRDefault="00EF2483" w:rsidP="00EF2483">
            <w:pPr>
              <w:suppressAutoHyphens w:val="0"/>
              <w:jc w:val="center"/>
              <w:rPr>
                <w:sz w:val="22"/>
                <w:szCs w:val="22"/>
                <w:lang w:eastAsia="ru-RU"/>
              </w:rPr>
            </w:pPr>
            <w:r>
              <w:rPr>
                <w:sz w:val="22"/>
                <w:szCs w:val="22"/>
              </w:rPr>
              <w:t>Ауд. 324 "Аудитория для проведения занятий лекционного типа;</w:t>
            </w:r>
            <w:r>
              <w:rPr>
                <w:sz w:val="22"/>
                <w:szCs w:val="22"/>
              </w:rPr>
              <w:br/>
              <w:t>Аудитория для проведения занятий семинарского типа;</w:t>
            </w:r>
            <w:r>
              <w:rPr>
                <w:sz w:val="22"/>
                <w:szCs w:val="22"/>
              </w:rPr>
              <w:br/>
              <w:t>Аудитория для текущего контроля и промежуточной аттестации</w:t>
            </w:r>
            <w:r>
              <w:rPr>
                <w:sz w:val="22"/>
                <w:szCs w:val="22"/>
              </w:rPr>
              <w:br/>
              <w:t>Лаборатория профессиональной деятельности"</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Аптечка первой медицинской помощи 1 шт.</w:t>
            </w:r>
            <w:r>
              <w:rPr>
                <w:sz w:val="22"/>
                <w:szCs w:val="22"/>
              </w:rPr>
              <w:br/>
              <w:t>Доска 1 шт.</w:t>
            </w:r>
            <w:r>
              <w:rPr>
                <w:sz w:val="22"/>
                <w:szCs w:val="22"/>
              </w:rPr>
              <w:br/>
              <w:t>Корзина для бумаг 1 шт.</w:t>
            </w:r>
            <w:r>
              <w:rPr>
                <w:sz w:val="22"/>
                <w:szCs w:val="22"/>
              </w:rPr>
              <w:br/>
              <w:t>Парта 21 шт.</w:t>
            </w:r>
            <w:r>
              <w:rPr>
                <w:sz w:val="22"/>
                <w:szCs w:val="22"/>
              </w:rPr>
              <w:br/>
              <w:t xml:space="preserve">Персональные компьютеры с выходом в локальную сеть и Интернет с доступом к справочно- правовым системам, электронные учебно-методические материалы, библиотечный </w:t>
            </w:r>
            <w:r>
              <w:rPr>
                <w:sz w:val="22"/>
                <w:szCs w:val="22"/>
              </w:rPr>
              <w:lastRenderedPageBreak/>
              <w:t>электронный каталог, ЭБС, к электронной информационно-образовательной среде 6 шт.</w:t>
            </w:r>
          </w:p>
        </w:tc>
        <w:tc>
          <w:tcPr>
            <w:tcW w:w="5001" w:type="dxa"/>
            <w:tcBorders>
              <w:left w:val="nil"/>
            </w:tcBorders>
          </w:tcPr>
          <w:p w:rsidR="00EF2483" w:rsidRDefault="00EF2483" w:rsidP="00EF2483">
            <w:pPr>
              <w:jc w:val="center"/>
              <w:rPr>
                <w:sz w:val="22"/>
                <w:szCs w:val="22"/>
              </w:rPr>
            </w:pPr>
            <w:r>
              <w:rPr>
                <w:sz w:val="22"/>
                <w:szCs w:val="22"/>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w:t>
            </w:r>
            <w:r>
              <w:rPr>
                <w:sz w:val="22"/>
                <w:szCs w:val="22"/>
              </w:rPr>
              <w:lastRenderedPageBreak/>
              <w:t>Сублицензионный договор от 27.07.2017 № ЮС-2017-00498</w:t>
            </w:r>
          </w:p>
        </w:tc>
      </w:tr>
      <w:tr w:rsidR="00EF2483" w:rsidRPr="00D00D02" w:rsidTr="00E06053">
        <w:trPr>
          <w:trHeight w:val="1117"/>
        </w:trPr>
        <w:tc>
          <w:tcPr>
            <w:tcW w:w="515" w:type="dxa"/>
            <w:vAlign w:val="center"/>
          </w:tcPr>
          <w:p w:rsidR="00EF2483" w:rsidRDefault="00EF2483" w:rsidP="00EF2483">
            <w:pPr>
              <w:widowControl w:val="0"/>
              <w:spacing w:after="200" w:line="276" w:lineRule="auto"/>
              <w:ind w:right="-57"/>
              <w:jc w:val="center"/>
              <w:rPr>
                <w:color w:val="000000"/>
                <w:u w:color="000000"/>
              </w:rPr>
            </w:pPr>
            <w:r>
              <w:lastRenderedPageBreak/>
              <w:t>7</w:t>
            </w:r>
          </w:p>
        </w:tc>
        <w:tc>
          <w:tcPr>
            <w:tcW w:w="2696" w:type="dxa"/>
          </w:tcPr>
          <w:p w:rsidR="00EF2483" w:rsidRDefault="00EF2483" w:rsidP="00EF2483">
            <w:pPr>
              <w:suppressAutoHyphens w:val="0"/>
              <w:jc w:val="center"/>
              <w:rPr>
                <w:sz w:val="22"/>
                <w:szCs w:val="22"/>
                <w:lang w:eastAsia="ru-RU"/>
              </w:rPr>
            </w:pPr>
            <w:r>
              <w:rPr>
                <w:sz w:val="22"/>
                <w:szCs w:val="22"/>
              </w:rPr>
              <w:t>Ауд. 323а "Аудитория для проведения занятий семинарского типа;</w:t>
            </w:r>
            <w:r>
              <w:rPr>
                <w:sz w:val="22"/>
                <w:szCs w:val="22"/>
              </w:rPr>
              <w:br/>
              <w:t>Аудитория для текущего контроля и промежуточной аттестации"</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Доска учебная 1 шт.</w:t>
            </w:r>
            <w:r>
              <w:rPr>
                <w:sz w:val="22"/>
                <w:szCs w:val="22"/>
              </w:rPr>
              <w:br/>
              <w:t>Корзина для бумаг 1 шт.</w:t>
            </w:r>
            <w:r>
              <w:rPr>
                <w:sz w:val="22"/>
                <w:szCs w:val="22"/>
              </w:rPr>
              <w:br/>
              <w:t>Парта 8 шт.</w:t>
            </w:r>
            <w:r>
              <w:rPr>
                <w:sz w:val="22"/>
                <w:szCs w:val="22"/>
              </w:rPr>
              <w:br/>
              <w:t>Сейф 1 шт.</w:t>
            </w:r>
            <w:r>
              <w:rPr>
                <w:sz w:val="22"/>
                <w:szCs w:val="22"/>
              </w:rPr>
              <w:br/>
              <w:t>Стол преподавателя 1 шт.</w:t>
            </w:r>
            <w:r>
              <w:rPr>
                <w:sz w:val="22"/>
                <w:szCs w:val="22"/>
              </w:rPr>
              <w:br/>
              <w:t>Стул 17 шт.</w:t>
            </w:r>
            <w:r>
              <w:rPr>
                <w:sz w:val="22"/>
                <w:szCs w:val="22"/>
              </w:rPr>
              <w:br/>
              <w:t>Стул преподавателя 1 шт.</w:t>
            </w:r>
            <w:r>
              <w:rPr>
                <w:sz w:val="22"/>
                <w:szCs w:val="22"/>
              </w:rPr>
              <w:br/>
              <w:t>Шкаф 1 шт.</w:t>
            </w:r>
          </w:p>
        </w:tc>
        <w:tc>
          <w:tcPr>
            <w:tcW w:w="5001" w:type="dxa"/>
            <w:vAlign w:val="center"/>
          </w:tcPr>
          <w:p w:rsidR="00EF2483" w:rsidRDefault="00EF2483" w:rsidP="00EF2483">
            <w:pPr>
              <w:spacing w:after="160" w:line="252" w:lineRule="auto"/>
              <w:jc w:val="both"/>
              <w:rPr>
                <w:color w:val="000000"/>
                <w:u w:color="000000"/>
                <w:lang w:eastAsia="en-US"/>
              </w:rPr>
            </w:pPr>
          </w:p>
        </w:tc>
      </w:tr>
      <w:tr w:rsidR="00EF2483" w:rsidRPr="00D00D02" w:rsidTr="00EE6E61">
        <w:trPr>
          <w:trHeight w:val="1117"/>
        </w:trPr>
        <w:tc>
          <w:tcPr>
            <w:tcW w:w="515" w:type="dxa"/>
            <w:vAlign w:val="center"/>
          </w:tcPr>
          <w:p w:rsidR="00EF2483" w:rsidRDefault="00EF2483" w:rsidP="00EF2483">
            <w:pPr>
              <w:widowControl w:val="0"/>
              <w:spacing w:after="200" w:line="276" w:lineRule="auto"/>
              <w:ind w:right="-57"/>
              <w:jc w:val="center"/>
            </w:pPr>
            <w:r>
              <w:t>8</w:t>
            </w:r>
          </w:p>
        </w:tc>
        <w:tc>
          <w:tcPr>
            <w:tcW w:w="2696" w:type="dxa"/>
          </w:tcPr>
          <w:p w:rsidR="00EF2483" w:rsidRDefault="00EF2483" w:rsidP="00EF2483">
            <w:pPr>
              <w:suppressAutoHyphens w:val="0"/>
              <w:jc w:val="center"/>
              <w:rPr>
                <w:sz w:val="22"/>
                <w:szCs w:val="22"/>
                <w:lang w:eastAsia="ru-RU"/>
              </w:rPr>
            </w:pPr>
            <w:r>
              <w:rPr>
                <w:sz w:val="22"/>
                <w:szCs w:val="22"/>
              </w:rPr>
              <w:t>Ауд. 310 "Кабинет для хранения и профилактического обслуживания  учебного оборудования"</w:t>
            </w:r>
            <w:r>
              <w:rPr>
                <w:sz w:val="22"/>
                <w:szCs w:val="22"/>
              </w:rPr>
              <w:br/>
              <w:t>г. Воронеж, Ленинский проспект, д. 119 А</w:t>
            </w:r>
          </w:p>
        </w:tc>
        <w:tc>
          <w:tcPr>
            <w:tcW w:w="2562" w:type="dxa"/>
            <w:tcBorders>
              <w:left w:val="nil"/>
            </w:tcBorders>
          </w:tcPr>
          <w:p w:rsidR="00EF2483" w:rsidRDefault="00EF2483" w:rsidP="00EF2483">
            <w:pPr>
              <w:jc w:val="center"/>
              <w:rPr>
                <w:sz w:val="22"/>
                <w:szCs w:val="22"/>
              </w:rPr>
            </w:pPr>
            <w:r>
              <w:rPr>
                <w:sz w:val="22"/>
                <w:szCs w:val="22"/>
              </w:rPr>
              <w:t>Стеллаж для хранения бумаг на металлическом каркасе 3 шт.</w:t>
            </w:r>
          </w:p>
        </w:tc>
        <w:tc>
          <w:tcPr>
            <w:tcW w:w="5001" w:type="dxa"/>
            <w:vAlign w:val="center"/>
          </w:tcPr>
          <w:p w:rsidR="00EF2483" w:rsidRDefault="00EF2483" w:rsidP="00EF2483">
            <w:pPr>
              <w:jc w:val="center"/>
              <w:rPr>
                <w:sz w:val="22"/>
                <w:szCs w:val="22"/>
              </w:rPr>
            </w:pPr>
          </w:p>
        </w:tc>
      </w:tr>
    </w:tbl>
    <w:p w:rsidR="00843537" w:rsidRDefault="00843537" w:rsidP="00843537">
      <w:pPr>
        <w:shd w:val="clear" w:color="auto" w:fill="FFFFFF"/>
        <w:jc w:val="both"/>
        <w:rPr>
          <w:rFonts w:ascii="Calibri" w:hAnsi="Calibri" w:cs="Calibri"/>
          <w:color w:val="000000"/>
          <w:sz w:val="22"/>
          <w:szCs w:val="22"/>
          <w:u w:color="000000"/>
        </w:rPr>
      </w:pPr>
    </w:p>
    <w:p w:rsidR="00843537" w:rsidRDefault="00843537" w:rsidP="00843537">
      <w:pPr>
        <w:suppressAutoHyphens w:val="0"/>
        <w:autoSpaceDE w:val="0"/>
        <w:ind w:left="720"/>
        <w:jc w:val="both"/>
        <w:rPr>
          <w:b/>
          <w:bCs/>
          <w:sz w:val="28"/>
          <w:szCs w:val="28"/>
        </w:rPr>
      </w:pPr>
    </w:p>
    <w:p w:rsidR="00843537" w:rsidRDefault="00843537" w:rsidP="00843537">
      <w:pPr>
        <w:jc w:val="center"/>
        <w:rPr>
          <w:b/>
          <w:bCs/>
          <w:sz w:val="28"/>
          <w:szCs w:val="28"/>
        </w:rPr>
      </w:pPr>
    </w:p>
    <w:p w:rsidR="00843537" w:rsidRPr="00F638F2" w:rsidRDefault="00843537" w:rsidP="00843537">
      <w:pPr>
        <w:widowControl w:val="0"/>
        <w:jc w:val="center"/>
        <w:rPr>
          <w:b/>
          <w:bCs/>
          <w:sz w:val="28"/>
          <w:szCs w:val="28"/>
          <w:lang w:eastAsia="ru-RU"/>
        </w:rPr>
      </w:pPr>
      <w:r w:rsidRPr="006721A9">
        <w:rPr>
          <w:b/>
          <w:bCs/>
          <w:color w:val="00B050"/>
          <w:sz w:val="28"/>
          <w:szCs w:val="28"/>
        </w:rPr>
        <w:tab/>
      </w:r>
      <w:r w:rsidRPr="00F638F2">
        <w:rPr>
          <w:b/>
          <w:bCs/>
          <w:sz w:val="28"/>
          <w:szCs w:val="28"/>
          <w:lang w:eastAsia="ru-RU"/>
        </w:rPr>
        <w:t>12. Оценочные материалы для дисциплины (модуля)</w:t>
      </w:r>
    </w:p>
    <w:p w:rsidR="00843537" w:rsidRPr="00F638F2" w:rsidRDefault="00843537" w:rsidP="00843537">
      <w:pPr>
        <w:widowControl w:val="0"/>
        <w:jc w:val="both"/>
        <w:rPr>
          <w:sz w:val="28"/>
          <w:szCs w:val="28"/>
          <w:lang w:eastAsia="ru-RU"/>
        </w:rPr>
      </w:pPr>
    </w:p>
    <w:p w:rsidR="00843537" w:rsidRPr="00F638F2" w:rsidRDefault="00843537" w:rsidP="00843537">
      <w:pPr>
        <w:autoSpaceDE w:val="0"/>
        <w:autoSpaceDN w:val="0"/>
        <w:adjustRightInd w:val="0"/>
        <w:ind w:firstLine="709"/>
        <w:jc w:val="both"/>
        <w:rPr>
          <w:b/>
          <w:bCs/>
          <w:sz w:val="28"/>
          <w:szCs w:val="28"/>
        </w:rPr>
        <w:sectPr w:rsidR="00843537" w:rsidRPr="00F638F2" w:rsidSect="00013199">
          <w:headerReference w:type="default" r:id="rId38"/>
          <w:pgSz w:w="11906" w:h="16838" w:code="9"/>
          <w:pgMar w:top="426" w:right="851" w:bottom="1134" w:left="1701" w:header="709" w:footer="709" w:gutter="0"/>
          <w:cols w:space="708"/>
          <w:titlePg/>
          <w:docGrid w:linePitch="360"/>
        </w:sectPr>
      </w:pPr>
      <w:r w:rsidRPr="00F638F2">
        <w:rPr>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843537" w:rsidRPr="008432CF" w:rsidRDefault="00843537" w:rsidP="00843537">
      <w:pPr>
        <w:ind w:left="720"/>
        <w:jc w:val="center"/>
        <w:rPr>
          <w:b/>
          <w:bCs/>
          <w:sz w:val="28"/>
          <w:szCs w:val="28"/>
        </w:rPr>
      </w:pPr>
      <w:r w:rsidRPr="008432CF">
        <w:rPr>
          <w:b/>
          <w:bCs/>
          <w:sz w:val="28"/>
          <w:szCs w:val="28"/>
        </w:rPr>
        <w:lastRenderedPageBreak/>
        <w:t>Лист регистрации изменений к рабочей программе дисциплины (модуля)</w:t>
      </w:r>
    </w:p>
    <w:p w:rsidR="00843537" w:rsidRPr="008432CF" w:rsidRDefault="00843537" w:rsidP="00843537">
      <w:pPr>
        <w:ind w:left="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1701"/>
        <w:gridCol w:w="3261"/>
        <w:gridCol w:w="6520"/>
        <w:gridCol w:w="1643"/>
      </w:tblGrid>
      <w:tr w:rsidR="00D97FB6">
        <w:tc>
          <w:tcPr>
            <w:tcW w:w="562" w:type="dxa"/>
            <w:vAlign w:val="center"/>
          </w:tcPr>
          <w:p w:rsidR="00D97FB6" w:rsidRDefault="00D97FB6" w:rsidP="00FB5636">
            <w:pPr>
              <w:tabs>
                <w:tab w:val="left" w:pos="7655"/>
              </w:tabs>
              <w:jc w:val="center"/>
            </w:pPr>
            <w:r>
              <w:t>№ п/п</w:t>
            </w:r>
          </w:p>
        </w:tc>
        <w:tc>
          <w:tcPr>
            <w:tcW w:w="1701" w:type="dxa"/>
            <w:vAlign w:val="center"/>
          </w:tcPr>
          <w:p w:rsidR="00D97FB6" w:rsidRDefault="00D97FB6" w:rsidP="00FB5636">
            <w:pPr>
              <w:tabs>
                <w:tab w:val="left" w:pos="7655"/>
              </w:tabs>
              <w:jc w:val="center"/>
            </w:pPr>
            <w:r>
              <w:t>Дата внесения изменений</w:t>
            </w:r>
          </w:p>
        </w:tc>
        <w:tc>
          <w:tcPr>
            <w:tcW w:w="1701" w:type="dxa"/>
            <w:vAlign w:val="center"/>
          </w:tcPr>
          <w:p w:rsidR="00D97FB6" w:rsidRDefault="00D97FB6" w:rsidP="00FB5636">
            <w:pPr>
              <w:tabs>
                <w:tab w:val="left" w:pos="7655"/>
              </w:tabs>
              <w:jc w:val="center"/>
            </w:pPr>
            <w:r>
              <w:t>Номера измененных листов</w:t>
            </w:r>
          </w:p>
        </w:tc>
        <w:tc>
          <w:tcPr>
            <w:tcW w:w="3261" w:type="dxa"/>
            <w:vAlign w:val="center"/>
          </w:tcPr>
          <w:p w:rsidR="00D97FB6" w:rsidRDefault="00D97FB6" w:rsidP="00FB5636">
            <w:pPr>
              <w:tabs>
                <w:tab w:val="left" w:pos="7655"/>
              </w:tabs>
              <w:jc w:val="center"/>
            </w:pPr>
            <w:r>
              <w:t>Документ, на основании которого внесены изменения</w:t>
            </w:r>
          </w:p>
        </w:tc>
        <w:tc>
          <w:tcPr>
            <w:tcW w:w="6520" w:type="dxa"/>
            <w:vAlign w:val="center"/>
          </w:tcPr>
          <w:p w:rsidR="00D97FB6" w:rsidRDefault="00D97FB6" w:rsidP="00FB5636">
            <w:pPr>
              <w:tabs>
                <w:tab w:val="left" w:pos="7655"/>
              </w:tabs>
              <w:jc w:val="center"/>
            </w:pPr>
            <w:r>
              <w:t>Содержание изменений</w:t>
            </w:r>
          </w:p>
        </w:tc>
        <w:tc>
          <w:tcPr>
            <w:tcW w:w="1643" w:type="dxa"/>
            <w:vAlign w:val="center"/>
          </w:tcPr>
          <w:p w:rsidR="00D97FB6" w:rsidRDefault="00D97FB6" w:rsidP="00FB5636">
            <w:pPr>
              <w:tabs>
                <w:tab w:val="left" w:pos="7655"/>
              </w:tabs>
              <w:jc w:val="center"/>
            </w:pPr>
            <w:r>
              <w:t>Подпись разработчика рабочей программы</w:t>
            </w:r>
          </w:p>
        </w:tc>
      </w:tr>
      <w:tr w:rsidR="00D97FB6">
        <w:trPr>
          <w:trHeight w:val="1134"/>
        </w:trPr>
        <w:tc>
          <w:tcPr>
            <w:tcW w:w="562" w:type="dxa"/>
            <w:vAlign w:val="center"/>
          </w:tcPr>
          <w:p w:rsidR="00D97FB6" w:rsidRDefault="00D97FB6" w:rsidP="00FB5636">
            <w:pPr>
              <w:tabs>
                <w:tab w:val="left" w:pos="7655"/>
              </w:tabs>
              <w:jc w:val="center"/>
            </w:pPr>
            <w:r>
              <w:t>1.</w:t>
            </w:r>
          </w:p>
        </w:tc>
        <w:tc>
          <w:tcPr>
            <w:tcW w:w="1701" w:type="dxa"/>
            <w:vAlign w:val="center"/>
          </w:tcPr>
          <w:p w:rsidR="00D97FB6" w:rsidRDefault="00D97FB6" w:rsidP="00FB5636">
            <w:pPr>
              <w:tabs>
                <w:tab w:val="left" w:pos="7655"/>
              </w:tabs>
              <w:jc w:val="center"/>
            </w:pPr>
            <w:r>
              <w:t>03.09.2018</w:t>
            </w:r>
          </w:p>
        </w:tc>
        <w:tc>
          <w:tcPr>
            <w:tcW w:w="1701" w:type="dxa"/>
            <w:vAlign w:val="center"/>
          </w:tcPr>
          <w:p w:rsidR="00D97FB6" w:rsidRDefault="00D97FB6" w:rsidP="00FB5636">
            <w:pPr>
              <w:tabs>
                <w:tab w:val="left" w:pos="7655"/>
              </w:tabs>
              <w:jc w:val="center"/>
            </w:pPr>
          </w:p>
        </w:tc>
        <w:tc>
          <w:tcPr>
            <w:tcW w:w="3261" w:type="dxa"/>
            <w:vAlign w:val="center"/>
          </w:tcPr>
          <w:p w:rsidR="00D97FB6" w:rsidRDefault="00D97FB6" w:rsidP="00FB5636">
            <w:pPr>
              <w:tabs>
                <w:tab w:val="left" w:pos="7655"/>
              </w:tabs>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D97FB6" w:rsidRDefault="00D97FB6" w:rsidP="00FB5636">
            <w:pPr>
              <w:tabs>
                <w:tab w:val="left" w:pos="7655"/>
              </w:tabs>
              <w:jc w:val="center"/>
            </w:pPr>
            <w:r>
              <w:t>Актуализация литературы</w:t>
            </w:r>
          </w:p>
        </w:tc>
        <w:tc>
          <w:tcPr>
            <w:tcW w:w="1643" w:type="dxa"/>
            <w:vAlign w:val="center"/>
          </w:tcPr>
          <w:p w:rsidR="00D97FB6" w:rsidRDefault="006F0563" w:rsidP="00FB5636">
            <w:pPr>
              <w:tabs>
                <w:tab w:val="left" w:pos="7655"/>
              </w:tabs>
              <w:jc w:val="center"/>
            </w:pPr>
            <w:r>
              <w:rPr>
                <w:noProof/>
                <w:lang w:eastAsia="ru-RU"/>
              </w:rPr>
              <w:drawing>
                <wp:anchor distT="0" distB="0" distL="114300" distR="114300" simplePos="0" relativeHeight="251661312" behindDoc="0" locked="0" layoutInCell="1" allowOverlap="1">
                  <wp:simplePos x="0" y="0"/>
                  <wp:positionH relativeFrom="column">
                    <wp:posOffset>635</wp:posOffset>
                  </wp:positionH>
                  <wp:positionV relativeFrom="paragraph">
                    <wp:posOffset>360680</wp:posOffset>
                  </wp:positionV>
                  <wp:extent cx="892810" cy="646430"/>
                  <wp:effectExtent l="0" t="0" r="0" b="0"/>
                  <wp:wrapNone/>
                  <wp:docPr id="5"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631" t="25377" r="42581" b="68581"/>
                          <a:stretch>
                            <a:fillRect/>
                          </a:stretch>
                        </pic:blipFill>
                        <pic:spPr bwMode="auto">
                          <a:xfrm>
                            <a:off x="0" y="0"/>
                            <a:ext cx="89281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7FB6">
        <w:trPr>
          <w:trHeight w:val="1134"/>
        </w:trPr>
        <w:tc>
          <w:tcPr>
            <w:tcW w:w="562" w:type="dxa"/>
            <w:vAlign w:val="center"/>
          </w:tcPr>
          <w:p w:rsidR="00D97FB6" w:rsidRDefault="00D97FB6" w:rsidP="00FB5636">
            <w:pPr>
              <w:tabs>
                <w:tab w:val="left" w:pos="7655"/>
              </w:tabs>
              <w:jc w:val="center"/>
            </w:pPr>
            <w:r>
              <w:t>2.</w:t>
            </w:r>
          </w:p>
        </w:tc>
        <w:tc>
          <w:tcPr>
            <w:tcW w:w="1701" w:type="dxa"/>
            <w:vAlign w:val="center"/>
          </w:tcPr>
          <w:p w:rsidR="00D97FB6" w:rsidRDefault="00D97FB6" w:rsidP="00FB5636">
            <w:pPr>
              <w:tabs>
                <w:tab w:val="left" w:pos="7655"/>
              </w:tabs>
              <w:jc w:val="center"/>
            </w:pPr>
            <w:r>
              <w:t>03.09.2018</w:t>
            </w:r>
          </w:p>
        </w:tc>
        <w:tc>
          <w:tcPr>
            <w:tcW w:w="1701" w:type="dxa"/>
            <w:vAlign w:val="center"/>
          </w:tcPr>
          <w:p w:rsidR="00D97FB6" w:rsidRDefault="00D97FB6" w:rsidP="00FB5636">
            <w:pPr>
              <w:tabs>
                <w:tab w:val="left" w:pos="7655"/>
              </w:tabs>
              <w:jc w:val="center"/>
            </w:pPr>
          </w:p>
        </w:tc>
        <w:tc>
          <w:tcPr>
            <w:tcW w:w="3261" w:type="dxa"/>
            <w:vAlign w:val="center"/>
          </w:tcPr>
          <w:p w:rsidR="00D97FB6" w:rsidRDefault="00D97FB6" w:rsidP="00FB5636">
            <w:pPr>
              <w:tabs>
                <w:tab w:val="left" w:pos="7655"/>
              </w:tabs>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D97FB6" w:rsidRDefault="00D97FB6" w:rsidP="00FB5636">
            <w:pPr>
              <w:tabs>
                <w:tab w:val="left" w:pos="7655"/>
              </w:tabs>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D97FB6" w:rsidRDefault="006F0563" w:rsidP="00FB5636">
            <w:pPr>
              <w:tabs>
                <w:tab w:val="left" w:pos="7655"/>
              </w:tabs>
              <w:jc w:val="center"/>
            </w:pPr>
            <w:r>
              <w:rPr>
                <w:noProof/>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421005</wp:posOffset>
                  </wp:positionV>
                  <wp:extent cx="906780" cy="646430"/>
                  <wp:effectExtent l="0" t="0" r="0" b="0"/>
                  <wp:wrapNone/>
                  <wp:docPr id="6"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3537" w:rsidRDefault="00843537" w:rsidP="00843537"/>
    <w:p w:rsidR="00A44489" w:rsidRDefault="00A44489"/>
    <w:sectPr w:rsidR="00A44489"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705" w:rsidRDefault="007B3705">
      <w:r>
        <w:separator/>
      </w:r>
    </w:p>
  </w:endnote>
  <w:endnote w:type="continuationSeparator" w:id="0">
    <w:p w:rsidR="007B3705" w:rsidRDefault="007B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705" w:rsidRDefault="007B3705">
      <w:r>
        <w:separator/>
      </w:r>
    </w:p>
  </w:footnote>
  <w:footnote w:type="continuationSeparator" w:id="0">
    <w:p w:rsidR="007B3705" w:rsidRDefault="007B37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522" w:rsidRDefault="00B31522">
    <w:pPr>
      <w:pStyle w:val="ad"/>
      <w:jc w:val="center"/>
    </w:pPr>
    <w:r>
      <w:fldChar w:fldCharType="begin"/>
    </w:r>
    <w:r>
      <w:instrText xml:space="preserve"> PAGE   \* MERGEFORMAT </w:instrText>
    </w:r>
    <w:r>
      <w:fldChar w:fldCharType="separate"/>
    </w:r>
    <w:r w:rsidR="006F0563">
      <w:rPr>
        <w:noProof/>
      </w:rPr>
      <w:t>2</w:t>
    </w:r>
    <w:r>
      <w:fldChar w:fldCharType="end"/>
    </w:r>
  </w:p>
  <w:p w:rsidR="00B31522" w:rsidRDefault="00B31522">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2BB475D"/>
    <w:multiLevelType w:val="hybridMultilevel"/>
    <w:tmpl w:val="10920C82"/>
    <w:lvl w:ilvl="0" w:tplc="2DF6835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4" w15:restartNumberingAfterBreak="0">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6" w15:restartNumberingAfterBreak="0">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15:restartNumberingAfterBreak="0">
    <w:nsid w:val="26DC736D"/>
    <w:multiLevelType w:val="multilevel"/>
    <w:tmpl w:val="D54C7E62"/>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15:restartNumberingAfterBreak="0">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0" w15:restartNumberingAfterBreak="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15:restartNumberingAfterBreak="0">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15:restartNumberingAfterBreak="0">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3"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15:restartNumberingAfterBreak="0">
    <w:nsid w:val="3C8B6FEC"/>
    <w:multiLevelType w:val="hybridMultilevel"/>
    <w:tmpl w:val="4772483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5"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6" w15:restartNumberingAfterBreak="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17" w15:restartNumberingAfterBreak="0">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58A21930"/>
    <w:multiLevelType w:val="hybridMultilevel"/>
    <w:tmpl w:val="2D906D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5DB12BFD"/>
    <w:multiLevelType w:val="hybridMultilevel"/>
    <w:tmpl w:val="F94C599A"/>
    <w:lvl w:ilvl="0" w:tplc="02CE19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3" w15:restartNumberingAfterBreak="0">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15:restartNumberingAfterBreak="0">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7" w15:restartNumberingAfterBreak="0">
    <w:nsid w:val="6F8C2757"/>
    <w:multiLevelType w:val="hybridMultilevel"/>
    <w:tmpl w:val="FC20D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8325A3"/>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1" w15:restartNumberingAfterBreak="0">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3" w15:restartNumberingAfterBreak="0">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8"/>
  </w:num>
  <w:num w:numId="2">
    <w:abstractNumId w:val="19"/>
  </w:num>
  <w:num w:numId="3">
    <w:abstractNumId w:val="7"/>
  </w:num>
  <w:num w:numId="4">
    <w:abstractNumId w:val="33"/>
  </w:num>
  <w:num w:numId="5">
    <w:abstractNumId w:val="4"/>
  </w:num>
  <w:num w:numId="6">
    <w:abstractNumId w:val="23"/>
  </w:num>
  <w:num w:numId="7">
    <w:abstractNumId w:val="1"/>
  </w:num>
  <w:num w:numId="8">
    <w:abstractNumId w:val="26"/>
  </w:num>
  <w:num w:numId="9">
    <w:abstractNumId w:val="14"/>
  </w:num>
  <w:num w:numId="10">
    <w:abstractNumId w:val="12"/>
  </w:num>
  <w:num w:numId="11">
    <w:abstractNumId w:val="9"/>
  </w:num>
  <w:num w:numId="12">
    <w:abstractNumId w:val="5"/>
  </w:num>
  <w:num w:numId="13">
    <w:abstractNumId w:val="6"/>
  </w:num>
  <w:num w:numId="14">
    <w:abstractNumId w:val="2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18"/>
  </w:num>
  <w:num w:numId="20">
    <w:abstractNumId w:val="3"/>
  </w:num>
  <w:num w:numId="21">
    <w:abstractNumId w:val="1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2"/>
  </w:num>
  <w:num w:numId="28">
    <w:abstractNumId w:val="8"/>
  </w:num>
  <w:num w:numId="29">
    <w:abstractNumId w:val="29"/>
  </w:num>
  <w:num w:numId="30">
    <w:abstractNumId w:val="27"/>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37"/>
    <w:rsid w:val="00010C64"/>
    <w:rsid w:val="00013199"/>
    <w:rsid w:val="00032D82"/>
    <w:rsid w:val="00060B53"/>
    <w:rsid w:val="00070298"/>
    <w:rsid w:val="00080521"/>
    <w:rsid w:val="00090B27"/>
    <w:rsid w:val="00095033"/>
    <w:rsid w:val="000A47BC"/>
    <w:rsid w:val="000A4923"/>
    <w:rsid w:val="000A52F4"/>
    <w:rsid w:val="000B36E9"/>
    <w:rsid w:val="000D7DB2"/>
    <w:rsid w:val="00127FD4"/>
    <w:rsid w:val="00136DD1"/>
    <w:rsid w:val="00145395"/>
    <w:rsid w:val="001A254A"/>
    <w:rsid w:val="001D35AB"/>
    <w:rsid w:val="001D4E16"/>
    <w:rsid w:val="001F1D2A"/>
    <w:rsid w:val="002233AC"/>
    <w:rsid w:val="00265C1A"/>
    <w:rsid w:val="002711F5"/>
    <w:rsid w:val="002764B7"/>
    <w:rsid w:val="0028285A"/>
    <w:rsid w:val="00286EA7"/>
    <w:rsid w:val="002B085A"/>
    <w:rsid w:val="002B3916"/>
    <w:rsid w:val="002B7478"/>
    <w:rsid w:val="002D6165"/>
    <w:rsid w:val="002D6CBA"/>
    <w:rsid w:val="002E6FB4"/>
    <w:rsid w:val="003012CA"/>
    <w:rsid w:val="0031664B"/>
    <w:rsid w:val="003220AE"/>
    <w:rsid w:val="00382C57"/>
    <w:rsid w:val="003C5670"/>
    <w:rsid w:val="003F5402"/>
    <w:rsid w:val="004017FC"/>
    <w:rsid w:val="00452A54"/>
    <w:rsid w:val="00465DE8"/>
    <w:rsid w:val="00477EB1"/>
    <w:rsid w:val="004C44A6"/>
    <w:rsid w:val="004C7057"/>
    <w:rsid w:val="004D7028"/>
    <w:rsid w:val="004D726A"/>
    <w:rsid w:val="004F2424"/>
    <w:rsid w:val="0056343C"/>
    <w:rsid w:val="005747D6"/>
    <w:rsid w:val="005D0059"/>
    <w:rsid w:val="00615BD9"/>
    <w:rsid w:val="00641583"/>
    <w:rsid w:val="006421E8"/>
    <w:rsid w:val="00653113"/>
    <w:rsid w:val="00664486"/>
    <w:rsid w:val="006721A9"/>
    <w:rsid w:val="0069281A"/>
    <w:rsid w:val="006A4A44"/>
    <w:rsid w:val="006D4499"/>
    <w:rsid w:val="006F0563"/>
    <w:rsid w:val="006F3091"/>
    <w:rsid w:val="007141D4"/>
    <w:rsid w:val="00732B9D"/>
    <w:rsid w:val="007337C4"/>
    <w:rsid w:val="0073734E"/>
    <w:rsid w:val="007845BE"/>
    <w:rsid w:val="007B3705"/>
    <w:rsid w:val="007D0C9E"/>
    <w:rsid w:val="007D14CB"/>
    <w:rsid w:val="007D70FA"/>
    <w:rsid w:val="008072EB"/>
    <w:rsid w:val="008134BB"/>
    <w:rsid w:val="00841550"/>
    <w:rsid w:val="008432CF"/>
    <w:rsid w:val="00843537"/>
    <w:rsid w:val="008467A6"/>
    <w:rsid w:val="0085112B"/>
    <w:rsid w:val="00877514"/>
    <w:rsid w:val="0089494C"/>
    <w:rsid w:val="008D66A7"/>
    <w:rsid w:val="008E4900"/>
    <w:rsid w:val="009444FB"/>
    <w:rsid w:val="00947FD2"/>
    <w:rsid w:val="00952B22"/>
    <w:rsid w:val="00953663"/>
    <w:rsid w:val="0095437F"/>
    <w:rsid w:val="0098309E"/>
    <w:rsid w:val="009C4D5E"/>
    <w:rsid w:val="009D3B9C"/>
    <w:rsid w:val="009D7A93"/>
    <w:rsid w:val="009E729A"/>
    <w:rsid w:val="009F3D9C"/>
    <w:rsid w:val="009F48BC"/>
    <w:rsid w:val="00A04B66"/>
    <w:rsid w:val="00A34D88"/>
    <w:rsid w:val="00A44489"/>
    <w:rsid w:val="00A45461"/>
    <w:rsid w:val="00A51A87"/>
    <w:rsid w:val="00A55DAD"/>
    <w:rsid w:val="00A66377"/>
    <w:rsid w:val="00A80E36"/>
    <w:rsid w:val="00AB61EF"/>
    <w:rsid w:val="00AD0837"/>
    <w:rsid w:val="00B31522"/>
    <w:rsid w:val="00B3382A"/>
    <w:rsid w:val="00B50AD7"/>
    <w:rsid w:val="00B84107"/>
    <w:rsid w:val="00B9094D"/>
    <w:rsid w:val="00BF6F58"/>
    <w:rsid w:val="00C10CF8"/>
    <w:rsid w:val="00C64F8A"/>
    <w:rsid w:val="00C87EC7"/>
    <w:rsid w:val="00C97D96"/>
    <w:rsid w:val="00CE53CC"/>
    <w:rsid w:val="00D00D02"/>
    <w:rsid w:val="00D22C37"/>
    <w:rsid w:val="00D2327C"/>
    <w:rsid w:val="00D30366"/>
    <w:rsid w:val="00D73830"/>
    <w:rsid w:val="00D812CD"/>
    <w:rsid w:val="00D824A3"/>
    <w:rsid w:val="00D92519"/>
    <w:rsid w:val="00D97FB6"/>
    <w:rsid w:val="00DA36C9"/>
    <w:rsid w:val="00DB0AE3"/>
    <w:rsid w:val="00DB3557"/>
    <w:rsid w:val="00DD15CC"/>
    <w:rsid w:val="00DE5D71"/>
    <w:rsid w:val="00DF0AA5"/>
    <w:rsid w:val="00E026D8"/>
    <w:rsid w:val="00E06053"/>
    <w:rsid w:val="00E17EBF"/>
    <w:rsid w:val="00E213F8"/>
    <w:rsid w:val="00E327AC"/>
    <w:rsid w:val="00E76102"/>
    <w:rsid w:val="00E85242"/>
    <w:rsid w:val="00E95B08"/>
    <w:rsid w:val="00ED5099"/>
    <w:rsid w:val="00EE6E61"/>
    <w:rsid w:val="00EE7212"/>
    <w:rsid w:val="00EF2483"/>
    <w:rsid w:val="00F136F6"/>
    <w:rsid w:val="00F51B90"/>
    <w:rsid w:val="00F51E48"/>
    <w:rsid w:val="00F638F2"/>
    <w:rsid w:val="00F6406B"/>
    <w:rsid w:val="00F8554B"/>
    <w:rsid w:val="00FA20B9"/>
    <w:rsid w:val="00FB5636"/>
    <w:rsid w:val="00FC282A"/>
    <w:rsid w:val="00FC4E96"/>
    <w:rsid w:val="00FC715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D7EB01E-13F5-41A3-BB5B-BDAF9831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41">
    <w:name w:val="Заголовок Знак4"/>
    <w:link w:val="af3"/>
    <w:uiPriority w:val="99"/>
    <w:locked/>
    <w:rsid w:val="00843537"/>
    <w:rPr>
      <w:sz w:val="28"/>
      <w:lang w:val="x-none" w:eastAsia="ru-RU"/>
    </w:rPr>
  </w:style>
  <w:style w:type="paragraph" w:styleId="af3">
    <w:name w:val="Title"/>
    <w:basedOn w:val="a"/>
    <w:link w:val="41"/>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Заголовок Знак"/>
    <w:basedOn w:val="a0"/>
    <w:uiPriority w:val="10"/>
    <w:rPr>
      <w:rFonts w:asciiTheme="majorHAnsi" w:eastAsiaTheme="majorEastAsia" w:hAnsiTheme="majorHAnsi" w:cstheme="majorBidi"/>
      <w:b/>
      <w:bCs/>
      <w:kern w:val="28"/>
      <w:sz w:val="32"/>
      <w:szCs w:val="32"/>
      <w:lang w:eastAsia="ar-SA"/>
    </w:rPr>
  </w:style>
  <w:style w:type="character" w:customStyle="1" w:styleId="5">
    <w:name w:val="Заголовок Знак5"/>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Название Знак"/>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23">
    <w:name w:val="Заголовок Знак2"/>
    <w:basedOn w:val="a0"/>
    <w:uiPriority w:val="99"/>
    <w:rPr>
      <w:rFonts w:ascii="Cambria" w:hAnsi="Cambria" w:cs="Cambria"/>
      <w:b/>
      <w:bCs/>
      <w:kern w:val="28"/>
      <w:sz w:val="32"/>
      <w:szCs w:val="32"/>
      <w:lang w:val="x-none" w:eastAsia="ar-SA" w:bidi="ar-SA"/>
    </w:rPr>
  </w:style>
  <w:style w:type="character" w:customStyle="1" w:styleId="35">
    <w:name w:val="Заголовок Знак3"/>
    <w:basedOn w:val="a0"/>
    <w:uiPriority w:val="99"/>
    <w:rPr>
      <w:rFonts w:ascii="Cambria" w:hAnsi="Cambria" w:cs="Cambria"/>
      <w:b/>
      <w:bCs/>
      <w:kern w:val="28"/>
      <w:sz w:val="32"/>
      <w:szCs w:val="32"/>
      <w:lang w:val="x-none" w:eastAsia="ar-SA" w:bidi="ar-SA"/>
    </w:rPr>
  </w:style>
  <w:style w:type="character" w:customStyle="1" w:styleId="24">
    <w:name w:val="Название Знак2"/>
    <w:basedOn w:val="a0"/>
    <w:uiPriority w:val="99"/>
    <w:rPr>
      <w:rFonts w:ascii="Cambria" w:hAnsi="Cambria" w:cs="Cambria"/>
      <w:b/>
      <w:bCs/>
      <w:kern w:val="28"/>
      <w:sz w:val="32"/>
      <w:szCs w:val="32"/>
      <w:lang w:val="x-none" w:eastAsia="ar-SA" w:bidi="ar-SA"/>
    </w:rPr>
  </w:style>
  <w:style w:type="character" w:customStyle="1" w:styleId="8">
    <w:name w:val="Название Знак8"/>
    <w:basedOn w:val="a0"/>
    <w:uiPriority w:val="99"/>
    <w:rPr>
      <w:rFonts w:ascii="Cambria" w:hAnsi="Cambria" w:cs="Cambria"/>
      <w:b/>
      <w:bCs/>
      <w:kern w:val="28"/>
      <w:sz w:val="32"/>
      <w:szCs w:val="32"/>
      <w:lang w:val="x-none" w:eastAsia="ar-SA" w:bidi="ar-SA"/>
    </w:rPr>
  </w:style>
  <w:style w:type="character" w:customStyle="1" w:styleId="7">
    <w:name w:val="Название Знак7"/>
    <w:basedOn w:val="a0"/>
    <w:uiPriority w:val="99"/>
    <w:rPr>
      <w:rFonts w:ascii="Cambria" w:hAnsi="Cambria" w:cs="Cambria"/>
      <w:b/>
      <w:bCs/>
      <w:kern w:val="28"/>
      <w:sz w:val="32"/>
      <w:szCs w:val="32"/>
      <w:lang w:val="x-none" w:eastAsia="ar-SA" w:bidi="ar-SA"/>
    </w:rPr>
  </w:style>
  <w:style w:type="character" w:customStyle="1" w:styleId="6">
    <w:name w:val="Название Знак6"/>
    <w:basedOn w:val="a0"/>
    <w:uiPriority w:val="99"/>
    <w:rPr>
      <w:rFonts w:ascii="Cambria" w:hAnsi="Cambria" w:cs="Cambria"/>
      <w:b/>
      <w:bCs/>
      <w:kern w:val="28"/>
      <w:sz w:val="32"/>
      <w:szCs w:val="32"/>
      <w:lang w:val="x-none" w:eastAsia="ar-SA" w:bidi="ar-SA"/>
    </w:rPr>
  </w:style>
  <w:style w:type="character" w:customStyle="1" w:styleId="50">
    <w:name w:val="Название Знак5"/>
    <w:basedOn w:val="a0"/>
    <w:uiPriority w:val="99"/>
    <w:rPr>
      <w:rFonts w:ascii="Cambria" w:hAnsi="Cambria" w:cs="Cambria"/>
      <w:b/>
      <w:bCs/>
      <w:kern w:val="28"/>
      <w:sz w:val="32"/>
      <w:szCs w:val="32"/>
      <w:lang w:val="x-none" w:eastAsia="ar-SA" w:bidi="ar-SA"/>
    </w:rPr>
  </w:style>
  <w:style w:type="character" w:customStyle="1" w:styleId="42">
    <w:name w:val="Название Знак4"/>
    <w:basedOn w:val="a0"/>
    <w:uiPriority w:val="99"/>
    <w:rPr>
      <w:rFonts w:ascii="Cambria" w:hAnsi="Cambria" w:cs="Cambria"/>
      <w:b/>
      <w:bCs/>
      <w:kern w:val="28"/>
      <w:sz w:val="32"/>
      <w:szCs w:val="32"/>
      <w:lang w:val="x-none" w:eastAsia="ar-SA" w:bidi="ar-SA"/>
    </w:rPr>
  </w:style>
  <w:style w:type="character" w:customStyle="1" w:styleId="36">
    <w:name w:val="Название Знак3"/>
    <w:basedOn w:val="a0"/>
    <w:uiPriority w:val="99"/>
    <w:rPr>
      <w:rFonts w:ascii="Cambria" w:hAnsi="Cambria" w:cs="Cambria"/>
      <w:b/>
      <w:bCs/>
      <w:kern w:val="28"/>
      <w:sz w:val="32"/>
      <w:szCs w:val="32"/>
      <w:lang w:val="x-none" w:eastAsia="ar-SA" w:bidi="ar-SA"/>
    </w:rPr>
  </w:style>
  <w:style w:type="character" w:customStyle="1" w:styleId="15">
    <w:name w:val="Заголовок Знак1"/>
    <w:basedOn w:val="a0"/>
    <w:uiPriority w:val="99"/>
    <w:rPr>
      <w:rFonts w:ascii="Cambria" w:hAnsi="Cambria" w:cs="Cambria"/>
      <w:b/>
      <w:bCs/>
      <w:kern w:val="28"/>
      <w:sz w:val="32"/>
      <w:szCs w:val="32"/>
      <w:lang w:val="x-none" w:eastAsia="ar-SA" w:bidi="ar-SA"/>
    </w:rPr>
  </w:style>
  <w:style w:type="character" w:customStyle="1" w:styleId="16">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5">
    <w:name w:val="Абзац списка2"/>
    <w:basedOn w:val="a"/>
    <w:uiPriority w:val="99"/>
    <w:rsid w:val="00843537"/>
    <w:pPr>
      <w:ind w:left="720"/>
    </w:pPr>
  </w:style>
  <w:style w:type="paragraph" w:styleId="26">
    <w:name w:val="List 2"/>
    <w:basedOn w:val="a"/>
    <w:uiPriority w:val="99"/>
    <w:rsid w:val="00843537"/>
    <w:pPr>
      <w:suppressAutoHyphens w:val="0"/>
      <w:ind w:left="566" w:hanging="283"/>
    </w:pPr>
    <w:rPr>
      <w:sz w:val="20"/>
      <w:szCs w:val="20"/>
      <w:lang w:eastAsia="ru-RU"/>
    </w:rPr>
  </w:style>
  <w:style w:type="paragraph" w:customStyle="1" w:styleId="27">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99"/>
    <w:qFormat/>
    <w:rsid w:val="00843537"/>
    <w:pPr>
      <w:ind w:left="720"/>
    </w:pPr>
  </w:style>
  <w:style w:type="character" w:styleId="af7">
    <w:name w:val="page number"/>
    <w:basedOn w:val="a0"/>
    <w:uiPriority w:val="99"/>
    <w:rsid w:val="00843537"/>
    <w:rPr>
      <w:rFonts w:cs="Times New Roman"/>
    </w:rPr>
  </w:style>
  <w:style w:type="paragraph" w:styleId="28">
    <w:name w:val="Body Text 2"/>
    <w:basedOn w:val="a"/>
    <w:link w:val="29"/>
    <w:uiPriority w:val="99"/>
    <w:rsid w:val="00843537"/>
    <w:pPr>
      <w:spacing w:after="120" w:line="480" w:lineRule="auto"/>
    </w:pPr>
  </w:style>
  <w:style w:type="character" w:customStyle="1" w:styleId="29">
    <w:name w:val="Основной текст 2 Знак"/>
    <w:basedOn w:val="a0"/>
    <w:link w:val="28"/>
    <w:uiPriority w:val="99"/>
    <w:locked/>
    <w:rsid w:val="00843537"/>
    <w:rPr>
      <w:rFonts w:ascii="Times New Roman" w:hAnsi="Times New Roman" w:cs="Times New Roman"/>
      <w:sz w:val="24"/>
      <w:szCs w:val="24"/>
      <w:lang w:val="x-none" w:eastAsia="ar-SA" w:bidi="ar-SA"/>
    </w:rPr>
  </w:style>
  <w:style w:type="character" w:customStyle="1" w:styleId="17">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462848">
      <w:marLeft w:val="0"/>
      <w:marRight w:val="0"/>
      <w:marTop w:val="0"/>
      <w:marBottom w:val="0"/>
      <w:divBdr>
        <w:top w:val="none" w:sz="0" w:space="0" w:color="auto"/>
        <w:left w:val="none" w:sz="0" w:space="0" w:color="auto"/>
        <w:bottom w:val="none" w:sz="0" w:space="0" w:color="auto"/>
        <w:right w:val="none" w:sz="0" w:space="0" w:color="auto"/>
      </w:divBdr>
    </w:div>
    <w:div w:id="1825462849">
      <w:marLeft w:val="0"/>
      <w:marRight w:val="0"/>
      <w:marTop w:val="0"/>
      <w:marBottom w:val="0"/>
      <w:divBdr>
        <w:top w:val="none" w:sz="0" w:space="0" w:color="auto"/>
        <w:left w:val="none" w:sz="0" w:space="0" w:color="auto"/>
        <w:bottom w:val="none" w:sz="0" w:space="0" w:color="auto"/>
        <w:right w:val="none" w:sz="0" w:space="0" w:color="auto"/>
      </w:divBdr>
    </w:div>
    <w:div w:id="1825462850">
      <w:marLeft w:val="0"/>
      <w:marRight w:val="0"/>
      <w:marTop w:val="0"/>
      <w:marBottom w:val="0"/>
      <w:divBdr>
        <w:top w:val="none" w:sz="0" w:space="0" w:color="auto"/>
        <w:left w:val="none" w:sz="0" w:space="0" w:color="auto"/>
        <w:bottom w:val="none" w:sz="0" w:space="0" w:color="auto"/>
        <w:right w:val="none" w:sz="0" w:space="0" w:color="auto"/>
      </w:divBdr>
    </w:div>
    <w:div w:id="1825462851">
      <w:marLeft w:val="0"/>
      <w:marRight w:val="0"/>
      <w:marTop w:val="0"/>
      <w:marBottom w:val="0"/>
      <w:divBdr>
        <w:top w:val="none" w:sz="0" w:space="0" w:color="auto"/>
        <w:left w:val="none" w:sz="0" w:space="0" w:color="auto"/>
        <w:bottom w:val="none" w:sz="0" w:space="0" w:color="auto"/>
        <w:right w:val="none" w:sz="0" w:space="0" w:color="auto"/>
      </w:divBdr>
    </w:div>
    <w:div w:id="1825462852">
      <w:marLeft w:val="0"/>
      <w:marRight w:val="0"/>
      <w:marTop w:val="0"/>
      <w:marBottom w:val="0"/>
      <w:divBdr>
        <w:top w:val="none" w:sz="0" w:space="0" w:color="auto"/>
        <w:left w:val="none" w:sz="0" w:space="0" w:color="auto"/>
        <w:bottom w:val="none" w:sz="0" w:space="0" w:color="auto"/>
        <w:right w:val="none" w:sz="0" w:space="0" w:color="auto"/>
      </w:divBdr>
    </w:div>
    <w:div w:id="1825462853">
      <w:marLeft w:val="0"/>
      <w:marRight w:val="0"/>
      <w:marTop w:val="0"/>
      <w:marBottom w:val="0"/>
      <w:divBdr>
        <w:top w:val="none" w:sz="0" w:space="0" w:color="auto"/>
        <w:left w:val="none" w:sz="0" w:space="0" w:color="auto"/>
        <w:bottom w:val="none" w:sz="0" w:space="0" w:color="auto"/>
        <w:right w:val="none" w:sz="0" w:space="0" w:color="auto"/>
      </w:divBdr>
    </w:div>
    <w:div w:id="1825462854">
      <w:marLeft w:val="0"/>
      <w:marRight w:val="0"/>
      <w:marTop w:val="0"/>
      <w:marBottom w:val="0"/>
      <w:divBdr>
        <w:top w:val="none" w:sz="0" w:space="0" w:color="auto"/>
        <w:left w:val="none" w:sz="0" w:space="0" w:color="auto"/>
        <w:bottom w:val="none" w:sz="0" w:space="0" w:color="auto"/>
        <w:right w:val="none" w:sz="0" w:space="0" w:color="auto"/>
      </w:divBdr>
    </w:div>
    <w:div w:id="1825462855">
      <w:marLeft w:val="0"/>
      <w:marRight w:val="0"/>
      <w:marTop w:val="0"/>
      <w:marBottom w:val="0"/>
      <w:divBdr>
        <w:top w:val="none" w:sz="0" w:space="0" w:color="auto"/>
        <w:left w:val="none" w:sz="0" w:space="0" w:color="auto"/>
        <w:bottom w:val="none" w:sz="0" w:space="0" w:color="auto"/>
        <w:right w:val="none" w:sz="0" w:space="0" w:color="auto"/>
      </w:divBdr>
    </w:div>
    <w:div w:id="1825462856">
      <w:marLeft w:val="0"/>
      <w:marRight w:val="0"/>
      <w:marTop w:val="0"/>
      <w:marBottom w:val="0"/>
      <w:divBdr>
        <w:top w:val="none" w:sz="0" w:space="0" w:color="auto"/>
        <w:left w:val="none" w:sz="0" w:space="0" w:color="auto"/>
        <w:bottom w:val="none" w:sz="0" w:space="0" w:color="auto"/>
        <w:right w:val="none" w:sz="0" w:space="0" w:color="auto"/>
      </w:divBdr>
    </w:div>
    <w:div w:id="1825462857">
      <w:marLeft w:val="0"/>
      <w:marRight w:val="0"/>
      <w:marTop w:val="0"/>
      <w:marBottom w:val="0"/>
      <w:divBdr>
        <w:top w:val="none" w:sz="0" w:space="0" w:color="auto"/>
        <w:left w:val="none" w:sz="0" w:space="0" w:color="auto"/>
        <w:bottom w:val="none" w:sz="0" w:space="0" w:color="auto"/>
        <w:right w:val="none" w:sz="0" w:space="0" w:color="auto"/>
      </w:divBdr>
    </w:div>
    <w:div w:id="1825462858">
      <w:marLeft w:val="0"/>
      <w:marRight w:val="0"/>
      <w:marTop w:val="0"/>
      <w:marBottom w:val="0"/>
      <w:divBdr>
        <w:top w:val="none" w:sz="0" w:space="0" w:color="auto"/>
        <w:left w:val="none" w:sz="0" w:space="0" w:color="auto"/>
        <w:bottom w:val="none" w:sz="0" w:space="0" w:color="auto"/>
        <w:right w:val="none" w:sz="0" w:space="0" w:color="auto"/>
      </w:divBdr>
    </w:div>
    <w:div w:id="1825462859">
      <w:marLeft w:val="0"/>
      <w:marRight w:val="0"/>
      <w:marTop w:val="0"/>
      <w:marBottom w:val="0"/>
      <w:divBdr>
        <w:top w:val="none" w:sz="0" w:space="0" w:color="auto"/>
        <w:left w:val="none" w:sz="0" w:space="0" w:color="auto"/>
        <w:bottom w:val="none" w:sz="0" w:space="0" w:color="auto"/>
        <w:right w:val="none" w:sz="0" w:space="0" w:color="auto"/>
      </w:divBdr>
    </w:div>
    <w:div w:id="1825462860">
      <w:marLeft w:val="0"/>
      <w:marRight w:val="0"/>
      <w:marTop w:val="0"/>
      <w:marBottom w:val="0"/>
      <w:divBdr>
        <w:top w:val="none" w:sz="0" w:space="0" w:color="auto"/>
        <w:left w:val="none" w:sz="0" w:space="0" w:color="auto"/>
        <w:bottom w:val="none" w:sz="0" w:space="0" w:color="auto"/>
        <w:right w:val="none" w:sz="0" w:space="0" w:color="auto"/>
      </w:divBdr>
    </w:div>
    <w:div w:id="1825462861">
      <w:marLeft w:val="0"/>
      <w:marRight w:val="0"/>
      <w:marTop w:val="0"/>
      <w:marBottom w:val="0"/>
      <w:divBdr>
        <w:top w:val="none" w:sz="0" w:space="0" w:color="auto"/>
        <w:left w:val="none" w:sz="0" w:space="0" w:color="auto"/>
        <w:bottom w:val="none" w:sz="0" w:space="0" w:color="auto"/>
        <w:right w:val="none" w:sz="0" w:space="0" w:color="auto"/>
      </w:divBdr>
    </w:div>
    <w:div w:id="1825462862">
      <w:marLeft w:val="0"/>
      <w:marRight w:val="0"/>
      <w:marTop w:val="0"/>
      <w:marBottom w:val="0"/>
      <w:divBdr>
        <w:top w:val="none" w:sz="0" w:space="0" w:color="auto"/>
        <w:left w:val="none" w:sz="0" w:space="0" w:color="auto"/>
        <w:bottom w:val="none" w:sz="0" w:space="0" w:color="auto"/>
        <w:right w:val="none" w:sz="0" w:space="0" w:color="auto"/>
      </w:divBdr>
    </w:div>
    <w:div w:id="1825462863">
      <w:marLeft w:val="0"/>
      <w:marRight w:val="0"/>
      <w:marTop w:val="0"/>
      <w:marBottom w:val="0"/>
      <w:divBdr>
        <w:top w:val="none" w:sz="0" w:space="0" w:color="auto"/>
        <w:left w:val="none" w:sz="0" w:space="0" w:color="auto"/>
        <w:bottom w:val="none" w:sz="0" w:space="0" w:color="auto"/>
        <w:right w:val="none" w:sz="0" w:space="0" w:color="auto"/>
      </w:divBdr>
    </w:div>
    <w:div w:id="1825462864">
      <w:marLeft w:val="0"/>
      <w:marRight w:val="0"/>
      <w:marTop w:val="0"/>
      <w:marBottom w:val="0"/>
      <w:divBdr>
        <w:top w:val="none" w:sz="0" w:space="0" w:color="auto"/>
        <w:left w:val="none" w:sz="0" w:space="0" w:color="auto"/>
        <w:bottom w:val="none" w:sz="0" w:space="0" w:color="auto"/>
        <w:right w:val="none" w:sz="0" w:space="0" w:color="auto"/>
      </w:divBdr>
    </w:div>
    <w:div w:id="1825462865">
      <w:marLeft w:val="0"/>
      <w:marRight w:val="0"/>
      <w:marTop w:val="0"/>
      <w:marBottom w:val="0"/>
      <w:divBdr>
        <w:top w:val="none" w:sz="0" w:space="0" w:color="auto"/>
        <w:left w:val="none" w:sz="0" w:space="0" w:color="auto"/>
        <w:bottom w:val="none" w:sz="0" w:space="0" w:color="auto"/>
        <w:right w:val="none" w:sz="0" w:space="0" w:color="auto"/>
      </w:divBdr>
    </w:div>
    <w:div w:id="1825462866">
      <w:marLeft w:val="0"/>
      <w:marRight w:val="0"/>
      <w:marTop w:val="0"/>
      <w:marBottom w:val="0"/>
      <w:divBdr>
        <w:top w:val="none" w:sz="0" w:space="0" w:color="auto"/>
        <w:left w:val="none" w:sz="0" w:space="0" w:color="auto"/>
        <w:bottom w:val="none" w:sz="0" w:space="0" w:color="auto"/>
        <w:right w:val="none" w:sz="0" w:space="0" w:color="auto"/>
      </w:divBdr>
    </w:div>
    <w:div w:id="1825462867">
      <w:marLeft w:val="0"/>
      <w:marRight w:val="0"/>
      <w:marTop w:val="0"/>
      <w:marBottom w:val="0"/>
      <w:divBdr>
        <w:top w:val="none" w:sz="0" w:space="0" w:color="auto"/>
        <w:left w:val="none" w:sz="0" w:space="0" w:color="auto"/>
        <w:bottom w:val="none" w:sz="0" w:space="0" w:color="auto"/>
        <w:right w:val="none" w:sz="0" w:space="0" w:color="auto"/>
      </w:divBdr>
    </w:div>
    <w:div w:id="1825462868">
      <w:marLeft w:val="0"/>
      <w:marRight w:val="0"/>
      <w:marTop w:val="0"/>
      <w:marBottom w:val="0"/>
      <w:divBdr>
        <w:top w:val="none" w:sz="0" w:space="0" w:color="auto"/>
        <w:left w:val="none" w:sz="0" w:space="0" w:color="auto"/>
        <w:bottom w:val="none" w:sz="0" w:space="0" w:color="auto"/>
        <w:right w:val="none" w:sz="0" w:space="0" w:color="auto"/>
      </w:divBdr>
    </w:div>
    <w:div w:id="1825462869">
      <w:marLeft w:val="0"/>
      <w:marRight w:val="0"/>
      <w:marTop w:val="0"/>
      <w:marBottom w:val="0"/>
      <w:divBdr>
        <w:top w:val="none" w:sz="0" w:space="0" w:color="auto"/>
        <w:left w:val="none" w:sz="0" w:space="0" w:color="auto"/>
        <w:bottom w:val="none" w:sz="0" w:space="0" w:color="auto"/>
        <w:right w:val="none" w:sz="0" w:space="0" w:color="auto"/>
      </w:divBdr>
    </w:div>
    <w:div w:id="1825462870">
      <w:marLeft w:val="0"/>
      <w:marRight w:val="0"/>
      <w:marTop w:val="0"/>
      <w:marBottom w:val="0"/>
      <w:divBdr>
        <w:top w:val="none" w:sz="0" w:space="0" w:color="auto"/>
        <w:left w:val="none" w:sz="0" w:space="0" w:color="auto"/>
        <w:bottom w:val="none" w:sz="0" w:space="0" w:color="auto"/>
        <w:right w:val="none" w:sz="0" w:space="0" w:color="auto"/>
      </w:divBdr>
    </w:div>
    <w:div w:id="1825462871">
      <w:marLeft w:val="0"/>
      <w:marRight w:val="0"/>
      <w:marTop w:val="0"/>
      <w:marBottom w:val="0"/>
      <w:divBdr>
        <w:top w:val="none" w:sz="0" w:space="0" w:color="auto"/>
        <w:left w:val="none" w:sz="0" w:space="0" w:color="auto"/>
        <w:bottom w:val="none" w:sz="0" w:space="0" w:color="auto"/>
        <w:right w:val="none" w:sz="0" w:space="0" w:color="auto"/>
      </w:divBdr>
    </w:div>
    <w:div w:id="1825462872">
      <w:marLeft w:val="0"/>
      <w:marRight w:val="0"/>
      <w:marTop w:val="0"/>
      <w:marBottom w:val="0"/>
      <w:divBdr>
        <w:top w:val="none" w:sz="0" w:space="0" w:color="auto"/>
        <w:left w:val="none" w:sz="0" w:space="0" w:color="auto"/>
        <w:bottom w:val="none" w:sz="0" w:space="0" w:color="auto"/>
        <w:right w:val="none" w:sz="0" w:space="0" w:color="auto"/>
      </w:divBdr>
    </w:div>
    <w:div w:id="1825462873">
      <w:marLeft w:val="0"/>
      <w:marRight w:val="0"/>
      <w:marTop w:val="0"/>
      <w:marBottom w:val="0"/>
      <w:divBdr>
        <w:top w:val="none" w:sz="0" w:space="0" w:color="auto"/>
        <w:left w:val="none" w:sz="0" w:space="0" w:color="auto"/>
        <w:bottom w:val="none" w:sz="0" w:space="0" w:color="auto"/>
        <w:right w:val="none" w:sz="0" w:space="0" w:color="auto"/>
      </w:divBdr>
    </w:div>
    <w:div w:id="1825462874">
      <w:marLeft w:val="0"/>
      <w:marRight w:val="0"/>
      <w:marTop w:val="0"/>
      <w:marBottom w:val="0"/>
      <w:divBdr>
        <w:top w:val="none" w:sz="0" w:space="0" w:color="auto"/>
        <w:left w:val="none" w:sz="0" w:space="0" w:color="auto"/>
        <w:bottom w:val="none" w:sz="0" w:space="0" w:color="auto"/>
        <w:right w:val="none" w:sz="0" w:space="0" w:color="auto"/>
      </w:divBdr>
    </w:div>
    <w:div w:id="1825462875">
      <w:marLeft w:val="0"/>
      <w:marRight w:val="0"/>
      <w:marTop w:val="0"/>
      <w:marBottom w:val="0"/>
      <w:divBdr>
        <w:top w:val="none" w:sz="0" w:space="0" w:color="auto"/>
        <w:left w:val="none" w:sz="0" w:space="0" w:color="auto"/>
        <w:bottom w:val="none" w:sz="0" w:space="0" w:color="auto"/>
        <w:right w:val="none" w:sz="0" w:space="0" w:color="auto"/>
      </w:divBdr>
    </w:div>
    <w:div w:id="1825462876">
      <w:marLeft w:val="0"/>
      <w:marRight w:val="0"/>
      <w:marTop w:val="0"/>
      <w:marBottom w:val="0"/>
      <w:divBdr>
        <w:top w:val="none" w:sz="0" w:space="0" w:color="auto"/>
        <w:left w:val="none" w:sz="0" w:space="0" w:color="auto"/>
        <w:bottom w:val="none" w:sz="0" w:space="0" w:color="auto"/>
        <w:right w:val="none" w:sz="0" w:space="0" w:color="auto"/>
      </w:divBdr>
    </w:div>
    <w:div w:id="1825462877">
      <w:marLeft w:val="0"/>
      <w:marRight w:val="0"/>
      <w:marTop w:val="0"/>
      <w:marBottom w:val="0"/>
      <w:divBdr>
        <w:top w:val="none" w:sz="0" w:space="0" w:color="auto"/>
        <w:left w:val="none" w:sz="0" w:space="0" w:color="auto"/>
        <w:bottom w:val="none" w:sz="0" w:space="0" w:color="auto"/>
        <w:right w:val="none" w:sz="0" w:space="0" w:color="auto"/>
      </w:divBdr>
    </w:div>
    <w:div w:id="1825462878">
      <w:marLeft w:val="0"/>
      <w:marRight w:val="0"/>
      <w:marTop w:val="0"/>
      <w:marBottom w:val="0"/>
      <w:divBdr>
        <w:top w:val="none" w:sz="0" w:space="0" w:color="auto"/>
        <w:left w:val="none" w:sz="0" w:space="0" w:color="auto"/>
        <w:bottom w:val="none" w:sz="0" w:space="0" w:color="auto"/>
        <w:right w:val="none" w:sz="0" w:space="0" w:color="auto"/>
      </w:divBdr>
    </w:div>
    <w:div w:id="1825462879">
      <w:marLeft w:val="0"/>
      <w:marRight w:val="0"/>
      <w:marTop w:val="0"/>
      <w:marBottom w:val="0"/>
      <w:divBdr>
        <w:top w:val="none" w:sz="0" w:space="0" w:color="auto"/>
        <w:left w:val="none" w:sz="0" w:space="0" w:color="auto"/>
        <w:bottom w:val="none" w:sz="0" w:space="0" w:color="auto"/>
        <w:right w:val="none" w:sz="0" w:space="0" w:color="auto"/>
      </w:divBdr>
    </w:div>
    <w:div w:id="1825462880">
      <w:marLeft w:val="0"/>
      <w:marRight w:val="0"/>
      <w:marTop w:val="0"/>
      <w:marBottom w:val="0"/>
      <w:divBdr>
        <w:top w:val="none" w:sz="0" w:space="0" w:color="auto"/>
        <w:left w:val="none" w:sz="0" w:space="0" w:color="auto"/>
        <w:bottom w:val="none" w:sz="0" w:space="0" w:color="auto"/>
        <w:right w:val="none" w:sz="0" w:space="0" w:color="auto"/>
      </w:divBdr>
    </w:div>
    <w:div w:id="1825462881">
      <w:marLeft w:val="0"/>
      <w:marRight w:val="0"/>
      <w:marTop w:val="0"/>
      <w:marBottom w:val="0"/>
      <w:divBdr>
        <w:top w:val="none" w:sz="0" w:space="0" w:color="auto"/>
        <w:left w:val="none" w:sz="0" w:space="0" w:color="auto"/>
        <w:bottom w:val="none" w:sz="0" w:space="0" w:color="auto"/>
        <w:right w:val="none" w:sz="0" w:space="0" w:color="auto"/>
      </w:divBdr>
    </w:div>
    <w:div w:id="1825462882">
      <w:marLeft w:val="0"/>
      <w:marRight w:val="0"/>
      <w:marTop w:val="0"/>
      <w:marBottom w:val="0"/>
      <w:divBdr>
        <w:top w:val="none" w:sz="0" w:space="0" w:color="auto"/>
        <w:left w:val="none" w:sz="0" w:space="0" w:color="auto"/>
        <w:bottom w:val="none" w:sz="0" w:space="0" w:color="auto"/>
        <w:right w:val="none" w:sz="0" w:space="0" w:color="auto"/>
      </w:divBdr>
    </w:div>
    <w:div w:id="1825462883">
      <w:marLeft w:val="0"/>
      <w:marRight w:val="0"/>
      <w:marTop w:val="0"/>
      <w:marBottom w:val="0"/>
      <w:divBdr>
        <w:top w:val="none" w:sz="0" w:space="0" w:color="auto"/>
        <w:left w:val="none" w:sz="0" w:space="0" w:color="auto"/>
        <w:bottom w:val="none" w:sz="0" w:space="0" w:color="auto"/>
        <w:right w:val="none" w:sz="0" w:space="0" w:color="auto"/>
      </w:divBdr>
    </w:div>
    <w:div w:id="1825462884">
      <w:marLeft w:val="0"/>
      <w:marRight w:val="0"/>
      <w:marTop w:val="0"/>
      <w:marBottom w:val="0"/>
      <w:divBdr>
        <w:top w:val="none" w:sz="0" w:space="0" w:color="auto"/>
        <w:left w:val="none" w:sz="0" w:space="0" w:color="auto"/>
        <w:bottom w:val="none" w:sz="0" w:space="0" w:color="auto"/>
        <w:right w:val="none" w:sz="0" w:space="0" w:color="auto"/>
      </w:divBdr>
    </w:div>
    <w:div w:id="1825462885">
      <w:marLeft w:val="0"/>
      <w:marRight w:val="0"/>
      <w:marTop w:val="0"/>
      <w:marBottom w:val="0"/>
      <w:divBdr>
        <w:top w:val="none" w:sz="0" w:space="0" w:color="auto"/>
        <w:left w:val="none" w:sz="0" w:space="0" w:color="auto"/>
        <w:bottom w:val="none" w:sz="0" w:space="0" w:color="auto"/>
        <w:right w:val="none" w:sz="0" w:space="0" w:color="auto"/>
      </w:divBdr>
    </w:div>
    <w:div w:id="1825462886">
      <w:marLeft w:val="0"/>
      <w:marRight w:val="0"/>
      <w:marTop w:val="0"/>
      <w:marBottom w:val="0"/>
      <w:divBdr>
        <w:top w:val="none" w:sz="0" w:space="0" w:color="auto"/>
        <w:left w:val="none" w:sz="0" w:space="0" w:color="auto"/>
        <w:bottom w:val="none" w:sz="0" w:space="0" w:color="auto"/>
        <w:right w:val="none" w:sz="0" w:space="0" w:color="auto"/>
      </w:divBdr>
    </w:div>
    <w:div w:id="1825462887">
      <w:marLeft w:val="0"/>
      <w:marRight w:val="0"/>
      <w:marTop w:val="0"/>
      <w:marBottom w:val="0"/>
      <w:divBdr>
        <w:top w:val="none" w:sz="0" w:space="0" w:color="auto"/>
        <w:left w:val="none" w:sz="0" w:space="0" w:color="auto"/>
        <w:bottom w:val="none" w:sz="0" w:space="0" w:color="auto"/>
        <w:right w:val="none" w:sz="0" w:space="0" w:color="auto"/>
      </w:divBdr>
    </w:div>
    <w:div w:id="1825462888">
      <w:marLeft w:val="0"/>
      <w:marRight w:val="0"/>
      <w:marTop w:val="0"/>
      <w:marBottom w:val="0"/>
      <w:divBdr>
        <w:top w:val="none" w:sz="0" w:space="0" w:color="auto"/>
        <w:left w:val="none" w:sz="0" w:space="0" w:color="auto"/>
        <w:bottom w:val="none" w:sz="0" w:space="0" w:color="auto"/>
        <w:right w:val="none" w:sz="0" w:space="0" w:color="auto"/>
      </w:divBdr>
    </w:div>
    <w:div w:id="18254628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online.ru/book/teoriya-gosudarstva-i-prava-412444" TargetMode="External"/><Relationship Id="rId18" Type="http://schemas.openxmlformats.org/officeDocument/2006/relationships/hyperlink" Target="http://www.iprbookshop.ru/78627.html" TargetMode="External"/><Relationship Id="rId26" Type="http://schemas.openxmlformats.org/officeDocument/2006/relationships/hyperlink" Target="http://www.iprbooks.ru/" TargetMode="External"/><Relationship Id="rId39" Type="http://schemas.openxmlformats.org/officeDocument/2006/relationships/image" Target="media/image4.png"/><Relationship Id="rId21" Type="http://schemas.openxmlformats.org/officeDocument/2006/relationships/hyperlink" Target="http://obrnadzor.gov.ru/ru/" TargetMode="External"/><Relationship Id="rId34" Type="http://schemas.openxmlformats.org/officeDocument/2006/relationships/hyperlink" Target="http://www.supcourt.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iblio-online.ru/book/teoriya-gosudarstva-i-prava-v-2-ch-chast-1-421170" TargetMode="External"/><Relationship Id="rId20" Type="http://schemas.openxmlformats.org/officeDocument/2006/relationships/hyperlink" Target="http://xn--80abucjiibhv9a.xn--p1ai/" TargetMode="External"/><Relationship Id="rId29" Type="http://schemas.openxmlformats.org/officeDocument/2006/relationships/hyperlink" Target="http://pravo.gov.ru/index.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book/teoriya-gosudarstva-i-prava-v-2-t-tom-1-obschaya-chast-422370" TargetMode="External"/><Relationship Id="rId24" Type="http://schemas.openxmlformats.org/officeDocument/2006/relationships/hyperlink" Target="http://school-collection.edu.ru/" TargetMode="External"/><Relationship Id="rId32" Type="http://schemas.openxmlformats.org/officeDocument/2006/relationships/hyperlink" Target="https://&#1084;&#1074;&#1076;.&#1088;&#1092;/" TargetMode="External"/><Relationship Id="rId37" Type="http://schemas.openxmlformats.org/officeDocument/2006/relationships/hyperlink" Target="http://www.garant.r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blio-online.ru/book/teoriya-gosudarstva-i-prava-413666" TargetMode="External"/><Relationship Id="rId23" Type="http://schemas.openxmlformats.org/officeDocument/2006/relationships/hyperlink" Target="http://window.edu.ru/" TargetMode="External"/><Relationship Id="rId28" Type="http://schemas.openxmlformats.org/officeDocument/2006/relationships/hyperlink" Target="http://www.iprbookshop.ru/6951.html" TargetMode="External"/><Relationship Id="rId36" Type="http://schemas.openxmlformats.org/officeDocument/2006/relationships/hyperlink" Target="http://www.consultant.ru/about/" TargetMode="External"/><Relationship Id="rId10" Type="http://schemas.openxmlformats.org/officeDocument/2006/relationships/hyperlink" Target="https://biblio-online.ru/book/AB7630D7-F660-4049-99C4-C764CECE8E54/teoriya-gosudarstva-i-prava" TargetMode="External"/><Relationship Id="rId19" Type="http://schemas.openxmlformats.org/officeDocument/2006/relationships/hyperlink" Target="http://www.iprbookshop.ru/78044.html" TargetMode="External"/><Relationship Id="rId31" Type="http://schemas.openxmlformats.org/officeDocument/2006/relationships/hyperlink" Target="https://biblio-onlin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blio-online.ru/book/teoriya-gosudarstva-i-prava-413624" TargetMode="External"/><Relationship Id="rId22" Type="http://schemas.openxmlformats.org/officeDocument/2006/relationships/hyperlink" Target="http://www.edu.ru/" TargetMode="External"/><Relationship Id="rId27" Type="http://schemas.openxmlformats.org/officeDocument/2006/relationships/hyperlink" Target="https://biblio-online.ru/" TargetMode="External"/><Relationship Id="rId30" Type="http://schemas.openxmlformats.org/officeDocument/2006/relationships/hyperlink" Target="http://www.iprbooks.ru/" TargetMode="External"/><Relationship Id="rId35" Type="http://schemas.openxmlformats.org/officeDocument/2006/relationships/hyperlink" Target="http://www.cdep.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biblio-online.ru/book/teoriya-gosudarstva-i-prava-v-2-t-tom-2-osobennaya-chast-422371" TargetMode="External"/><Relationship Id="rId17" Type="http://schemas.openxmlformats.org/officeDocument/2006/relationships/hyperlink" Target="https://biblio-online.ru/book/teoriya-gosudarstva-i-prava-v-2-ch-chast-2-421299" TargetMode="External"/><Relationship Id="rId25" Type="http://schemas.openxmlformats.org/officeDocument/2006/relationships/hyperlink" Target="http://fcior.edu.ru/" TargetMode="External"/><Relationship Id="rId33" Type="http://schemas.openxmlformats.org/officeDocument/2006/relationships/hyperlink" Target="http://www.ks.rfnet.ru" TargetMode="External"/><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20158</Words>
  <Characters>114902</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134791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Dmitry Pyannikov</cp:lastModifiedBy>
  <cp:revision>2</cp:revision>
  <dcterms:created xsi:type="dcterms:W3CDTF">2019-05-28T18:38:00Z</dcterms:created>
  <dcterms:modified xsi:type="dcterms:W3CDTF">2019-05-28T18:38:00Z</dcterms:modified>
</cp:coreProperties>
</file>