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0BB" w:rsidRPr="0050420B" w:rsidRDefault="0093280D" w:rsidP="0050420B">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3;visibility:visible">
            <v:imagedata r:id="rId8" o:title="" gain="69719f"/>
          </v:shape>
        </w:pict>
      </w:r>
    </w:p>
    <w:p w:rsidR="008920BB" w:rsidRPr="0050420B" w:rsidRDefault="008920BB" w:rsidP="0050420B">
      <w:pPr>
        <w:jc w:val="center"/>
        <w:rPr>
          <w:b/>
          <w:bCs/>
        </w:rPr>
      </w:pPr>
    </w:p>
    <w:p w:rsidR="008920BB" w:rsidRPr="0050420B" w:rsidRDefault="008920BB" w:rsidP="0050420B">
      <w:pPr>
        <w:jc w:val="center"/>
        <w:rPr>
          <w:b/>
          <w:bCs/>
        </w:rPr>
      </w:pPr>
    </w:p>
    <w:p w:rsidR="008920BB" w:rsidRPr="0050420B" w:rsidRDefault="008920BB" w:rsidP="0050420B">
      <w:pPr>
        <w:jc w:val="center"/>
        <w:rPr>
          <w:b/>
          <w:bCs/>
        </w:rPr>
      </w:pPr>
      <w:r w:rsidRPr="0050420B">
        <w:rPr>
          <w:b/>
          <w:bCs/>
        </w:rPr>
        <w:t>Автономная некоммерческая образовательная организация</w:t>
      </w:r>
    </w:p>
    <w:p w:rsidR="008920BB" w:rsidRPr="0050420B" w:rsidRDefault="008920BB" w:rsidP="0050420B">
      <w:pPr>
        <w:jc w:val="center"/>
        <w:rPr>
          <w:b/>
          <w:bCs/>
        </w:rPr>
      </w:pPr>
      <w:r w:rsidRPr="0050420B">
        <w:rPr>
          <w:b/>
          <w:bCs/>
        </w:rPr>
        <w:t>высшего образования</w:t>
      </w:r>
    </w:p>
    <w:p w:rsidR="008920BB" w:rsidRPr="0050420B" w:rsidRDefault="008920BB" w:rsidP="0050420B">
      <w:pPr>
        <w:jc w:val="center"/>
        <w:rPr>
          <w:b/>
          <w:bCs/>
        </w:rPr>
      </w:pPr>
      <w:r w:rsidRPr="0050420B">
        <w:rPr>
          <w:b/>
          <w:bCs/>
        </w:rPr>
        <w:t>«Воронежский экономико-правовой институт»</w:t>
      </w:r>
    </w:p>
    <w:p w:rsidR="008920BB" w:rsidRPr="0050420B" w:rsidRDefault="008920BB" w:rsidP="0050420B">
      <w:pPr>
        <w:jc w:val="center"/>
        <w:rPr>
          <w:b/>
          <w:bCs/>
        </w:rPr>
      </w:pPr>
      <w:r w:rsidRPr="0050420B">
        <w:rPr>
          <w:b/>
          <w:bCs/>
        </w:rPr>
        <w:t>(АНОО ВО «ВЭПИ»)</w:t>
      </w:r>
    </w:p>
    <w:p w:rsidR="008920BB" w:rsidRPr="0050420B" w:rsidRDefault="008920BB" w:rsidP="0050420B">
      <w:pPr>
        <w:suppressAutoHyphens w:val="0"/>
        <w:ind w:left="5220"/>
        <w:rPr>
          <w:sz w:val="28"/>
          <w:szCs w:val="28"/>
          <w:lang w:eastAsia="ru-RU"/>
        </w:rPr>
      </w:pPr>
    </w:p>
    <w:p w:rsidR="008920BB" w:rsidRDefault="007F0AA2" w:rsidP="0050420B">
      <w:pPr>
        <w:tabs>
          <w:tab w:val="right" w:leader="underscore" w:pos="8505"/>
        </w:tabs>
        <w:suppressAutoHyphens w:val="0"/>
        <w:jc w:val="center"/>
        <w:rPr>
          <w:b/>
          <w:bCs/>
          <w:sz w:val="28"/>
          <w:szCs w:val="28"/>
          <w:lang w:eastAsia="ru-RU"/>
        </w:rPr>
      </w:pPr>
      <w:r>
        <w:pict>
          <v:shape id="_x0000_s1030" type="#_x0000_t75" style="position:absolute;margin-left:.15pt;margin-top:-.15pt;width:243pt;height:127.5pt;z-index:-1;mso-position-horizontal-relative:char;mso-position-vertical-relative:line" wrapcoords="-10 0 -10 21581 21600 21581 21600 0 -10 0">
            <v:imagedata r:id="rId9" o:title="1234"/>
            <w10:wrap type="tight"/>
          </v:shape>
        </w:pict>
      </w:r>
    </w:p>
    <w:p w:rsidR="007F0AA2" w:rsidRDefault="007F0AA2" w:rsidP="0050420B">
      <w:pPr>
        <w:tabs>
          <w:tab w:val="right" w:leader="underscore" w:pos="8505"/>
        </w:tabs>
        <w:suppressAutoHyphens w:val="0"/>
        <w:jc w:val="center"/>
        <w:rPr>
          <w:b/>
          <w:bCs/>
          <w:sz w:val="28"/>
          <w:szCs w:val="28"/>
          <w:lang w:eastAsia="ru-RU"/>
        </w:rPr>
      </w:pPr>
    </w:p>
    <w:p w:rsidR="007F0AA2" w:rsidRDefault="007F0AA2" w:rsidP="0050420B">
      <w:pPr>
        <w:tabs>
          <w:tab w:val="right" w:leader="underscore" w:pos="8505"/>
        </w:tabs>
        <w:suppressAutoHyphens w:val="0"/>
        <w:jc w:val="center"/>
        <w:rPr>
          <w:b/>
          <w:bCs/>
          <w:sz w:val="28"/>
          <w:szCs w:val="28"/>
          <w:lang w:eastAsia="ru-RU"/>
        </w:rPr>
      </w:pPr>
    </w:p>
    <w:p w:rsidR="007F0AA2" w:rsidRDefault="007F0AA2" w:rsidP="0050420B">
      <w:pPr>
        <w:tabs>
          <w:tab w:val="right" w:leader="underscore" w:pos="8505"/>
        </w:tabs>
        <w:suppressAutoHyphens w:val="0"/>
        <w:jc w:val="center"/>
        <w:rPr>
          <w:b/>
          <w:bCs/>
          <w:sz w:val="28"/>
          <w:szCs w:val="28"/>
          <w:lang w:eastAsia="ru-RU"/>
        </w:rPr>
      </w:pPr>
    </w:p>
    <w:p w:rsidR="007F0AA2" w:rsidRDefault="007F0AA2" w:rsidP="0050420B">
      <w:pPr>
        <w:tabs>
          <w:tab w:val="right" w:leader="underscore" w:pos="8505"/>
        </w:tabs>
        <w:suppressAutoHyphens w:val="0"/>
        <w:jc w:val="center"/>
        <w:rPr>
          <w:b/>
          <w:bCs/>
          <w:sz w:val="28"/>
          <w:szCs w:val="28"/>
          <w:lang w:eastAsia="ru-RU"/>
        </w:rPr>
      </w:pPr>
    </w:p>
    <w:p w:rsidR="007F0AA2" w:rsidRDefault="007F0AA2" w:rsidP="0050420B">
      <w:pPr>
        <w:tabs>
          <w:tab w:val="right" w:leader="underscore" w:pos="8505"/>
        </w:tabs>
        <w:suppressAutoHyphens w:val="0"/>
        <w:jc w:val="center"/>
        <w:rPr>
          <w:b/>
          <w:bCs/>
          <w:sz w:val="28"/>
          <w:szCs w:val="28"/>
          <w:lang w:eastAsia="ru-RU"/>
        </w:rPr>
      </w:pPr>
    </w:p>
    <w:p w:rsidR="007F0AA2" w:rsidRDefault="007F0AA2" w:rsidP="0050420B">
      <w:pPr>
        <w:tabs>
          <w:tab w:val="right" w:leader="underscore" w:pos="8505"/>
        </w:tabs>
        <w:suppressAutoHyphens w:val="0"/>
        <w:jc w:val="center"/>
        <w:rPr>
          <w:b/>
          <w:bCs/>
          <w:sz w:val="28"/>
          <w:szCs w:val="28"/>
          <w:lang w:eastAsia="ru-RU"/>
        </w:rPr>
      </w:pPr>
    </w:p>
    <w:p w:rsidR="007F0AA2" w:rsidRPr="0050420B" w:rsidRDefault="007F0AA2" w:rsidP="0050420B">
      <w:pPr>
        <w:tabs>
          <w:tab w:val="right" w:leader="underscore" w:pos="8505"/>
        </w:tabs>
        <w:suppressAutoHyphens w:val="0"/>
        <w:jc w:val="center"/>
        <w:rPr>
          <w:b/>
          <w:bCs/>
          <w:sz w:val="28"/>
          <w:szCs w:val="28"/>
          <w:lang w:eastAsia="ru-RU"/>
        </w:rPr>
      </w:pPr>
      <w:bookmarkStart w:id="0" w:name="_GoBack"/>
      <w:bookmarkEnd w:id="0"/>
    </w:p>
    <w:p w:rsidR="008920BB" w:rsidRPr="00A550F3" w:rsidRDefault="008920BB" w:rsidP="0050420B">
      <w:pPr>
        <w:tabs>
          <w:tab w:val="right" w:leader="underscore" w:pos="8505"/>
        </w:tabs>
        <w:suppressAutoHyphens w:val="0"/>
        <w:jc w:val="center"/>
        <w:rPr>
          <w:b/>
          <w:bCs/>
          <w:sz w:val="28"/>
          <w:szCs w:val="28"/>
          <w:lang w:eastAsia="ru-RU"/>
        </w:rPr>
      </w:pPr>
      <w:r w:rsidRPr="0050420B">
        <w:rPr>
          <w:b/>
          <w:bCs/>
          <w:sz w:val="28"/>
          <w:szCs w:val="28"/>
          <w:lang w:eastAsia="ru-RU"/>
        </w:rPr>
        <w:t xml:space="preserve">УЧЕБНО-МЕТОДИЧЕСКИЙ КОМПЛЕКС </w:t>
      </w:r>
      <w:r w:rsidRPr="0050420B">
        <w:rPr>
          <w:b/>
          <w:bCs/>
          <w:sz w:val="28"/>
          <w:szCs w:val="28"/>
          <w:lang w:eastAsia="ru-RU"/>
        </w:rPr>
        <w:br/>
        <w:t>ДИСЦИПЛИНЫ</w:t>
      </w:r>
      <w:r w:rsidRPr="00A550F3">
        <w:rPr>
          <w:b/>
          <w:bCs/>
          <w:sz w:val="28"/>
          <w:szCs w:val="28"/>
          <w:lang w:eastAsia="ru-RU"/>
        </w:rPr>
        <w:t>(МОДУЛЯ)</w:t>
      </w:r>
    </w:p>
    <w:p w:rsidR="008920BB" w:rsidRPr="0050420B" w:rsidRDefault="008920BB" w:rsidP="0050420B">
      <w:pPr>
        <w:tabs>
          <w:tab w:val="right" w:leader="underscore" w:pos="8505"/>
        </w:tabs>
        <w:suppressAutoHyphens w:val="0"/>
        <w:jc w:val="center"/>
        <w:rPr>
          <w:b/>
          <w:bCs/>
          <w:sz w:val="28"/>
          <w:szCs w:val="28"/>
          <w:lang w:eastAsia="ru-RU"/>
        </w:rPr>
      </w:pPr>
    </w:p>
    <w:p w:rsidR="008920BB" w:rsidRPr="0050420B" w:rsidRDefault="008920BB" w:rsidP="0050420B">
      <w:pPr>
        <w:tabs>
          <w:tab w:val="center" w:pos="4678"/>
          <w:tab w:val="left" w:pos="9354"/>
        </w:tabs>
        <w:suppressAutoHyphens w:val="0"/>
        <w:rPr>
          <w:sz w:val="28"/>
          <w:szCs w:val="28"/>
          <w:u w:val="single"/>
          <w:lang w:eastAsia="ru-RU"/>
        </w:rPr>
      </w:pPr>
      <w:r w:rsidRPr="0050420B">
        <w:rPr>
          <w:i/>
          <w:iCs/>
          <w:sz w:val="28"/>
          <w:szCs w:val="28"/>
          <w:u w:val="single"/>
          <w:lang w:eastAsia="ru-RU"/>
        </w:rPr>
        <w:tab/>
      </w:r>
      <w:r w:rsidRPr="0050420B">
        <w:rPr>
          <w:sz w:val="28"/>
          <w:szCs w:val="28"/>
          <w:u w:val="single"/>
          <w:lang w:eastAsia="ru-RU"/>
        </w:rPr>
        <w:t>Б1.Б.08 Конституционное право</w:t>
      </w:r>
      <w:r w:rsidRPr="0050420B">
        <w:rPr>
          <w:sz w:val="28"/>
          <w:szCs w:val="28"/>
          <w:u w:val="single"/>
          <w:lang w:eastAsia="ru-RU"/>
        </w:rPr>
        <w:tab/>
      </w:r>
    </w:p>
    <w:p w:rsidR="008920BB" w:rsidRPr="0050420B" w:rsidRDefault="008920BB" w:rsidP="0050420B">
      <w:pPr>
        <w:suppressAutoHyphens w:val="0"/>
        <w:jc w:val="center"/>
        <w:rPr>
          <w:sz w:val="20"/>
          <w:szCs w:val="20"/>
          <w:lang w:eastAsia="ru-RU"/>
        </w:rPr>
      </w:pPr>
      <w:r w:rsidRPr="0050420B">
        <w:rPr>
          <w:sz w:val="20"/>
          <w:szCs w:val="20"/>
          <w:lang w:eastAsia="ru-RU"/>
        </w:rPr>
        <w:t>(наименование дисциплины (модуля))</w:t>
      </w:r>
    </w:p>
    <w:p w:rsidR="008920BB" w:rsidRPr="0050420B" w:rsidRDefault="008920BB" w:rsidP="0050420B">
      <w:pPr>
        <w:suppressAutoHyphens w:val="0"/>
        <w:jc w:val="both"/>
        <w:rPr>
          <w:sz w:val="28"/>
          <w:szCs w:val="28"/>
          <w:u w:val="single"/>
          <w:lang w:eastAsia="ru-RU"/>
        </w:rPr>
      </w:pPr>
    </w:p>
    <w:p w:rsidR="008920BB" w:rsidRPr="0050420B" w:rsidRDefault="008920BB" w:rsidP="0050420B">
      <w:pPr>
        <w:tabs>
          <w:tab w:val="center" w:pos="4678"/>
          <w:tab w:val="left" w:pos="9354"/>
        </w:tabs>
        <w:suppressAutoHyphens w:val="0"/>
        <w:rPr>
          <w:sz w:val="28"/>
          <w:szCs w:val="28"/>
          <w:u w:val="single"/>
          <w:lang w:eastAsia="ru-RU"/>
        </w:rPr>
      </w:pPr>
      <w:r w:rsidRPr="0050420B">
        <w:rPr>
          <w:sz w:val="28"/>
          <w:szCs w:val="28"/>
          <w:u w:val="single"/>
        </w:rPr>
        <w:tab/>
      </w:r>
      <w:r w:rsidRPr="0050420B">
        <w:rPr>
          <w:sz w:val="28"/>
          <w:szCs w:val="28"/>
          <w:u w:val="single"/>
          <w:lang w:eastAsia="ru-RU"/>
        </w:rPr>
        <w:t>40.03.01 Юриспруденция</w:t>
      </w:r>
      <w:r w:rsidRPr="0050420B">
        <w:rPr>
          <w:sz w:val="28"/>
          <w:szCs w:val="28"/>
          <w:u w:val="single"/>
          <w:lang w:eastAsia="ru-RU"/>
        </w:rPr>
        <w:tab/>
      </w:r>
    </w:p>
    <w:p w:rsidR="008920BB" w:rsidRPr="0050420B" w:rsidRDefault="008920BB" w:rsidP="0050420B">
      <w:pPr>
        <w:suppressAutoHyphens w:val="0"/>
        <w:jc w:val="center"/>
        <w:rPr>
          <w:sz w:val="20"/>
          <w:szCs w:val="20"/>
          <w:lang w:eastAsia="ru-RU"/>
        </w:rPr>
      </w:pPr>
      <w:r w:rsidRPr="0050420B">
        <w:rPr>
          <w:sz w:val="20"/>
          <w:szCs w:val="20"/>
          <w:lang w:eastAsia="ru-RU"/>
        </w:rPr>
        <w:t>(код и наименование направления подготовки)</w:t>
      </w:r>
    </w:p>
    <w:p w:rsidR="008920BB" w:rsidRPr="0050420B" w:rsidRDefault="008920BB" w:rsidP="0050420B">
      <w:pPr>
        <w:suppressAutoHyphens w:val="0"/>
        <w:jc w:val="both"/>
        <w:rPr>
          <w:sz w:val="28"/>
          <w:szCs w:val="28"/>
          <w:lang w:eastAsia="ru-RU"/>
        </w:rPr>
      </w:pPr>
    </w:p>
    <w:p w:rsidR="008920BB" w:rsidRPr="0050420B" w:rsidRDefault="008920BB" w:rsidP="0050420B">
      <w:pPr>
        <w:tabs>
          <w:tab w:val="center" w:pos="6379"/>
          <w:tab w:val="left" w:pos="9354"/>
        </w:tabs>
        <w:suppressAutoHyphens w:val="0"/>
        <w:jc w:val="both"/>
        <w:rPr>
          <w:sz w:val="28"/>
          <w:szCs w:val="28"/>
          <w:u w:val="single"/>
          <w:lang w:eastAsia="ru-RU"/>
        </w:rPr>
      </w:pPr>
      <w:r w:rsidRPr="0050420B">
        <w:rPr>
          <w:sz w:val="28"/>
          <w:szCs w:val="28"/>
          <w:lang w:eastAsia="ru-RU"/>
        </w:rPr>
        <w:t xml:space="preserve">Направленность (профиль) </w:t>
      </w:r>
      <w:r>
        <w:rPr>
          <w:sz w:val="28"/>
          <w:szCs w:val="28"/>
          <w:u w:val="single"/>
          <w:lang w:eastAsia="ru-RU"/>
        </w:rPr>
        <w:tab/>
        <w:t>Уголовно</w:t>
      </w:r>
      <w:r w:rsidRPr="0050420B">
        <w:rPr>
          <w:sz w:val="28"/>
          <w:szCs w:val="28"/>
          <w:u w:val="single"/>
          <w:lang w:eastAsia="ru-RU"/>
        </w:rPr>
        <w:t>-правовая</w:t>
      </w:r>
      <w:r w:rsidRPr="0050420B">
        <w:rPr>
          <w:sz w:val="28"/>
          <w:szCs w:val="28"/>
          <w:u w:val="single"/>
          <w:lang w:eastAsia="ru-RU"/>
        </w:rPr>
        <w:tab/>
      </w:r>
    </w:p>
    <w:p w:rsidR="008920BB" w:rsidRPr="0050420B" w:rsidRDefault="008920BB" w:rsidP="0050420B">
      <w:pPr>
        <w:tabs>
          <w:tab w:val="center" w:pos="6379"/>
        </w:tabs>
        <w:suppressAutoHyphens w:val="0"/>
        <w:rPr>
          <w:sz w:val="28"/>
          <w:szCs w:val="28"/>
          <w:lang w:eastAsia="ru-RU"/>
        </w:rPr>
      </w:pPr>
      <w:r w:rsidRPr="0050420B">
        <w:rPr>
          <w:sz w:val="28"/>
          <w:szCs w:val="28"/>
          <w:lang w:eastAsia="ru-RU"/>
        </w:rPr>
        <w:tab/>
      </w:r>
      <w:r w:rsidRPr="0050420B">
        <w:rPr>
          <w:sz w:val="20"/>
          <w:szCs w:val="20"/>
          <w:lang w:eastAsia="ru-RU"/>
        </w:rPr>
        <w:t>(наименование направленности (профиля))</w:t>
      </w:r>
    </w:p>
    <w:p w:rsidR="008920BB" w:rsidRPr="0050420B" w:rsidRDefault="008920BB" w:rsidP="0050420B">
      <w:pPr>
        <w:suppressAutoHyphens w:val="0"/>
        <w:jc w:val="both"/>
        <w:rPr>
          <w:sz w:val="28"/>
          <w:szCs w:val="28"/>
          <w:lang w:eastAsia="ru-RU"/>
        </w:rPr>
      </w:pPr>
    </w:p>
    <w:p w:rsidR="008920BB" w:rsidRPr="0050420B" w:rsidRDefault="008920BB" w:rsidP="0050420B">
      <w:pPr>
        <w:tabs>
          <w:tab w:val="center" w:pos="6379"/>
          <w:tab w:val="left" w:pos="9354"/>
        </w:tabs>
        <w:suppressAutoHyphens w:val="0"/>
        <w:jc w:val="both"/>
        <w:rPr>
          <w:sz w:val="28"/>
          <w:szCs w:val="28"/>
          <w:u w:val="single"/>
          <w:lang w:eastAsia="ru-RU"/>
        </w:rPr>
      </w:pPr>
      <w:r w:rsidRPr="0050420B">
        <w:rPr>
          <w:sz w:val="28"/>
          <w:szCs w:val="28"/>
          <w:lang w:eastAsia="ru-RU"/>
        </w:rPr>
        <w:t xml:space="preserve">Квалификация выпускника </w:t>
      </w:r>
      <w:r w:rsidRPr="0050420B">
        <w:rPr>
          <w:sz w:val="28"/>
          <w:szCs w:val="28"/>
          <w:u w:val="single"/>
          <w:lang w:eastAsia="ru-RU"/>
        </w:rPr>
        <w:tab/>
        <w:t>Бакалавр</w:t>
      </w:r>
      <w:r w:rsidRPr="0050420B">
        <w:rPr>
          <w:sz w:val="28"/>
          <w:szCs w:val="28"/>
          <w:u w:val="single"/>
          <w:lang w:eastAsia="ru-RU"/>
        </w:rPr>
        <w:tab/>
      </w:r>
    </w:p>
    <w:p w:rsidR="008920BB" w:rsidRPr="0050420B" w:rsidRDefault="008920BB" w:rsidP="0050420B">
      <w:pPr>
        <w:tabs>
          <w:tab w:val="center" w:pos="6379"/>
        </w:tabs>
        <w:rPr>
          <w:sz w:val="28"/>
          <w:szCs w:val="28"/>
        </w:rPr>
      </w:pPr>
      <w:r w:rsidRPr="0050420B">
        <w:rPr>
          <w:sz w:val="28"/>
          <w:szCs w:val="28"/>
        </w:rPr>
        <w:tab/>
      </w:r>
      <w:r w:rsidRPr="0050420B">
        <w:rPr>
          <w:sz w:val="20"/>
          <w:szCs w:val="20"/>
        </w:rPr>
        <w:t>(наименование квалификации)</w:t>
      </w:r>
    </w:p>
    <w:p w:rsidR="008920BB" w:rsidRPr="0050420B" w:rsidRDefault="008920BB" w:rsidP="0050420B">
      <w:pPr>
        <w:suppressAutoHyphens w:val="0"/>
        <w:jc w:val="both"/>
        <w:rPr>
          <w:sz w:val="28"/>
          <w:szCs w:val="28"/>
          <w:lang w:eastAsia="ru-RU"/>
        </w:rPr>
      </w:pPr>
    </w:p>
    <w:p w:rsidR="008920BB" w:rsidRPr="0050420B" w:rsidRDefault="008920BB" w:rsidP="0050420B">
      <w:pPr>
        <w:tabs>
          <w:tab w:val="center" w:pos="5812"/>
          <w:tab w:val="left" w:pos="9354"/>
        </w:tabs>
        <w:suppressAutoHyphens w:val="0"/>
        <w:jc w:val="both"/>
        <w:rPr>
          <w:sz w:val="28"/>
          <w:szCs w:val="28"/>
          <w:u w:val="single"/>
          <w:lang w:eastAsia="ru-RU"/>
        </w:rPr>
      </w:pPr>
      <w:r w:rsidRPr="0050420B">
        <w:rPr>
          <w:sz w:val="28"/>
          <w:szCs w:val="28"/>
          <w:lang w:eastAsia="ru-RU"/>
        </w:rPr>
        <w:t xml:space="preserve">Форма обучения </w:t>
      </w:r>
      <w:r w:rsidRPr="0050420B">
        <w:rPr>
          <w:sz w:val="28"/>
          <w:szCs w:val="28"/>
          <w:u w:val="single"/>
          <w:lang w:eastAsia="ru-RU"/>
        </w:rPr>
        <w:tab/>
        <w:t>Очная, очно-заочная</w:t>
      </w:r>
      <w:r w:rsidRPr="0050420B">
        <w:rPr>
          <w:sz w:val="28"/>
          <w:szCs w:val="28"/>
          <w:u w:val="single"/>
          <w:lang w:eastAsia="ru-RU"/>
        </w:rPr>
        <w:tab/>
      </w:r>
    </w:p>
    <w:p w:rsidR="008920BB" w:rsidRPr="0050420B" w:rsidRDefault="008920BB" w:rsidP="0050420B">
      <w:pPr>
        <w:tabs>
          <w:tab w:val="center" w:pos="5812"/>
        </w:tabs>
        <w:suppressAutoHyphens w:val="0"/>
        <w:rPr>
          <w:sz w:val="28"/>
          <w:szCs w:val="28"/>
          <w:lang w:eastAsia="ru-RU"/>
        </w:rPr>
      </w:pPr>
      <w:r w:rsidRPr="0050420B">
        <w:rPr>
          <w:sz w:val="28"/>
          <w:szCs w:val="28"/>
          <w:lang w:eastAsia="ru-RU"/>
        </w:rPr>
        <w:tab/>
      </w:r>
      <w:r w:rsidRPr="0050420B">
        <w:rPr>
          <w:sz w:val="20"/>
          <w:szCs w:val="20"/>
          <w:lang w:eastAsia="ru-RU"/>
        </w:rPr>
        <w:t>(очная, очно-заочная, заочная)</w:t>
      </w:r>
    </w:p>
    <w:p w:rsidR="008920BB" w:rsidRPr="0050420B" w:rsidRDefault="008920BB" w:rsidP="0050420B">
      <w:pPr>
        <w:suppressAutoHyphens w:val="0"/>
        <w:jc w:val="both"/>
        <w:rPr>
          <w:sz w:val="28"/>
          <w:szCs w:val="28"/>
          <w:lang w:eastAsia="ru-RU"/>
        </w:rPr>
      </w:pPr>
    </w:p>
    <w:p w:rsidR="008920BB" w:rsidRPr="0050420B" w:rsidRDefault="008920BB" w:rsidP="0050420B">
      <w:pPr>
        <w:suppressAutoHyphens w:val="0"/>
        <w:jc w:val="both"/>
        <w:rPr>
          <w:sz w:val="28"/>
          <w:szCs w:val="28"/>
          <w:lang w:eastAsia="ru-RU"/>
        </w:rPr>
      </w:pPr>
    </w:p>
    <w:p w:rsidR="008920BB" w:rsidRPr="0050420B" w:rsidRDefault="008920BB" w:rsidP="0050420B">
      <w:pPr>
        <w:suppressAutoHyphens w:val="0"/>
        <w:jc w:val="both"/>
        <w:rPr>
          <w:sz w:val="28"/>
          <w:szCs w:val="28"/>
          <w:lang w:eastAsia="ru-RU"/>
        </w:rPr>
      </w:pPr>
    </w:p>
    <w:p w:rsidR="008920BB" w:rsidRPr="0050420B" w:rsidRDefault="008920BB" w:rsidP="0050420B">
      <w:pPr>
        <w:suppressAutoHyphens w:val="0"/>
        <w:rPr>
          <w:sz w:val="28"/>
          <w:szCs w:val="28"/>
          <w:lang w:eastAsia="ru-RU"/>
        </w:rPr>
      </w:pPr>
    </w:p>
    <w:p w:rsidR="008920BB" w:rsidRPr="0050420B" w:rsidRDefault="008920BB" w:rsidP="0050420B">
      <w:pPr>
        <w:ind w:firstLine="709"/>
        <w:jc w:val="both"/>
        <w:rPr>
          <w:sz w:val="28"/>
          <w:szCs w:val="28"/>
        </w:rPr>
      </w:pPr>
      <w:r w:rsidRPr="0050420B">
        <w:rPr>
          <w:sz w:val="28"/>
          <w:szCs w:val="28"/>
        </w:rPr>
        <w:t>Рекомендован к использованию Филиалами АНОО ВО «ВЭПИ».</w:t>
      </w:r>
    </w:p>
    <w:p w:rsidR="008920BB" w:rsidRPr="0050420B" w:rsidRDefault="008920BB" w:rsidP="0050420B">
      <w:pPr>
        <w:suppressAutoHyphens w:val="0"/>
        <w:rPr>
          <w:sz w:val="28"/>
          <w:szCs w:val="28"/>
          <w:lang w:eastAsia="ru-RU"/>
        </w:rPr>
      </w:pPr>
    </w:p>
    <w:p w:rsidR="008920BB" w:rsidRPr="0050420B" w:rsidRDefault="008920BB" w:rsidP="0050420B">
      <w:pPr>
        <w:tabs>
          <w:tab w:val="right" w:leader="underscore" w:pos="8505"/>
        </w:tabs>
        <w:suppressAutoHyphens w:val="0"/>
        <w:jc w:val="center"/>
        <w:rPr>
          <w:sz w:val="28"/>
          <w:szCs w:val="28"/>
          <w:lang w:eastAsia="ru-RU"/>
        </w:rPr>
      </w:pPr>
    </w:p>
    <w:p w:rsidR="008920BB" w:rsidRPr="0050420B" w:rsidRDefault="008920BB" w:rsidP="0050420B">
      <w:pPr>
        <w:tabs>
          <w:tab w:val="right" w:leader="underscore" w:pos="8505"/>
        </w:tabs>
        <w:suppressAutoHyphens w:val="0"/>
        <w:jc w:val="center"/>
        <w:rPr>
          <w:sz w:val="28"/>
          <w:szCs w:val="28"/>
          <w:lang w:eastAsia="ru-RU"/>
        </w:rPr>
      </w:pPr>
    </w:p>
    <w:p w:rsidR="008920BB" w:rsidRPr="0050420B" w:rsidRDefault="008920BB" w:rsidP="0050420B">
      <w:pPr>
        <w:tabs>
          <w:tab w:val="right" w:leader="underscore" w:pos="8505"/>
        </w:tabs>
        <w:suppressAutoHyphens w:val="0"/>
        <w:jc w:val="center"/>
        <w:rPr>
          <w:sz w:val="28"/>
          <w:szCs w:val="28"/>
          <w:lang w:eastAsia="ru-RU"/>
        </w:rPr>
      </w:pPr>
    </w:p>
    <w:p w:rsidR="008920BB" w:rsidRPr="0050420B" w:rsidRDefault="008920BB" w:rsidP="0050420B">
      <w:pPr>
        <w:tabs>
          <w:tab w:val="right" w:leader="underscore" w:pos="8505"/>
        </w:tabs>
        <w:suppressAutoHyphens w:val="0"/>
        <w:jc w:val="center"/>
        <w:rPr>
          <w:sz w:val="28"/>
          <w:szCs w:val="28"/>
          <w:lang w:eastAsia="ru-RU"/>
        </w:rPr>
      </w:pPr>
    </w:p>
    <w:p w:rsidR="008920BB" w:rsidRPr="0050420B" w:rsidRDefault="008920BB" w:rsidP="0050420B">
      <w:pPr>
        <w:tabs>
          <w:tab w:val="right" w:leader="underscore" w:pos="8505"/>
        </w:tabs>
        <w:suppressAutoHyphens w:val="0"/>
        <w:jc w:val="center"/>
        <w:rPr>
          <w:sz w:val="28"/>
          <w:szCs w:val="28"/>
          <w:lang w:eastAsia="ru-RU"/>
        </w:rPr>
      </w:pPr>
    </w:p>
    <w:p w:rsidR="008920BB" w:rsidRPr="0050420B" w:rsidRDefault="008920BB" w:rsidP="0050420B">
      <w:pPr>
        <w:tabs>
          <w:tab w:val="right" w:leader="underscore" w:pos="8505"/>
        </w:tabs>
        <w:suppressAutoHyphens w:val="0"/>
        <w:jc w:val="center"/>
        <w:rPr>
          <w:sz w:val="28"/>
          <w:szCs w:val="28"/>
          <w:lang w:eastAsia="ru-RU"/>
        </w:rPr>
      </w:pPr>
    </w:p>
    <w:p w:rsidR="008920BB" w:rsidRPr="0050420B" w:rsidRDefault="009127E0" w:rsidP="0050420B">
      <w:pPr>
        <w:tabs>
          <w:tab w:val="right" w:leader="underscore" w:pos="8505"/>
        </w:tabs>
        <w:suppressAutoHyphens w:val="0"/>
        <w:jc w:val="center"/>
        <w:rPr>
          <w:sz w:val="28"/>
          <w:szCs w:val="28"/>
          <w:lang w:eastAsia="ru-RU"/>
        </w:rPr>
      </w:pPr>
      <w:r>
        <w:rPr>
          <w:sz w:val="28"/>
          <w:szCs w:val="28"/>
          <w:lang w:eastAsia="ru-RU"/>
        </w:rPr>
        <w:t>Воронеж 2019</w:t>
      </w:r>
    </w:p>
    <w:p w:rsidR="008920BB" w:rsidRPr="0050420B" w:rsidRDefault="008920BB" w:rsidP="0050420B">
      <w:pPr>
        <w:suppressAutoHyphens w:val="0"/>
        <w:jc w:val="both"/>
        <w:rPr>
          <w:sz w:val="28"/>
          <w:szCs w:val="28"/>
        </w:rPr>
      </w:pPr>
    </w:p>
    <w:p w:rsidR="008920BB" w:rsidRDefault="008920BB" w:rsidP="00557F56">
      <w:pPr>
        <w:ind w:firstLine="709"/>
        <w:jc w:val="both"/>
        <w:rPr>
          <w:sz w:val="28"/>
          <w:szCs w:val="28"/>
        </w:rPr>
      </w:pPr>
      <w:r w:rsidRPr="0050420B">
        <w:rPr>
          <w:sz w:val="28"/>
          <w:szCs w:val="28"/>
          <w:lang w:eastAsia="ru-RU"/>
        </w:rPr>
        <w:br w:type="page"/>
      </w:r>
      <w:r>
        <w:rPr>
          <w:sz w:val="28"/>
          <w:szCs w:val="28"/>
        </w:rPr>
        <w:lastRenderedPageBreak/>
        <w:t xml:space="preserve">Учебно-методический комплекс дисциплины (модуля) рассмотрен и одобрен на заседании кафедры </w:t>
      </w:r>
      <w:r w:rsidR="009127E0">
        <w:rPr>
          <w:sz w:val="28"/>
          <w:szCs w:val="28"/>
        </w:rPr>
        <w:t>Конституционного и международного права.</w:t>
      </w:r>
    </w:p>
    <w:p w:rsidR="008920BB" w:rsidRDefault="008920BB" w:rsidP="00557F56">
      <w:pPr>
        <w:ind w:firstLine="709"/>
        <w:jc w:val="both"/>
        <w:rPr>
          <w:b/>
          <w:bCs/>
          <w:lang w:eastAsia="ru-RU"/>
        </w:rPr>
      </w:pPr>
    </w:p>
    <w:p w:rsidR="009127E0" w:rsidRDefault="009127E0" w:rsidP="009127E0">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9127E0" w:rsidRDefault="009127E0" w:rsidP="009127E0">
      <w:pPr>
        <w:jc w:val="both"/>
        <w:rPr>
          <w:sz w:val="28"/>
          <w:szCs w:val="28"/>
        </w:rPr>
      </w:pPr>
    </w:p>
    <w:p w:rsidR="009127E0" w:rsidRDefault="009127E0" w:rsidP="009127E0">
      <w:pPr>
        <w:jc w:val="both"/>
        <w:rPr>
          <w:sz w:val="28"/>
          <w:szCs w:val="28"/>
        </w:rPr>
      </w:pPr>
    </w:p>
    <w:p w:rsidR="009127E0" w:rsidRDefault="0093280D" w:rsidP="009127E0">
      <w:pPr>
        <w:jc w:val="both"/>
        <w:rPr>
          <w:sz w:val="28"/>
          <w:szCs w:val="28"/>
        </w:rPr>
      </w:pPr>
      <w:r>
        <w:pict>
          <v:shape id="_x0000_s1029" type="#_x0000_t75" alt="Описание: Описание: Описание: fx2C2TbQCMo" style="position:absolute;left:0;text-align:left;margin-left:208.5pt;margin-top:-.25pt;width:80.3pt;height:66.3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202 0 -202 21355 21600 21355 21600 0 -202 0">
            <v:imagedata r:id="rId10" o:title=" fx2C2TbQCMo"/>
            <w10:wrap type="tight"/>
          </v:shape>
        </w:pict>
      </w:r>
    </w:p>
    <w:p w:rsidR="009127E0" w:rsidRDefault="009127E0" w:rsidP="009127E0">
      <w:pPr>
        <w:tabs>
          <w:tab w:val="left" w:pos="7655"/>
        </w:tabs>
        <w:jc w:val="center"/>
        <w:rPr>
          <w:sz w:val="28"/>
          <w:szCs w:val="28"/>
        </w:rPr>
      </w:pPr>
      <w:r>
        <w:rPr>
          <w:sz w:val="28"/>
          <w:szCs w:val="28"/>
        </w:rPr>
        <w:t>Заведующий кафедрой                                                                       В.В. Хрулева</w:t>
      </w:r>
    </w:p>
    <w:p w:rsidR="008920BB" w:rsidRPr="00730493" w:rsidRDefault="0093280D" w:rsidP="0050420B">
      <w:r>
        <w:rPr>
          <w:noProof/>
          <w:lang w:eastAsia="ru-RU"/>
        </w:rPr>
        <w:pict>
          <v:shape id="Рисунок 1" o:spid="_x0000_s1028" type="#_x0000_t75" alt="Б1" style="position:absolute;margin-left:-84.9pt;margin-top:46.25pt;width:597pt;height:652.75pt;z-index:1;visibility:visible">
            <v:imagedata r:id="rId11" o:title="" croptop="14791f"/>
          </v:shape>
        </w:pict>
      </w:r>
      <w:r w:rsidR="008920BB" w:rsidRPr="00730493">
        <w:rPr>
          <w:b/>
          <w:bCs/>
          <w:sz w:val="28"/>
          <w:szCs w:val="28"/>
          <w:lang w:eastAsia="ru-RU"/>
        </w:rPr>
        <w:br w:type="page"/>
      </w:r>
      <w:bookmarkStart w:id="1" w:name="_Toc385491869"/>
      <w:bookmarkStart w:id="2" w:name="_Toc385433580"/>
    </w:p>
    <w:p w:rsidR="008920BB" w:rsidRPr="00730493" w:rsidRDefault="008920BB" w:rsidP="00407266">
      <w:pPr>
        <w:widowControl w:val="0"/>
        <w:suppressAutoHyphens w:val="0"/>
        <w:autoSpaceDE w:val="0"/>
        <w:autoSpaceDN w:val="0"/>
        <w:adjustRightInd w:val="0"/>
        <w:jc w:val="center"/>
        <w:rPr>
          <w:b/>
          <w:bCs/>
          <w:sz w:val="28"/>
          <w:szCs w:val="28"/>
          <w:lang w:eastAsia="ru-RU"/>
        </w:rPr>
      </w:pPr>
      <w:r w:rsidRPr="00730493">
        <w:rPr>
          <w:b/>
          <w:bCs/>
          <w:sz w:val="28"/>
          <w:szCs w:val="28"/>
          <w:lang w:eastAsia="ru-RU"/>
        </w:rPr>
        <w:t>1. Практические и интерактивные занятия по дисциплине (модулю)</w:t>
      </w:r>
    </w:p>
    <w:p w:rsidR="008920BB" w:rsidRPr="00730493" w:rsidRDefault="008920BB" w:rsidP="00407266">
      <w:pPr>
        <w:widowControl w:val="0"/>
        <w:suppressAutoHyphens w:val="0"/>
        <w:autoSpaceDE w:val="0"/>
        <w:autoSpaceDN w:val="0"/>
        <w:adjustRightInd w:val="0"/>
        <w:jc w:val="center"/>
        <w:rPr>
          <w:b/>
          <w:bCs/>
          <w:caps/>
          <w:sz w:val="28"/>
          <w:szCs w:val="28"/>
          <w:lang w:eastAsia="ru-RU"/>
        </w:rPr>
      </w:pPr>
    </w:p>
    <w:p w:rsidR="008920BB" w:rsidRPr="00730493" w:rsidRDefault="008920BB" w:rsidP="00001496">
      <w:pPr>
        <w:widowControl w:val="0"/>
        <w:tabs>
          <w:tab w:val="left" w:pos="993"/>
        </w:tabs>
        <w:suppressAutoHyphens w:val="0"/>
        <w:autoSpaceDE w:val="0"/>
        <w:autoSpaceDN w:val="0"/>
        <w:adjustRightInd w:val="0"/>
        <w:jc w:val="center"/>
        <w:rPr>
          <w:caps/>
          <w:sz w:val="28"/>
          <w:szCs w:val="28"/>
          <w:lang w:eastAsia="ru-RU"/>
        </w:rPr>
      </w:pPr>
    </w:p>
    <w:p w:rsidR="008920BB" w:rsidRPr="00730493" w:rsidRDefault="008920BB" w:rsidP="00001496">
      <w:pPr>
        <w:shd w:val="clear" w:color="auto" w:fill="FFFFFF"/>
        <w:tabs>
          <w:tab w:val="left" w:pos="993"/>
        </w:tabs>
        <w:ind w:firstLine="737"/>
        <w:jc w:val="both"/>
        <w:rPr>
          <w:spacing w:val="-1"/>
          <w:sz w:val="28"/>
          <w:szCs w:val="28"/>
        </w:rPr>
      </w:pPr>
      <w:r w:rsidRPr="00730493">
        <w:rPr>
          <w:spacing w:val="-1"/>
          <w:sz w:val="28"/>
          <w:szCs w:val="28"/>
        </w:rPr>
        <w:t>Тема 1. Конституционное право, как отрасль права, наука, учебная дисциплина- 4 ч. – очная форма обучения, 2 ч. – очно-заочная форма обучения</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Конституционное право — область публичного права.  Понятие, пред</w:t>
      </w:r>
      <w:r w:rsidRPr="00730493">
        <w:rPr>
          <w:color w:val="000000"/>
          <w:sz w:val="28"/>
          <w:szCs w:val="28"/>
        </w:rPr>
        <w:softHyphen/>
        <w:t>мет и метод конституционного права как отрасли. Дискуссия о наименовании отрасли: конституционное или государственное право. Роль и место конститу</w:t>
      </w:r>
      <w:r w:rsidRPr="00730493">
        <w:rPr>
          <w:color w:val="000000"/>
          <w:sz w:val="28"/>
          <w:szCs w:val="28"/>
        </w:rPr>
        <w:softHyphen/>
        <w:t>ционного права в системе права РФ. Система конституционного права Россий</w:t>
      </w:r>
      <w:r w:rsidRPr="00730493">
        <w:rPr>
          <w:color w:val="000000"/>
          <w:sz w:val="28"/>
          <w:szCs w:val="28"/>
        </w:rPr>
        <w:softHyphen/>
        <w:t>ской Федерации как отрасли. Дискуссия о наличии конституционного (устав</w:t>
      </w:r>
      <w:r w:rsidRPr="00730493">
        <w:rPr>
          <w:color w:val="000000"/>
          <w:sz w:val="28"/>
          <w:szCs w:val="28"/>
        </w:rPr>
        <w:softHyphen/>
        <w:t>ного) права субъектов Федерации. Формирование современного конституционного права Российской Феде</w:t>
      </w:r>
      <w:r w:rsidRPr="00730493">
        <w:rPr>
          <w:color w:val="000000"/>
          <w:sz w:val="28"/>
          <w:szCs w:val="28"/>
        </w:rPr>
        <w:softHyphen/>
        <w:t>рации. Основные задачи, тенденции и проблемы развития конституционного права Российской Федерации на современном этапе.</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Конституционно-правовые нормы и институты. Понятие, специфика, классификация конституционно-правовых норм.Конституционно-правовые отношения. Понятие, специфика, субъекты, объекты, юридические факты, виды конституционно-правовых отношений. Основания возникновения, изменения и прекращения конституционно-право</w:t>
      </w:r>
      <w:r w:rsidRPr="00730493">
        <w:rPr>
          <w:color w:val="000000"/>
          <w:sz w:val="28"/>
          <w:szCs w:val="28"/>
        </w:rPr>
        <w:softHyphen/>
        <w:t>вых отношений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Конституционно-правовая ответственность и ее отличие от других видов юридической ответственности. Основания конституционно-правовой ответ</w:t>
      </w:r>
      <w:r w:rsidRPr="00730493">
        <w:rPr>
          <w:color w:val="000000"/>
          <w:sz w:val="28"/>
          <w:szCs w:val="28"/>
        </w:rPr>
        <w:softHyphen/>
        <w:t>ственности. Юридические источники конституционно-правовой ответствен</w:t>
      </w:r>
      <w:r w:rsidRPr="00730493">
        <w:rPr>
          <w:color w:val="000000"/>
          <w:sz w:val="28"/>
          <w:szCs w:val="28"/>
        </w:rPr>
        <w:softHyphen/>
        <w:t>ности. Состав конституционно-правового нарушения. Объекты и субъекты конституционно-правового нарушения. Меры конституционно-правовой от</w:t>
      </w:r>
      <w:r w:rsidRPr="00730493">
        <w:rPr>
          <w:color w:val="000000"/>
          <w:sz w:val="28"/>
          <w:szCs w:val="28"/>
        </w:rPr>
        <w:softHyphen/>
        <w:t>ветственности (виды санкций). Проблемы повышения эффективности кон</w:t>
      </w:r>
      <w:r w:rsidRPr="00730493">
        <w:rPr>
          <w:color w:val="000000"/>
          <w:sz w:val="28"/>
          <w:szCs w:val="28"/>
        </w:rPr>
        <w:softHyphen/>
        <w:t>ституционно-правовой ответственности.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Понятие науки конституционного права. Ее предмет, задачи, источники и система. Функции науки конституционного права: познавательная, практи</w:t>
      </w:r>
      <w:r w:rsidRPr="00730493">
        <w:rPr>
          <w:color w:val="000000"/>
          <w:sz w:val="28"/>
          <w:szCs w:val="28"/>
        </w:rPr>
        <w:softHyphen/>
        <w:t>ческая, прогностическая.</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Методология науки конституционного права. Понятие методов науки кон</w:t>
      </w:r>
      <w:r w:rsidRPr="00730493">
        <w:rPr>
          <w:color w:val="000000"/>
          <w:sz w:val="28"/>
          <w:szCs w:val="28"/>
        </w:rPr>
        <w:softHyphen/>
        <w:t>ституционного права. Общенаучные методы. Частные методы.</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Исторические этапы развития науки конституционного права России:</w:t>
      </w:r>
    </w:p>
    <w:p w:rsidR="008920BB" w:rsidRPr="00730493" w:rsidRDefault="008920BB" w:rsidP="00790120">
      <w:pPr>
        <w:numPr>
          <w:ilvl w:val="0"/>
          <w:numId w:val="14"/>
        </w:numPr>
        <w:tabs>
          <w:tab w:val="left" w:pos="284"/>
          <w:tab w:val="left" w:pos="993"/>
        </w:tabs>
        <w:suppressAutoHyphens w:val="0"/>
        <w:autoSpaceDE w:val="0"/>
        <w:ind w:firstLine="737"/>
        <w:jc w:val="both"/>
        <w:rPr>
          <w:color w:val="000000"/>
          <w:sz w:val="28"/>
          <w:szCs w:val="28"/>
        </w:rPr>
      </w:pPr>
      <w:r w:rsidRPr="00730493">
        <w:rPr>
          <w:color w:val="000000"/>
          <w:sz w:val="28"/>
          <w:szCs w:val="28"/>
        </w:rPr>
        <w:t>дореволюционное (государственное) право;</w:t>
      </w:r>
    </w:p>
    <w:p w:rsidR="008920BB" w:rsidRPr="00730493" w:rsidRDefault="008920BB" w:rsidP="00790120">
      <w:pPr>
        <w:numPr>
          <w:ilvl w:val="0"/>
          <w:numId w:val="14"/>
        </w:numPr>
        <w:tabs>
          <w:tab w:val="left" w:pos="284"/>
          <w:tab w:val="left" w:pos="993"/>
        </w:tabs>
        <w:suppressAutoHyphens w:val="0"/>
        <w:autoSpaceDE w:val="0"/>
        <w:ind w:firstLine="737"/>
        <w:jc w:val="both"/>
        <w:rPr>
          <w:color w:val="000000"/>
          <w:sz w:val="28"/>
          <w:szCs w:val="28"/>
        </w:rPr>
      </w:pPr>
      <w:r w:rsidRPr="00730493">
        <w:rPr>
          <w:color w:val="000000"/>
          <w:sz w:val="28"/>
          <w:szCs w:val="28"/>
        </w:rPr>
        <w:t>советское государственное право (октябрь 1917 – апрель 1989 гг.);</w:t>
      </w:r>
    </w:p>
    <w:p w:rsidR="008920BB" w:rsidRPr="00730493" w:rsidRDefault="008920BB" w:rsidP="00790120">
      <w:pPr>
        <w:numPr>
          <w:ilvl w:val="0"/>
          <w:numId w:val="14"/>
        </w:numPr>
        <w:tabs>
          <w:tab w:val="left" w:pos="284"/>
          <w:tab w:val="left" w:pos="993"/>
        </w:tabs>
        <w:suppressAutoHyphens w:val="0"/>
        <w:autoSpaceDE w:val="0"/>
        <w:ind w:firstLine="737"/>
        <w:jc w:val="both"/>
        <w:rPr>
          <w:color w:val="000000"/>
          <w:sz w:val="28"/>
          <w:szCs w:val="28"/>
        </w:rPr>
      </w:pPr>
      <w:r w:rsidRPr="00730493">
        <w:rPr>
          <w:color w:val="000000"/>
          <w:sz w:val="28"/>
          <w:szCs w:val="28"/>
        </w:rPr>
        <w:t>конституционное право России в постсоветский период.</w:t>
      </w:r>
    </w:p>
    <w:p w:rsidR="008920BB" w:rsidRPr="00730493" w:rsidRDefault="008920BB" w:rsidP="00001496">
      <w:pPr>
        <w:tabs>
          <w:tab w:val="left" w:pos="993"/>
        </w:tabs>
        <w:ind w:firstLine="737"/>
        <w:jc w:val="both"/>
        <w:rPr>
          <w:sz w:val="28"/>
          <w:szCs w:val="28"/>
        </w:rPr>
      </w:pPr>
      <w:r w:rsidRPr="00730493">
        <w:rPr>
          <w:color w:val="000000"/>
          <w:sz w:val="28"/>
          <w:szCs w:val="28"/>
        </w:rPr>
        <w:t>Конституционное право России как учебный курс. Задача учебного курсаконституционного права. Соотношение науки и учебного курса конституцион</w:t>
      </w:r>
      <w:r w:rsidRPr="00730493">
        <w:rPr>
          <w:color w:val="000000"/>
          <w:sz w:val="28"/>
          <w:szCs w:val="28"/>
        </w:rPr>
        <w:softHyphen/>
        <w:t>ного права. Значение изучения конституционного права Российской Федера</w:t>
      </w:r>
      <w:r w:rsidRPr="00730493">
        <w:rPr>
          <w:color w:val="000000"/>
          <w:sz w:val="28"/>
          <w:szCs w:val="28"/>
        </w:rPr>
        <w:softHyphen/>
        <w:t>ции для подготовки юристов.</w:t>
      </w:r>
    </w:p>
    <w:p w:rsidR="008920BB" w:rsidRPr="00730493" w:rsidRDefault="008920BB" w:rsidP="00001496">
      <w:pPr>
        <w:shd w:val="clear" w:color="auto" w:fill="FFFFFF"/>
        <w:tabs>
          <w:tab w:val="left" w:pos="993"/>
        </w:tabs>
        <w:ind w:firstLine="737"/>
        <w:jc w:val="both"/>
        <w:rPr>
          <w:sz w:val="28"/>
          <w:szCs w:val="28"/>
        </w:rPr>
      </w:pPr>
    </w:p>
    <w:p w:rsidR="008920BB" w:rsidRPr="00730493" w:rsidRDefault="008920BB" w:rsidP="00001496">
      <w:pPr>
        <w:shd w:val="clear" w:color="auto" w:fill="FFFFFF"/>
        <w:tabs>
          <w:tab w:val="left" w:pos="993"/>
        </w:tabs>
        <w:ind w:firstLine="737"/>
        <w:jc w:val="both"/>
        <w:rPr>
          <w:sz w:val="28"/>
          <w:szCs w:val="28"/>
        </w:rPr>
      </w:pPr>
      <w:r w:rsidRPr="00730493">
        <w:rPr>
          <w:sz w:val="28"/>
          <w:szCs w:val="28"/>
        </w:rPr>
        <w:t>Вопросы:</w:t>
      </w:r>
    </w:p>
    <w:p w:rsidR="008920BB" w:rsidRPr="00730493" w:rsidRDefault="008920BB" w:rsidP="00001496">
      <w:pPr>
        <w:tabs>
          <w:tab w:val="left" w:pos="993"/>
        </w:tabs>
        <w:suppressAutoHyphens w:val="0"/>
        <w:ind w:firstLine="737"/>
        <w:jc w:val="both"/>
        <w:rPr>
          <w:sz w:val="28"/>
          <w:szCs w:val="28"/>
        </w:rPr>
      </w:pPr>
      <w:r w:rsidRPr="00730493">
        <w:rPr>
          <w:sz w:val="28"/>
          <w:szCs w:val="28"/>
        </w:rPr>
        <w:lastRenderedPageBreak/>
        <w:t>1. Конституционное право – ведущая отрасль права</w:t>
      </w:r>
    </w:p>
    <w:p w:rsidR="008920BB" w:rsidRPr="00730493" w:rsidRDefault="008920BB" w:rsidP="00001496">
      <w:pPr>
        <w:tabs>
          <w:tab w:val="left" w:pos="993"/>
        </w:tabs>
        <w:suppressAutoHyphens w:val="0"/>
        <w:ind w:firstLine="737"/>
        <w:jc w:val="both"/>
        <w:rPr>
          <w:sz w:val="28"/>
          <w:szCs w:val="28"/>
        </w:rPr>
      </w:pPr>
      <w:r w:rsidRPr="00730493">
        <w:rPr>
          <w:sz w:val="28"/>
          <w:szCs w:val="28"/>
        </w:rPr>
        <w:t>2. Конституционное право, как наука: её предмет, задачи, система</w:t>
      </w:r>
    </w:p>
    <w:p w:rsidR="008920BB" w:rsidRPr="00730493" w:rsidRDefault="008920BB" w:rsidP="00001496">
      <w:pPr>
        <w:tabs>
          <w:tab w:val="left" w:pos="993"/>
        </w:tabs>
        <w:suppressAutoHyphens w:val="0"/>
        <w:ind w:firstLine="737"/>
        <w:jc w:val="both"/>
        <w:rPr>
          <w:sz w:val="28"/>
          <w:szCs w:val="28"/>
        </w:rPr>
      </w:pPr>
      <w:r w:rsidRPr="00730493">
        <w:rPr>
          <w:sz w:val="28"/>
          <w:szCs w:val="28"/>
        </w:rPr>
        <w:t>3. Основные исторические этапы развития конституционного права и науки о нем в России</w:t>
      </w:r>
    </w:p>
    <w:p w:rsidR="008920BB" w:rsidRPr="00730493" w:rsidRDefault="008920BB" w:rsidP="00790120">
      <w:pPr>
        <w:ind w:firstLine="709"/>
        <w:jc w:val="both"/>
        <w:rPr>
          <w:color w:val="000000"/>
          <w:sz w:val="28"/>
          <w:szCs w:val="28"/>
        </w:rPr>
      </w:pPr>
    </w:p>
    <w:p w:rsidR="008920BB" w:rsidRPr="00730493" w:rsidRDefault="008920BB" w:rsidP="00790120">
      <w:pPr>
        <w:ind w:firstLine="709"/>
        <w:jc w:val="both"/>
        <w:rPr>
          <w:color w:val="000000"/>
          <w:sz w:val="28"/>
          <w:szCs w:val="28"/>
        </w:rPr>
      </w:pPr>
      <w:r w:rsidRPr="00730493">
        <w:rPr>
          <w:color w:val="000000"/>
          <w:sz w:val="28"/>
          <w:szCs w:val="28"/>
        </w:rPr>
        <w:t>Занятия в интерактивной форме проводятся в виде круглого стола при рассмотрении содержания тем докладов.</w:t>
      </w:r>
    </w:p>
    <w:p w:rsidR="008920BB" w:rsidRPr="00730493" w:rsidRDefault="008920BB" w:rsidP="00001496">
      <w:pPr>
        <w:tabs>
          <w:tab w:val="left" w:pos="993"/>
        </w:tabs>
        <w:suppressAutoHyphens w:val="0"/>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790120">
      <w:pPr>
        <w:numPr>
          <w:ilvl w:val="0"/>
          <w:numId w:val="4"/>
        </w:numPr>
        <w:tabs>
          <w:tab w:val="left" w:pos="993"/>
        </w:tabs>
        <w:suppressAutoHyphens w:val="0"/>
        <w:ind w:left="0" w:firstLine="737"/>
        <w:jc w:val="both"/>
        <w:rPr>
          <w:sz w:val="28"/>
          <w:szCs w:val="28"/>
        </w:rPr>
      </w:pPr>
      <w:r w:rsidRPr="00730493">
        <w:rPr>
          <w:sz w:val="28"/>
          <w:szCs w:val="28"/>
        </w:rPr>
        <w:t>Конституционное право, как отрасль российского права: е6ё предмет, метод и система</w:t>
      </w:r>
    </w:p>
    <w:p w:rsidR="008920BB" w:rsidRPr="00730493" w:rsidRDefault="008920BB" w:rsidP="00790120">
      <w:pPr>
        <w:numPr>
          <w:ilvl w:val="0"/>
          <w:numId w:val="4"/>
        </w:numPr>
        <w:tabs>
          <w:tab w:val="left" w:pos="993"/>
        </w:tabs>
        <w:suppressAutoHyphens w:val="0"/>
        <w:ind w:left="0" w:firstLine="737"/>
        <w:jc w:val="both"/>
        <w:rPr>
          <w:sz w:val="28"/>
          <w:szCs w:val="28"/>
        </w:rPr>
      </w:pPr>
      <w:r w:rsidRPr="00730493">
        <w:rPr>
          <w:sz w:val="28"/>
          <w:szCs w:val="28"/>
        </w:rPr>
        <w:t>Конституционное право, как наука</w:t>
      </w:r>
    </w:p>
    <w:p w:rsidR="008920BB" w:rsidRPr="00730493" w:rsidRDefault="008920BB" w:rsidP="00001496">
      <w:pPr>
        <w:shd w:val="clear" w:color="auto" w:fill="FFFFFF"/>
        <w:tabs>
          <w:tab w:val="left" w:pos="993"/>
        </w:tabs>
        <w:ind w:firstLine="737"/>
        <w:jc w:val="both"/>
        <w:rPr>
          <w:sz w:val="28"/>
          <w:szCs w:val="28"/>
        </w:rPr>
      </w:pPr>
    </w:p>
    <w:p w:rsidR="008920BB" w:rsidRPr="00730493" w:rsidRDefault="008920BB" w:rsidP="00001496">
      <w:pPr>
        <w:shd w:val="clear" w:color="auto" w:fill="FFFFFF"/>
        <w:tabs>
          <w:tab w:val="left" w:pos="993"/>
        </w:tabs>
        <w:ind w:firstLine="737"/>
        <w:jc w:val="both"/>
        <w:rPr>
          <w:sz w:val="28"/>
          <w:szCs w:val="28"/>
        </w:rPr>
      </w:pPr>
      <w:r w:rsidRPr="00730493">
        <w:rPr>
          <w:spacing w:val="-1"/>
          <w:sz w:val="28"/>
          <w:szCs w:val="28"/>
        </w:rPr>
        <w:t>Тема 2. Источники конституционного права- 4</w:t>
      </w:r>
      <w:r w:rsidRPr="00730493">
        <w:rPr>
          <w:sz w:val="28"/>
          <w:szCs w:val="28"/>
        </w:rPr>
        <w:t xml:space="preserve"> ч. – очная форма обучения, 2 ч. – очно-заочная форма обучения</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Источники конституционного права Российской Федерации: понятие и виды.</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Федеральные источники конституционного права.Конституция Российской Федерации — основной источник конституцион</w:t>
      </w:r>
      <w:r w:rsidRPr="00730493">
        <w:rPr>
          <w:color w:val="000000"/>
          <w:sz w:val="28"/>
          <w:szCs w:val="28"/>
        </w:rPr>
        <w:softHyphen/>
        <w:t>ного права России.Общепризнанные принципы и нормы международного права и междуна</w:t>
      </w:r>
      <w:r w:rsidRPr="00730493">
        <w:rPr>
          <w:color w:val="000000"/>
          <w:sz w:val="28"/>
          <w:szCs w:val="28"/>
        </w:rPr>
        <w:softHyphen/>
        <w:t>родные договоры Российской Федерации.Соотношение норм международного права и национального конституцион</w:t>
      </w:r>
      <w:r w:rsidRPr="00730493">
        <w:rPr>
          <w:color w:val="000000"/>
          <w:sz w:val="28"/>
          <w:szCs w:val="28"/>
        </w:rPr>
        <w:softHyphen/>
        <w:t>ного права.Постановления Конституционного Суда Российской Федерации как осо</w:t>
      </w:r>
      <w:r w:rsidRPr="00730493">
        <w:rPr>
          <w:color w:val="000000"/>
          <w:sz w:val="28"/>
          <w:szCs w:val="28"/>
        </w:rPr>
        <w:softHyphen/>
        <w:t>бый вид источников конституционного права Российской Федерации.Декларации, их особое место среди источников конституционного права.Федеральные конституционные законы и федеральные законы как источ</w:t>
      </w:r>
      <w:r w:rsidRPr="00730493">
        <w:rPr>
          <w:color w:val="000000"/>
          <w:sz w:val="28"/>
          <w:szCs w:val="28"/>
        </w:rPr>
        <w:softHyphen/>
        <w:t>ники конституционного права Российской Федерации.Постановления палат Федерального Собрания Российской Федерации как источники конституционного права Российской Федерации.Указы Президента Российской Федерации и постановления Правительства Российской Федерации как источники конституционного права РоссийскойФедерации.Законодательные акты бывшего Союза ССР и РСФСР как источники кон</w:t>
      </w:r>
      <w:r w:rsidRPr="00730493">
        <w:rPr>
          <w:color w:val="000000"/>
          <w:sz w:val="28"/>
          <w:szCs w:val="28"/>
        </w:rPr>
        <w:softHyphen/>
        <w:t>ституционного права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Федерально-региональные источники конституционного права Россий</w:t>
      </w:r>
      <w:r w:rsidRPr="00730493">
        <w:rPr>
          <w:color w:val="000000"/>
          <w:sz w:val="28"/>
          <w:szCs w:val="28"/>
        </w:rPr>
        <w:softHyphen/>
        <w:t>ской Федерации.  Понятие и черты.Федеративный договор и договоры между органами государственной вла</w:t>
      </w:r>
      <w:r w:rsidRPr="00730493">
        <w:rPr>
          <w:color w:val="000000"/>
          <w:sz w:val="28"/>
          <w:szCs w:val="28"/>
        </w:rPr>
        <w:softHyphen/>
        <w:t>сти Российской Федерации и органами государственной власти субъектов Российской Федерации.Конституционно-правовые соглашения между органами исполнительной власти Российской Федерации и ее субъектов.</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Региональные источники конституционного права Российской Федерации.Конституции республик и уставы других субъектов Российской Федерации.Законы и иные нормативные правовые акты субъектов Российской Феде</w:t>
      </w:r>
      <w:r w:rsidRPr="00730493">
        <w:rPr>
          <w:color w:val="000000"/>
          <w:sz w:val="28"/>
          <w:szCs w:val="28"/>
        </w:rPr>
        <w:softHyphen/>
        <w:t xml:space="preserve">рации — источники конституционного права Российской Федерации.Акты органов исполнительной власти субъектов Российской </w:t>
      </w:r>
      <w:r w:rsidRPr="00730493">
        <w:rPr>
          <w:color w:val="000000"/>
          <w:sz w:val="28"/>
          <w:szCs w:val="28"/>
        </w:rPr>
        <w:lastRenderedPageBreak/>
        <w:t>Федерации.Постановления конституционных (уставных) судов субъектов Российской Федерации как особый вид источников конституционного права Российской</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Федерации.Конституционно-правовые договоры и соглашения между субъектами Рос</w:t>
      </w:r>
      <w:r w:rsidRPr="00730493">
        <w:rPr>
          <w:color w:val="000000"/>
          <w:sz w:val="28"/>
          <w:szCs w:val="28"/>
        </w:rPr>
        <w:softHyphen/>
        <w:t>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Регионально-местные источники конституционного права.Договоры и соглашения между органами государственной власти субъек</w:t>
      </w:r>
      <w:r w:rsidRPr="00730493">
        <w:rPr>
          <w:color w:val="000000"/>
          <w:sz w:val="28"/>
          <w:szCs w:val="28"/>
        </w:rPr>
        <w:softHyphen/>
        <w:t>тов Российской Федерации и действующими на их территории органами мест</w:t>
      </w:r>
      <w:r w:rsidRPr="00730493">
        <w:rPr>
          <w:color w:val="000000"/>
          <w:sz w:val="28"/>
          <w:szCs w:val="28"/>
        </w:rPr>
        <w:softHyphen/>
        <w:t>ного самоуправления.</w:t>
      </w:r>
    </w:p>
    <w:p w:rsidR="008920BB" w:rsidRPr="00730493" w:rsidRDefault="008920BB" w:rsidP="00001496">
      <w:pPr>
        <w:shd w:val="clear" w:color="auto" w:fill="FFFFFF"/>
        <w:tabs>
          <w:tab w:val="left" w:pos="993"/>
        </w:tabs>
        <w:ind w:firstLine="737"/>
        <w:jc w:val="both"/>
        <w:rPr>
          <w:sz w:val="28"/>
          <w:szCs w:val="28"/>
        </w:rPr>
      </w:pPr>
      <w:r w:rsidRPr="00730493">
        <w:rPr>
          <w:color w:val="000000"/>
          <w:sz w:val="28"/>
          <w:szCs w:val="28"/>
        </w:rPr>
        <w:t>Местные источники конституционного права.Уставы муниципальных образований как источники конституционного права Российской Федерации.Акты выборных органов местного самоуправления как источники консти</w:t>
      </w:r>
      <w:r w:rsidRPr="00730493">
        <w:rPr>
          <w:color w:val="000000"/>
          <w:sz w:val="28"/>
          <w:szCs w:val="28"/>
        </w:rPr>
        <w:softHyphen/>
        <w:t>туционного права Российской Федерации.Акты должностных лиц местного самоуправления как источники консти</w:t>
      </w:r>
      <w:r w:rsidRPr="00730493">
        <w:rPr>
          <w:color w:val="000000"/>
          <w:sz w:val="28"/>
          <w:szCs w:val="28"/>
        </w:rPr>
        <w:softHyphen/>
        <w:t>туционного права Российской Федерации.Договоры и соглашения, заключаемые на местном уровне</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Вопросы:</w:t>
      </w:r>
    </w:p>
    <w:p w:rsidR="008920BB" w:rsidRPr="00730493" w:rsidRDefault="008920BB" w:rsidP="00790120">
      <w:pPr>
        <w:numPr>
          <w:ilvl w:val="0"/>
          <w:numId w:val="2"/>
        </w:numPr>
        <w:tabs>
          <w:tab w:val="left" w:pos="993"/>
        </w:tabs>
        <w:suppressAutoHyphens w:val="0"/>
        <w:autoSpaceDE w:val="0"/>
        <w:ind w:left="0" w:firstLine="737"/>
        <w:jc w:val="both"/>
        <w:rPr>
          <w:sz w:val="28"/>
          <w:szCs w:val="28"/>
        </w:rPr>
      </w:pPr>
      <w:r w:rsidRPr="00730493">
        <w:rPr>
          <w:sz w:val="28"/>
          <w:szCs w:val="28"/>
        </w:rPr>
        <w:t>Система источников конституционного права: их соотношение по содержанию, юридической силе, территории и времени действия</w:t>
      </w:r>
    </w:p>
    <w:p w:rsidR="008920BB" w:rsidRPr="00730493" w:rsidRDefault="008920BB" w:rsidP="00790120">
      <w:pPr>
        <w:numPr>
          <w:ilvl w:val="0"/>
          <w:numId w:val="2"/>
        </w:numPr>
        <w:shd w:val="clear" w:color="auto" w:fill="FFFFFF"/>
        <w:tabs>
          <w:tab w:val="left" w:pos="993"/>
        </w:tabs>
        <w:suppressAutoHyphens w:val="0"/>
        <w:ind w:left="0" w:firstLine="737"/>
        <w:jc w:val="both"/>
        <w:rPr>
          <w:sz w:val="28"/>
          <w:szCs w:val="28"/>
        </w:rPr>
      </w:pPr>
      <w:r w:rsidRPr="00730493">
        <w:rPr>
          <w:sz w:val="28"/>
          <w:szCs w:val="28"/>
        </w:rPr>
        <w:t>Характеристика конкретных источников конституционного права</w:t>
      </w: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001496">
      <w:pPr>
        <w:tabs>
          <w:tab w:val="left" w:pos="993"/>
        </w:tabs>
        <w:ind w:firstLine="737"/>
        <w:jc w:val="both"/>
        <w:rPr>
          <w:sz w:val="28"/>
          <w:szCs w:val="28"/>
        </w:rPr>
      </w:pPr>
      <w:r w:rsidRPr="00730493">
        <w:rPr>
          <w:sz w:val="28"/>
          <w:szCs w:val="28"/>
        </w:rPr>
        <w:t>1. Понятие и признаки источников конституционного права</w:t>
      </w:r>
    </w:p>
    <w:p w:rsidR="008920BB" w:rsidRPr="00730493" w:rsidRDefault="008920BB" w:rsidP="00001496">
      <w:pPr>
        <w:tabs>
          <w:tab w:val="left" w:pos="993"/>
        </w:tabs>
        <w:ind w:firstLine="737"/>
        <w:jc w:val="both"/>
        <w:rPr>
          <w:sz w:val="28"/>
          <w:szCs w:val="28"/>
        </w:rPr>
      </w:pPr>
      <w:r w:rsidRPr="00730493">
        <w:rPr>
          <w:sz w:val="28"/>
          <w:szCs w:val="28"/>
        </w:rPr>
        <w:t>2. Виды источников конституционного права</w:t>
      </w:r>
    </w:p>
    <w:p w:rsidR="008920BB" w:rsidRPr="00730493" w:rsidRDefault="008920BB" w:rsidP="00001496">
      <w:pPr>
        <w:shd w:val="clear" w:color="auto" w:fill="FFFFFF"/>
        <w:tabs>
          <w:tab w:val="left" w:pos="993"/>
        </w:tabs>
        <w:ind w:firstLine="737"/>
        <w:jc w:val="both"/>
        <w:rPr>
          <w:i/>
          <w:iCs/>
          <w:sz w:val="28"/>
          <w:szCs w:val="28"/>
        </w:rPr>
      </w:pPr>
    </w:p>
    <w:p w:rsidR="008920BB" w:rsidRPr="00730493" w:rsidRDefault="008920BB" w:rsidP="00001496">
      <w:pPr>
        <w:shd w:val="clear" w:color="auto" w:fill="FFFFFF"/>
        <w:tabs>
          <w:tab w:val="left" w:pos="993"/>
        </w:tabs>
        <w:ind w:firstLine="737"/>
        <w:jc w:val="both"/>
        <w:rPr>
          <w:spacing w:val="-1"/>
          <w:sz w:val="28"/>
          <w:szCs w:val="28"/>
        </w:rPr>
      </w:pPr>
      <w:r w:rsidRPr="00730493">
        <w:rPr>
          <w:spacing w:val="-1"/>
          <w:sz w:val="28"/>
          <w:szCs w:val="28"/>
        </w:rPr>
        <w:t>Тема 3. Конституция РФ и уставы (конституции) её субъектов как источники конституционного права- 4 ч. – очная форма обучения, 2ч. – очно-заочная форма обучения</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Конституция РСФСР 1918 г. Исторические условия разработки и приня</w:t>
      </w:r>
      <w:r w:rsidRPr="00730493">
        <w:rPr>
          <w:color w:val="000000"/>
          <w:sz w:val="28"/>
          <w:szCs w:val="28"/>
        </w:rPr>
        <w:softHyphen/>
        <w:t>тия. Особенности содержания и структуры. Роль в формировании государ</w:t>
      </w:r>
      <w:r w:rsidRPr="00730493">
        <w:rPr>
          <w:color w:val="000000"/>
          <w:sz w:val="28"/>
          <w:szCs w:val="28"/>
        </w:rPr>
        <w:softHyphen/>
        <w:t>ственного права социалистического типа. Ее значение для дальнейшего разви</w:t>
      </w:r>
      <w:r w:rsidRPr="00730493">
        <w:rPr>
          <w:color w:val="000000"/>
          <w:sz w:val="28"/>
          <w:szCs w:val="28"/>
        </w:rPr>
        <w:softHyphen/>
        <w:t>тия институтов советского государственного права.</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Конституция РСФСР 1925 г. Причины разработки и принятия. Основные черты содержания.</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Конституция РСФСР 1937 г. Причины разработки, исторические условия принятия. Основные черты содержания.</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Конституция РСФСР 1978 г. Причины разработки и принятия. Основные черты содержания. Изменения, внесенные в Конституцию РСФСР 1978 г. с 1989 по 1993 г.</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Конституция РФ 1993 г. Необходимость смены. Конституции. Разработка и обсуждение проекта но</w:t>
      </w:r>
      <w:r w:rsidRPr="00730493">
        <w:rPr>
          <w:color w:val="000000"/>
          <w:sz w:val="28"/>
          <w:szCs w:val="28"/>
        </w:rPr>
        <w:softHyphen/>
        <w:t>вой Конституции. Конституционное совещание. Развитие конституционного кризиса. Референдум 12 декабря 1993 г. Основные черты содержания Консти</w:t>
      </w:r>
      <w:r w:rsidRPr="00730493">
        <w:rPr>
          <w:color w:val="000000"/>
          <w:sz w:val="28"/>
          <w:szCs w:val="28"/>
        </w:rPr>
        <w:softHyphen/>
        <w:t>туции РФ 1993 г.</w:t>
      </w:r>
    </w:p>
    <w:p w:rsidR="008920BB" w:rsidRPr="00730493" w:rsidRDefault="008920BB" w:rsidP="00001496">
      <w:pPr>
        <w:tabs>
          <w:tab w:val="left" w:pos="993"/>
        </w:tabs>
        <w:ind w:firstLine="737"/>
        <w:jc w:val="both"/>
        <w:rPr>
          <w:i/>
          <w:iCs/>
          <w:spacing w:val="-1"/>
          <w:sz w:val="28"/>
          <w:szCs w:val="28"/>
        </w:rPr>
      </w:pPr>
      <w:r w:rsidRPr="00730493">
        <w:rPr>
          <w:color w:val="000000"/>
          <w:sz w:val="28"/>
          <w:szCs w:val="28"/>
        </w:rPr>
        <w:lastRenderedPageBreak/>
        <w:t>Понятие, сущность и юридические свойства конституции. Виды конституций. Изменение конституции Порядок пере</w:t>
      </w:r>
      <w:r w:rsidRPr="00730493">
        <w:rPr>
          <w:color w:val="000000"/>
          <w:sz w:val="28"/>
          <w:szCs w:val="28"/>
        </w:rPr>
        <w:softHyphen/>
        <w:t>смотра и принятия поправок к Конституции РФ.Основные свойства Конституции.Толкование Конституции Российской Федерации.Конституция в федеративном государстве. Соблюдение и охрана Консти</w:t>
      </w:r>
      <w:r w:rsidRPr="00730493">
        <w:rPr>
          <w:color w:val="000000"/>
          <w:sz w:val="28"/>
          <w:szCs w:val="28"/>
        </w:rPr>
        <w:softHyphen/>
        <w:t>туции.</w:t>
      </w:r>
    </w:p>
    <w:p w:rsidR="008920BB" w:rsidRPr="00730493" w:rsidRDefault="008920BB" w:rsidP="00001496">
      <w:pPr>
        <w:shd w:val="clear" w:color="auto" w:fill="FFFFFF"/>
        <w:tabs>
          <w:tab w:val="left" w:pos="993"/>
        </w:tabs>
        <w:ind w:firstLine="737"/>
        <w:jc w:val="both"/>
        <w:rPr>
          <w:spacing w:val="-1"/>
          <w:sz w:val="28"/>
          <w:szCs w:val="28"/>
        </w:rPr>
      </w:pPr>
    </w:p>
    <w:p w:rsidR="008920BB" w:rsidRPr="00730493" w:rsidRDefault="008920BB" w:rsidP="00001496">
      <w:pPr>
        <w:shd w:val="clear" w:color="auto" w:fill="FFFFFF"/>
        <w:tabs>
          <w:tab w:val="left" w:pos="993"/>
        </w:tabs>
        <w:ind w:firstLine="737"/>
        <w:jc w:val="both"/>
        <w:rPr>
          <w:spacing w:val="-1"/>
          <w:sz w:val="28"/>
          <w:szCs w:val="28"/>
        </w:rPr>
      </w:pPr>
      <w:r w:rsidRPr="00730493">
        <w:rPr>
          <w:spacing w:val="-1"/>
          <w:sz w:val="28"/>
          <w:szCs w:val="28"/>
        </w:rPr>
        <w:t>Вопросы:</w:t>
      </w:r>
    </w:p>
    <w:p w:rsidR="008920BB" w:rsidRPr="00730493" w:rsidRDefault="008920BB" w:rsidP="00001496">
      <w:pPr>
        <w:shd w:val="clear" w:color="auto" w:fill="FFFFFF"/>
        <w:tabs>
          <w:tab w:val="left" w:pos="993"/>
        </w:tabs>
        <w:ind w:firstLine="737"/>
        <w:jc w:val="both"/>
        <w:rPr>
          <w:sz w:val="28"/>
          <w:szCs w:val="28"/>
        </w:rPr>
      </w:pPr>
      <w:r w:rsidRPr="00730493">
        <w:rPr>
          <w:sz w:val="28"/>
          <w:szCs w:val="28"/>
        </w:rPr>
        <w:t>1. Конституция РФ 1993 г. как основной источник конституционного права</w:t>
      </w:r>
    </w:p>
    <w:p w:rsidR="008920BB" w:rsidRPr="00730493" w:rsidRDefault="008920BB" w:rsidP="00001496">
      <w:pPr>
        <w:tabs>
          <w:tab w:val="left" w:pos="993"/>
        </w:tabs>
        <w:autoSpaceDE w:val="0"/>
        <w:ind w:firstLine="737"/>
        <w:jc w:val="both"/>
        <w:rPr>
          <w:sz w:val="28"/>
          <w:szCs w:val="28"/>
        </w:rPr>
      </w:pPr>
      <w:r w:rsidRPr="00730493">
        <w:rPr>
          <w:sz w:val="28"/>
          <w:szCs w:val="28"/>
        </w:rPr>
        <w:t>2. Понятие, сущность и юридические свойства Конституции РФ</w:t>
      </w:r>
    </w:p>
    <w:p w:rsidR="008920BB" w:rsidRPr="00730493" w:rsidRDefault="008920BB" w:rsidP="00001496">
      <w:pPr>
        <w:tabs>
          <w:tab w:val="left" w:pos="993"/>
        </w:tabs>
        <w:autoSpaceDE w:val="0"/>
        <w:ind w:firstLine="737"/>
        <w:jc w:val="both"/>
        <w:rPr>
          <w:sz w:val="28"/>
          <w:szCs w:val="28"/>
        </w:rPr>
      </w:pPr>
      <w:r w:rsidRPr="00730493">
        <w:rPr>
          <w:sz w:val="28"/>
          <w:szCs w:val="28"/>
        </w:rPr>
        <w:t>3. Порядок пересмотра и принятия поправок в Конституцию РФ</w:t>
      </w:r>
    </w:p>
    <w:p w:rsidR="008920BB" w:rsidRPr="00730493" w:rsidRDefault="008920BB" w:rsidP="00001496">
      <w:pPr>
        <w:tabs>
          <w:tab w:val="left" w:pos="993"/>
        </w:tabs>
        <w:autoSpaceDE w:val="0"/>
        <w:ind w:firstLine="737"/>
        <w:jc w:val="both"/>
        <w:rPr>
          <w:sz w:val="28"/>
          <w:szCs w:val="28"/>
        </w:rPr>
      </w:pPr>
      <w:r w:rsidRPr="00730493">
        <w:rPr>
          <w:sz w:val="28"/>
          <w:szCs w:val="28"/>
        </w:rPr>
        <w:t>4. Конституции (уставы) субъектов РФ как источник конституционного права</w:t>
      </w: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001496">
      <w:pPr>
        <w:tabs>
          <w:tab w:val="left" w:pos="993"/>
        </w:tabs>
        <w:autoSpaceDE w:val="0"/>
        <w:ind w:firstLine="737"/>
        <w:jc w:val="both"/>
        <w:rPr>
          <w:sz w:val="28"/>
          <w:szCs w:val="28"/>
        </w:rPr>
      </w:pPr>
      <w:r w:rsidRPr="00730493">
        <w:rPr>
          <w:sz w:val="28"/>
          <w:szCs w:val="28"/>
        </w:rPr>
        <w:t>1. Конституция РФ 1993г. – основной источник конституционного права</w:t>
      </w:r>
    </w:p>
    <w:p w:rsidR="008920BB" w:rsidRPr="00730493" w:rsidRDefault="008920BB" w:rsidP="00001496">
      <w:pPr>
        <w:tabs>
          <w:tab w:val="left" w:pos="993"/>
        </w:tabs>
        <w:autoSpaceDE w:val="0"/>
        <w:ind w:firstLine="737"/>
        <w:jc w:val="both"/>
        <w:rPr>
          <w:spacing w:val="-1"/>
          <w:sz w:val="28"/>
          <w:szCs w:val="28"/>
        </w:rPr>
      </w:pPr>
      <w:r w:rsidRPr="00730493">
        <w:rPr>
          <w:sz w:val="28"/>
          <w:szCs w:val="28"/>
        </w:rPr>
        <w:t>2. Конституции (уставы) субъектов РФ как источники конституционного права</w:t>
      </w:r>
    </w:p>
    <w:p w:rsidR="008920BB" w:rsidRPr="00730493" w:rsidRDefault="008920BB" w:rsidP="00001496">
      <w:pPr>
        <w:tabs>
          <w:tab w:val="left" w:pos="993"/>
        </w:tabs>
        <w:ind w:firstLine="737"/>
        <w:jc w:val="both"/>
        <w:rPr>
          <w:spacing w:val="-1"/>
          <w:sz w:val="28"/>
          <w:szCs w:val="28"/>
        </w:rPr>
      </w:pPr>
    </w:p>
    <w:p w:rsidR="008920BB" w:rsidRPr="00730493" w:rsidRDefault="008920BB" w:rsidP="00001496">
      <w:pPr>
        <w:tabs>
          <w:tab w:val="left" w:pos="993"/>
        </w:tabs>
        <w:ind w:firstLine="737"/>
        <w:jc w:val="both"/>
        <w:rPr>
          <w:spacing w:val="-1"/>
          <w:sz w:val="28"/>
          <w:szCs w:val="28"/>
        </w:rPr>
      </w:pPr>
      <w:r w:rsidRPr="00730493">
        <w:rPr>
          <w:spacing w:val="-1"/>
          <w:sz w:val="28"/>
          <w:szCs w:val="28"/>
        </w:rPr>
        <w:t>Тема 4. Охрана Конституции - 4 ч. – очная форма обучения, 2ч. – очно-заочная форма обучения</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Понятие охраны Конституции и средства ее обеспечения. Конституционный контроль: понятие, объекты и виды. Соотношение конституционного контроля и надзора. Конституционный Суд Российской Федерации. Конституционные (уставные) суды субъектов РФ.Осуществление конституционного надзора судами общей юрисдикции, прокуратурой и другими государственными органами.</w:t>
      </w:r>
    </w:p>
    <w:p w:rsidR="008920BB" w:rsidRPr="00730493" w:rsidRDefault="008920BB" w:rsidP="00001496">
      <w:pPr>
        <w:tabs>
          <w:tab w:val="left" w:pos="993"/>
        </w:tabs>
        <w:ind w:firstLine="737"/>
        <w:jc w:val="both"/>
        <w:rPr>
          <w:spacing w:val="-1"/>
          <w:sz w:val="28"/>
          <w:szCs w:val="28"/>
        </w:rPr>
      </w:pPr>
    </w:p>
    <w:p w:rsidR="008920BB" w:rsidRPr="00730493" w:rsidRDefault="008920BB" w:rsidP="00001496">
      <w:pPr>
        <w:tabs>
          <w:tab w:val="left" w:pos="993"/>
        </w:tabs>
        <w:ind w:firstLine="737"/>
        <w:jc w:val="both"/>
        <w:rPr>
          <w:spacing w:val="-1"/>
          <w:sz w:val="28"/>
          <w:szCs w:val="28"/>
        </w:rPr>
      </w:pPr>
      <w:r w:rsidRPr="00730493">
        <w:rPr>
          <w:spacing w:val="-1"/>
          <w:sz w:val="28"/>
          <w:szCs w:val="28"/>
        </w:rPr>
        <w:t>Вопросы:</w:t>
      </w:r>
    </w:p>
    <w:p w:rsidR="008920BB" w:rsidRPr="00730493" w:rsidRDefault="008920BB" w:rsidP="00001496">
      <w:pPr>
        <w:tabs>
          <w:tab w:val="left" w:pos="993"/>
        </w:tabs>
        <w:ind w:firstLine="737"/>
        <w:jc w:val="both"/>
        <w:rPr>
          <w:spacing w:val="-1"/>
          <w:sz w:val="28"/>
          <w:szCs w:val="28"/>
        </w:rPr>
      </w:pPr>
      <w:r w:rsidRPr="00730493">
        <w:rPr>
          <w:spacing w:val="-1"/>
          <w:sz w:val="28"/>
          <w:szCs w:val="28"/>
        </w:rPr>
        <w:t>1. Понятие охраны Конституции и средства её обеспечения</w:t>
      </w:r>
    </w:p>
    <w:p w:rsidR="008920BB" w:rsidRPr="00730493" w:rsidRDefault="008920BB" w:rsidP="00001496">
      <w:pPr>
        <w:tabs>
          <w:tab w:val="left" w:pos="993"/>
        </w:tabs>
        <w:ind w:firstLine="737"/>
        <w:jc w:val="both"/>
        <w:rPr>
          <w:spacing w:val="-1"/>
          <w:sz w:val="28"/>
          <w:szCs w:val="28"/>
        </w:rPr>
      </w:pPr>
      <w:r w:rsidRPr="00730493">
        <w:rPr>
          <w:spacing w:val="-1"/>
          <w:sz w:val="28"/>
          <w:szCs w:val="28"/>
        </w:rPr>
        <w:t>2. Конституционный контроль: понятие, объекты и виды</w:t>
      </w:r>
    </w:p>
    <w:p w:rsidR="008920BB" w:rsidRPr="00730493" w:rsidRDefault="008920BB" w:rsidP="00001496">
      <w:pPr>
        <w:tabs>
          <w:tab w:val="left" w:pos="993"/>
        </w:tabs>
        <w:ind w:firstLine="737"/>
        <w:jc w:val="both"/>
        <w:rPr>
          <w:spacing w:val="-1"/>
          <w:sz w:val="28"/>
          <w:szCs w:val="28"/>
        </w:rPr>
      </w:pPr>
      <w:r w:rsidRPr="00730493">
        <w:rPr>
          <w:spacing w:val="-1"/>
          <w:sz w:val="28"/>
          <w:szCs w:val="28"/>
        </w:rPr>
        <w:t xml:space="preserve">3. Соотношение конституционного контроля и надзора </w:t>
      </w:r>
    </w:p>
    <w:p w:rsidR="008920BB" w:rsidRPr="00730493" w:rsidRDefault="008920BB" w:rsidP="00001496">
      <w:pPr>
        <w:tabs>
          <w:tab w:val="left" w:pos="993"/>
        </w:tabs>
        <w:ind w:firstLine="737"/>
        <w:jc w:val="both"/>
        <w:rPr>
          <w:spacing w:val="-1"/>
          <w:sz w:val="28"/>
          <w:szCs w:val="28"/>
        </w:rPr>
      </w:pPr>
      <w:r w:rsidRPr="00730493">
        <w:rPr>
          <w:spacing w:val="-1"/>
          <w:sz w:val="28"/>
          <w:szCs w:val="28"/>
        </w:rPr>
        <w:t>4. Конституционный Суд РФ</w:t>
      </w:r>
    </w:p>
    <w:p w:rsidR="008920BB" w:rsidRPr="00730493" w:rsidRDefault="008920BB" w:rsidP="00001496">
      <w:pPr>
        <w:tabs>
          <w:tab w:val="left" w:pos="993"/>
        </w:tabs>
        <w:ind w:firstLine="737"/>
        <w:jc w:val="both"/>
        <w:rPr>
          <w:spacing w:val="-1"/>
          <w:sz w:val="28"/>
          <w:szCs w:val="28"/>
        </w:rPr>
      </w:pPr>
      <w:r w:rsidRPr="00730493">
        <w:rPr>
          <w:spacing w:val="-1"/>
          <w:sz w:val="28"/>
          <w:szCs w:val="28"/>
        </w:rPr>
        <w:t>5. Конституционные (уставные) суды субъектов РФ</w:t>
      </w:r>
    </w:p>
    <w:p w:rsidR="008920BB" w:rsidRPr="00730493" w:rsidRDefault="008920BB" w:rsidP="00001496">
      <w:pPr>
        <w:tabs>
          <w:tab w:val="left" w:pos="993"/>
        </w:tabs>
        <w:ind w:firstLine="737"/>
        <w:jc w:val="both"/>
        <w:rPr>
          <w:sz w:val="28"/>
          <w:szCs w:val="28"/>
        </w:rPr>
      </w:pPr>
      <w:r w:rsidRPr="00730493">
        <w:rPr>
          <w:spacing w:val="-1"/>
          <w:sz w:val="28"/>
          <w:szCs w:val="28"/>
        </w:rPr>
        <w:t xml:space="preserve">6.Осуществление конституционного контроля и надзора судами общей юрисдикции, прокуратурой и другими государственными органами </w:t>
      </w: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001496">
      <w:pPr>
        <w:shd w:val="clear" w:color="auto" w:fill="FFFFFF"/>
        <w:tabs>
          <w:tab w:val="left" w:pos="993"/>
        </w:tabs>
        <w:ind w:firstLine="737"/>
        <w:jc w:val="both"/>
        <w:rPr>
          <w:sz w:val="28"/>
          <w:szCs w:val="28"/>
        </w:rPr>
      </w:pPr>
      <w:r w:rsidRPr="00730493">
        <w:rPr>
          <w:sz w:val="28"/>
          <w:szCs w:val="28"/>
        </w:rPr>
        <w:t>1. Соотношение конституционного контроля и надзора</w:t>
      </w:r>
    </w:p>
    <w:p w:rsidR="008920BB" w:rsidRPr="00730493" w:rsidRDefault="008920BB" w:rsidP="00001496">
      <w:pPr>
        <w:shd w:val="clear" w:color="auto" w:fill="FFFFFF"/>
        <w:tabs>
          <w:tab w:val="left" w:pos="993"/>
        </w:tabs>
        <w:ind w:firstLine="737"/>
        <w:jc w:val="both"/>
        <w:rPr>
          <w:sz w:val="28"/>
          <w:szCs w:val="28"/>
        </w:rPr>
      </w:pPr>
      <w:r w:rsidRPr="00730493">
        <w:rPr>
          <w:sz w:val="28"/>
          <w:szCs w:val="28"/>
        </w:rPr>
        <w:t>2. Конституционный Суд РФ: порядок формирования и полномочия</w:t>
      </w:r>
    </w:p>
    <w:p w:rsidR="008920BB" w:rsidRPr="00730493" w:rsidRDefault="008920BB" w:rsidP="00001496">
      <w:pPr>
        <w:shd w:val="clear" w:color="auto" w:fill="FFFFFF"/>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pacing w:val="-1"/>
          <w:sz w:val="28"/>
          <w:szCs w:val="28"/>
        </w:rPr>
        <w:t xml:space="preserve">Тема 5. Основы конституционного строя - </w:t>
      </w:r>
      <w:r>
        <w:rPr>
          <w:spacing w:val="-1"/>
          <w:sz w:val="28"/>
          <w:szCs w:val="28"/>
        </w:rPr>
        <w:t>4</w:t>
      </w:r>
      <w:r w:rsidRPr="00730493">
        <w:rPr>
          <w:sz w:val="28"/>
          <w:szCs w:val="28"/>
        </w:rPr>
        <w:t xml:space="preserve"> ч. – очная форма обучения, 1 ч. – очно-заочная форма обучения</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lastRenderedPageBreak/>
        <w:t>Определение понятия конституционного строя. Соотношение понятий: конституционный строй, государственный строй, общественный строй. Понятие гражданского общества. Соотношение гражданского общества и государства.Понятие и структура основ конституционного строя Российской Феде</w:t>
      </w:r>
      <w:r w:rsidRPr="00730493">
        <w:rPr>
          <w:color w:val="000000"/>
          <w:sz w:val="28"/>
          <w:szCs w:val="28"/>
        </w:rPr>
        <w:softHyphen/>
        <w:t>рации. Правовые особенности основ конституционного строя. Институты основ конституционного строя Российской Федерации.Закрепление основ конституционного строя в Конституции РФ. Особенно</w:t>
      </w:r>
      <w:r w:rsidRPr="00730493">
        <w:rPr>
          <w:color w:val="000000"/>
          <w:sz w:val="28"/>
          <w:szCs w:val="28"/>
        </w:rPr>
        <w:softHyphen/>
        <w:t>сти юридической силы основ конституционного строя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Гуманистические основы конституционного строя Российской Федерации: понятие и основные институты.Гуманистическая сущность основ конституционного строя Российской Фе</w:t>
      </w:r>
      <w:r w:rsidRPr="00730493">
        <w:rPr>
          <w:color w:val="000000"/>
          <w:sz w:val="28"/>
          <w:szCs w:val="28"/>
        </w:rPr>
        <w:softHyphen/>
        <w:t>дерации. Права и свободы человека и гражданина – высшая ценность в Рос</w:t>
      </w:r>
      <w:r w:rsidRPr="00730493">
        <w:rPr>
          <w:color w:val="000000"/>
          <w:sz w:val="28"/>
          <w:szCs w:val="28"/>
        </w:rPr>
        <w:softHyphen/>
        <w:t>сийской Федерации. Закрепление в Конституции Российской Федерации 1993 г. нового типа взаимоотношений государства и личности. Признание, соб</w:t>
      </w:r>
      <w:r w:rsidRPr="00730493">
        <w:rPr>
          <w:color w:val="000000"/>
          <w:sz w:val="28"/>
          <w:szCs w:val="28"/>
        </w:rPr>
        <w:softHyphen/>
        <w:t>людение и защита прав и свобод человека и гражданина – обязанность Рос</w:t>
      </w:r>
      <w:r w:rsidRPr="00730493">
        <w:rPr>
          <w:color w:val="000000"/>
          <w:sz w:val="28"/>
          <w:szCs w:val="28"/>
        </w:rPr>
        <w:softHyphen/>
        <w:t>сийского государства.</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Политические основы конституционного строя Российской Федера</w:t>
      </w:r>
      <w:r w:rsidRPr="00730493">
        <w:rPr>
          <w:color w:val="000000"/>
          <w:sz w:val="28"/>
          <w:szCs w:val="28"/>
        </w:rPr>
        <w:softHyphen/>
        <w:t>ции: понятие и основные институты.</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Россия – демократическое государство. Концепции содержания кон</w:t>
      </w:r>
      <w:r w:rsidRPr="00730493">
        <w:rPr>
          <w:color w:val="000000"/>
          <w:sz w:val="28"/>
          <w:szCs w:val="28"/>
        </w:rPr>
        <w:softHyphen/>
        <w:t>ституционно-правовой категории «демократия». Проблемы определения демократии как народовластия. Понятие категорий «народ», «нация», «населе</w:t>
      </w:r>
      <w:r w:rsidRPr="00730493">
        <w:rPr>
          <w:color w:val="000000"/>
          <w:sz w:val="28"/>
          <w:szCs w:val="28"/>
        </w:rPr>
        <w:softHyphen/>
        <w:t>ние». Их соотношение. Понятие категории «власть». Виды публичной власти. Народный суверенитет. Демократия как система ценностей. Принятие решений большинством при уважении прав меньшинства. Свобода. Равенство индивидов. Соотношение свободы и равенства. Либеральная, коллективистская, плюралистическая кон</w:t>
      </w:r>
      <w:r w:rsidRPr="00730493">
        <w:rPr>
          <w:color w:val="000000"/>
          <w:sz w:val="28"/>
          <w:szCs w:val="28"/>
        </w:rPr>
        <w:softHyphen/>
        <w:t>цепции демократии. Приоритет прав человека над правами государства. Демократия как механизм управления. Плюрализм. Выборность. Разделе</w:t>
      </w:r>
      <w:r w:rsidRPr="00730493">
        <w:rPr>
          <w:color w:val="000000"/>
          <w:sz w:val="28"/>
          <w:szCs w:val="28"/>
        </w:rPr>
        <w:softHyphen/>
        <w:t>ние властей. Верховенство закона. Понятие и соотношение непосредственной и представительной демократии. Институты непосредственной демократии. Выборы: понятие, значение. Ре</w:t>
      </w:r>
      <w:r w:rsidRPr="00730493">
        <w:rPr>
          <w:color w:val="000000"/>
          <w:sz w:val="28"/>
          <w:szCs w:val="28"/>
        </w:rPr>
        <w:softHyphen/>
        <w:t>ферендум в Российской Федерации: понятие, виды, правовое регулирование референдума Российской Федерации. Отзыв депутата и выборного должност</w:t>
      </w:r>
      <w:r w:rsidRPr="00730493">
        <w:rPr>
          <w:color w:val="000000"/>
          <w:sz w:val="28"/>
          <w:szCs w:val="28"/>
        </w:rPr>
        <w:softHyphen/>
        <w:t>ного лица в Российской Федерации. Народная законодательная инициатива в Российской Федерации. Народное обсуждение в Российской Федерации. Опрос. Индивидуальные и коллективные обращения граждан в государствен</w:t>
      </w:r>
      <w:r w:rsidRPr="00730493">
        <w:rPr>
          <w:color w:val="000000"/>
          <w:sz w:val="28"/>
          <w:szCs w:val="28"/>
        </w:rPr>
        <w:softHyphen/>
        <w:t>ные и общественные органы. Собрания и сходы граждан по месту жительства. Их правовое закрепление. Представительная демократия – важнейшее средство обеспечения наро</w:t>
      </w:r>
      <w:r w:rsidRPr="00730493">
        <w:rPr>
          <w:color w:val="000000"/>
          <w:sz w:val="28"/>
          <w:szCs w:val="28"/>
        </w:rPr>
        <w:softHyphen/>
        <w:t>довластия.</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Россия – суверенное государство. Возникновение и развитие катего</w:t>
      </w:r>
      <w:r w:rsidRPr="00730493">
        <w:rPr>
          <w:color w:val="000000"/>
          <w:sz w:val="28"/>
          <w:szCs w:val="28"/>
        </w:rPr>
        <w:softHyphen/>
        <w:t xml:space="preserve">рии «суверенитет». Концепции суверенитета в федеративном государстве. Понятие и признаки государственного суверенитета. Конституционная форма его закрепления как основы конституционного строя Российской Федерации. Соотношение государственного суверенитета и прав человека. Соотношение государственного суверенитета с народным суверенитетом. </w:t>
      </w:r>
      <w:r w:rsidRPr="00730493">
        <w:rPr>
          <w:color w:val="000000"/>
          <w:sz w:val="28"/>
          <w:szCs w:val="28"/>
        </w:rPr>
        <w:lastRenderedPageBreak/>
        <w:t>Декларация о го</w:t>
      </w:r>
      <w:r w:rsidRPr="00730493">
        <w:rPr>
          <w:color w:val="000000"/>
          <w:sz w:val="28"/>
          <w:szCs w:val="28"/>
        </w:rPr>
        <w:softHyphen/>
        <w:t>сударственном суверенитете РСФСР, ее содержание и значение в становлении подлинно суверенного статуса России. Политические, экономические и юри</w:t>
      </w:r>
      <w:r w:rsidRPr="00730493">
        <w:rPr>
          <w:color w:val="000000"/>
          <w:sz w:val="28"/>
          <w:szCs w:val="28"/>
        </w:rPr>
        <w:softHyphen/>
        <w:t>дические гарантии суверенитета Российской Федерации. Защита государ</w:t>
      </w:r>
      <w:r w:rsidRPr="00730493">
        <w:rPr>
          <w:color w:val="000000"/>
          <w:sz w:val="28"/>
          <w:szCs w:val="28"/>
        </w:rPr>
        <w:softHyphen/>
        <w:t>ственного суверенитета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Россия – федеративное государство. Понятие государственно-террито</w:t>
      </w:r>
      <w:r w:rsidRPr="00730493">
        <w:rPr>
          <w:color w:val="000000"/>
          <w:sz w:val="28"/>
          <w:szCs w:val="28"/>
        </w:rPr>
        <w:softHyphen/>
        <w:t>риального устройства как категории и института конституционного права Рос</w:t>
      </w:r>
      <w:r w:rsidRPr="00730493">
        <w:rPr>
          <w:color w:val="000000"/>
          <w:sz w:val="28"/>
          <w:szCs w:val="28"/>
        </w:rPr>
        <w:softHyphen/>
        <w:t>сии. Признаки унитарного, федеративного государства, конфедерации. Понятие федерации и федерализма. Особенности России как федеративного государства.</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Принцип разделения властей – один из основополагающих принципов демократической организации государства, важнейшая предпосылка верхо</w:t>
      </w:r>
      <w:r w:rsidRPr="00730493">
        <w:rPr>
          <w:color w:val="000000"/>
          <w:sz w:val="28"/>
          <w:szCs w:val="28"/>
        </w:rPr>
        <w:softHyphen/>
        <w:t>венства права и обеспечения свободного развития человека.Возникновение и развитие идеи разделения властей. Организационно-правовая концепция разделения властей. Социологическая концепция разделения властей. Основные черты содержания принципа разделения властей. Проблема разделения властей по вертикали. Разделение властей по Конституции Российской Федерации 1993 г. Дискуссия о наличии в Российской Федерации избирательной, контрольной, президентской власти.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Республиканская форма правления. Понятие и виды форм правления. Признаки парламентской, президентской и смешанной форм правления. Фор</w:t>
      </w:r>
      <w:r w:rsidRPr="00730493">
        <w:rPr>
          <w:color w:val="000000"/>
          <w:sz w:val="28"/>
          <w:szCs w:val="28"/>
        </w:rPr>
        <w:softHyphen/>
        <w:t>ма правления в России.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Политическое многообразие в Российской Федерации: понятие, исто</w:t>
      </w:r>
      <w:r w:rsidRPr="00730493">
        <w:rPr>
          <w:color w:val="000000"/>
          <w:sz w:val="28"/>
          <w:szCs w:val="28"/>
        </w:rPr>
        <w:softHyphen/>
        <w:t>рия формирования и конституционно-правовое регулирование. Понятие и ви</w:t>
      </w:r>
      <w:r w:rsidRPr="00730493">
        <w:rPr>
          <w:color w:val="000000"/>
          <w:sz w:val="28"/>
          <w:szCs w:val="28"/>
        </w:rPr>
        <w:softHyphen/>
        <w:t>ды общественных объединений: общественная организация, общественное движение, общественный фонд, общественное учреждение, организация об</w:t>
      </w:r>
      <w:r w:rsidRPr="00730493">
        <w:rPr>
          <w:color w:val="000000"/>
          <w:sz w:val="28"/>
          <w:szCs w:val="28"/>
        </w:rPr>
        <w:softHyphen/>
        <w:t>щественной самодеятельности населения, ассоциация общественных объеди</w:t>
      </w:r>
      <w:r w:rsidRPr="00730493">
        <w:rPr>
          <w:color w:val="000000"/>
          <w:sz w:val="28"/>
          <w:szCs w:val="28"/>
        </w:rPr>
        <w:softHyphen/>
        <w:t>нений.Понятие общероссийских, межрегиональных, региональных и местных об</w:t>
      </w:r>
      <w:r w:rsidRPr="00730493">
        <w:rPr>
          <w:color w:val="000000"/>
          <w:sz w:val="28"/>
          <w:szCs w:val="28"/>
        </w:rPr>
        <w:softHyphen/>
        <w:t>щественных объединений.Правовой статус общественных объединений. Принципы деятельности об</w:t>
      </w:r>
      <w:r w:rsidRPr="00730493">
        <w:rPr>
          <w:color w:val="000000"/>
          <w:sz w:val="28"/>
          <w:szCs w:val="28"/>
        </w:rPr>
        <w:softHyphen/>
        <w:t>щественного объединения. Порядок создания и регистрации общественного объединения. Реорганизация и ликвидация общественного объединения. Пра</w:t>
      </w:r>
      <w:r w:rsidRPr="00730493">
        <w:rPr>
          <w:color w:val="000000"/>
          <w:sz w:val="28"/>
          <w:szCs w:val="28"/>
        </w:rPr>
        <w:softHyphen/>
        <w:t>ва и обязанности общественного объединения.Понятие и признаки политической партии. Правовой статус политической партии. Порядок создания и регистрации политической партии. Реорганиза</w:t>
      </w:r>
      <w:r w:rsidRPr="00730493">
        <w:rPr>
          <w:color w:val="000000"/>
          <w:sz w:val="28"/>
          <w:szCs w:val="28"/>
        </w:rPr>
        <w:softHyphen/>
        <w:t>ция и ликвидация политической партии. Права и обязанности политической партии.Постановления Конституционного Суда Российской Федерации по вопро</w:t>
      </w:r>
      <w:r w:rsidRPr="00730493">
        <w:rPr>
          <w:color w:val="000000"/>
          <w:sz w:val="28"/>
          <w:szCs w:val="28"/>
        </w:rPr>
        <w:softHyphen/>
        <w:t>сам функционирования политических партий и общественных объединений.</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Россия – правовое государство. Понятие правового государства, его характерные черты. Конституционно-правовое закрепление Российской Феде</w:t>
      </w:r>
      <w:r w:rsidRPr="00730493">
        <w:rPr>
          <w:color w:val="000000"/>
          <w:sz w:val="28"/>
          <w:szCs w:val="28"/>
        </w:rPr>
        <w:softHyphen/>
        <w:t>рации как правового государства.</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Местное самоуправление в Российской Федерации. Понятие, история возникновения, правовая природа власти местного самоуправления. Конституционно-правовое регулирование и роль местного самоуправления в обеспечении демократической государственности России.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lastRenderedPageBreak/>
        <w:t>Экономическая основа конституционного строя Российской Федера</w:t>
      </w:r>
      <w:r w:rsidRPr="00730493">
        <w:rPr>
          <w:color w:val="000000"/>
          <w:sz w:val="28"/>
          <w:szCs w:val="28"/>
        </w:rPr>
        <w:softHyphen/>
        <w:t>ции: понятие и основные институты.Принципы рыночной экономики. Единство экономического пространства. Свободное перемещение товаров, услуг и финансовых средств. Поддержка кон</w:t>
      </w:r>
      <w:r w:rsidRPr="00730493">
        <w:rPr>
          <w:color w:val="000000"/>
          <w:sz w:val="28"/>
          <w:szCs w:val="28"/>
        </w:rPr>
        <w:softHyphen/>
        <w:t>куренции. Свобода экономической деятельности.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Собственность. Виды собственности, их правовой статус. Признание и рав</w:t>
      </w:r>
      <w:r w:rsidRPr="00730493">
        <w:rPr>
          <w:color w:val="000000"/>
          <w:sz w:val="28"/>
          <w:szCs w:val="28"/>
        </w:rPr>
        <w:softHyphen/>
        <w:t>ная защита различных форм собственности. Значение признания частной соб</w:t>
      </w:r>
      <w:r w:rsidRPr="00730493">
        <w:rPr>
          <w:color w:val="000000"/>
          <w:sz w:val="28"/>
          <w:szCs w:val="28"/>
        </w:rPr>
        <w:softHyphen/>
        <w:t>ственности как основы формирования гражданского общества. Конституцион</w:t>
      </w:r>
      <w:r w:rsidRPr="00730493">
        <w:rPr>
          <w:color w:val="000000"/>
          <w:sz w:val="28"/>
          <w:szCs w:val="28"/>
        </w:rPr>
        <w:softHyphen/>
        <w:t>но-правовой статус земли и других природных ресурсов по Конституции 1993 г.</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Социальная основа конституционного строя Российской Федерации: понятие и основные институты. Россия — социальное государство. Возникновение и развитие идеи социального государства. Теория либерализма и либерального эгалита</w:t>
      </w:r>
      <w:r w:rsidRPr="00730493">
        <w:rPr>
          <w:color w:val="000000"/>
          <w:sz w:val="28"/>
          <w:szCs w:val="28"/>
        </w:rPr>
        <w:softHyphen/>
        <w:t>ризма в зарубежной и русской дореволюционной политической мысли Основные направления социальной политики государства. Роль государ</w:t>
      </w:r>
      <w:r w:rsidRPr="00730493">
        <w:rPr>
          <w:color w:val="000000"/>
          <w:sz w:val="28"/>
          <w:szCs w:val="28"/>
        </w:rPr>
        <w:softHyphen/>
        <w:t>ства в поддержании социального согласия и разрешении социальных кон</w:t>
      </w:r>
      <w:r w:rsidRPr="00730493">
        <w:rPr>
          <w:color w:val="000000"/>
          <w:sz w:val="28"/>
          <w:szCs w:val="28"/>
        </w:rPr>
        <w:softHyphen/>
        <w:t>фликтов. Проблемы построения социального государства в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Духовные основы конституционного строя Российской Федерации: понятие и основные институты.Идеологическое многообразие как один из принципов демократии и основ конституционного строя в Российской Федерации: понятие, история возник</w:t>
      </w:r>
      <w:r w:rsidRPr="00730493">
        <w:rPr>
          <w:color w:val="000000"/>
          <w:sz w:val="28"/>
          <w:szCs w:val="28"/>
        </w:rPr>
        <w:softHyphen/>
        <w:t>новения и основные черты. Проблема понятия «государственная идеология» с точки зрения Конституции РФ 1993 г.</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Конституционно-правовой статус средств массовой информации в Россий</w:t>
      </w:r>
      <w:r w:rsidRPr="00730493">
        <w:rPr>
          <w:color w:val="000000"/>
          <w:sz w:val="28"/>
          <w:szCs w:val="28"/>
        </w:rPr>
        <w:softHyphen/>
        <w:t>ской Федерации. Законодательство о средствах массовой информации.</w:t>
      </w:r>
    </w:p>
    <w:p w:rsidR="008920BB" w:rsidRPr="00730493" w:rsidRDefault="008920BB" w:rsidP="00001496">
      <w:pPr>
        <w:tabs>
          <w:tab w:val="left" w:pos="993"/>
        </w:tabs>
        <w:ind w:firstLine="737"/>
        <w:jc w:val="both"/>
        <w:rPr>
          <w:i/>
          <w:iCs/>
          <w:spacing w:val="-1"/>
          <w:sz w:val="28"/>
          <w:szCs w:val="28"/>
        </w:rPr>
      </w:pPr>
      <w:r w:rsidRPr="00730493">
        <w:rPr>
          <w:color w:val="000000"/>
          <w:sz w:val="28"/>
          <w:szCs w:val="28"/>
        </w:rPr>
        <w:t>Россия – светское государство. Понятие «светское государство». Его отличие от клерикального государства. Религиозные объединения: поня</w:t>
      </w:r>
      <w:r w:rsidRPr="00730493">
        <w:rPr>
          <w:color w:val="000000"/>
          <w:sz w:val="28"/>
          <w:szCs w:val="28"/>
        </w:rPr>
        <w:softHyphen/>
        <w:t>тие и виды. Способы учреждения, реорганизации и прекращения рели</w:t>
      </w:r>
      <w:r w:rsidRPr="00730493">
        <w:rPr>
          <w:color w:val="000000"/>
          <w:sz w:val="28"/>
          <w:szCs w:val="28"/>
        </w:rPr>
        <w:softHyphen/>
        <w:t>гиозных объединений. Конституционные принципы отношения государ</w:t>
      </w:r>
      <w:r w:rsidRPr="00730493">
        <w:rPr>
          <w:color w:val="000000"/>
          <w:sz w:val="28"/>
          <w:szCs w:val="28"/>
        </w:rPr>
        <w:softHyphen/>
        <w:t>ства к религии и взаимоотношения с религиозными объединениями. Конституционно-правовое регулирование статуса религиозных объеди</w:t>
      </w:r>
      <w:r w:rsidRPr="00730493">
        <w:rPr>
          <w:color w:val="000000"/>
          <w:sz w:val="28"/>
          <w:szCs w:val="28"/>
        </w:rPr>
        <w:softHyphen/>
        <w:t>нений.</w:t>
      </w:r>
    </w:p>
    <w:p w:rsidR="008920BB" w:rsidRPr="00730493" w:rsidRDefault="008920BB" w:rsidP="00001496">
      <w:pPr>
        <w:tabs>
          <w:tab w:val="left" w:pos="993"/>
        </w:tabs>
        <w:autoSpaceDE w:val="0"/>
        <w:ind w:firstLine="737"/>
        <w:jc w:val="both"/>
        <w:rPr>
          <w:sz w:val="28"/>
          <w:szCs w:val="28"/>
        </w:rPr>
      </w:pPr>
    </w:p>
    <w:p w:rsidR="008920BB" w:rsidRPr="00730493" w:rsidRDefault="008920BB" w:rsidP="00001496">
      <w:pPr>
        <w:tabs>
          <w:tab w:val="left" w:pos="993"/>
        </w:tabs>
        <w:autoSpaceDE w:val="0"/>
        <w:ind w:firstLine="737"/>
        <w:jc w:val="both"/>
        <w:rPr>
          <w:sz w:val="28"/>
          <w:szCs w:val="28"/>
        </w:rPr>
      </w:pPr>
      <w:r w:rsidRPr="00730493">
        <w:rPr>
          <w:sz w:val="28"/>
          <w:szCs w:val="28"/>
        </w:rPr>
        <w:t>Вопросы:</w:t>
      </w:r>
    </w:p>
    <w:p w:rsidR="008920BB" w:rsidRPr="00730493" w:rsidRDefault="008920BB" w:rsidP="00001496">
      <w:pPr>
        <w:tabs>
          <w:tab w:val="left" w:pos="993"/>
        </w:tabs>
        <w:autoSpaceDE w:val="0"/>
        <w:ind w:firstLine="737"/>
        <w:jc w:val="both"/>
        <w:rPr>
          <w:sz w:val="28"/>
          <w:szCs w:val="28"/>
        </w:rPr>
      </w:pPr>
      <w:r w:rsidRPr="00730493">
        <w:rPr>
          <w:sz w:val="28"/>
          <w:szCs w:val="28"/>
        </w:rPr>
        <w:t>1.Понятие и основные элементы конституционного строя</w:t>
      </w:r>
    </w:p>
    <w:p w:rsidR="008920BB" w:rsidRPr="00730493" w:rsidRDefault="008920BB" w:rsidP="00001496">
      <w:pPr>
        <w:tabs>
          <w:tab w:val="left" w:pos="993"/>
        </w:tabs>
        <w:autoSpaceDE w:val="0"/>
        <w:ind w:firstLine="737"/>
        <w:jc w:val="both"/>
        <w:rPr>
          <w:sz w:val="28"/>
          <w:szCs w:val="28"/>
        </w:rPr>
      </w:pPr>
      <w:r w:rsidRPr="00730493">
        <w:rPr>
          <w:sz w:val="28"/>
          <w:szCs w:val="28"/>
        </w:rPr>
        <w:t>2.Гуманистические основы конституционного строя</w:t>
      </w:r>
    </w:p>
    <w:p w:rsidR="008920BB" w:rsidRPr="00730493" w:rsidRDefault="008920BB" w:rsidP="00001496">
      <w:pPr>
        <w:tabs>
          <w:tab w:val="left" w:pos="993"/>
        </w:tabs>
        <w:autoSpaceDE w:val="0"/>
        <w:ind w:firstLine="737"/>
        <w:jc w:val="both"/>
        <w:rPr>
          <w:sz w:val="28"/>
          <w:szCs w:val="28"/>
        </w:rPr>
      </w:pPr>
      <w:r w:rsidRPr="00730493">
        <w:rPr>
          <w:sz w:val="28"/>
          <w:szCs w:val="28"/>
        </w:rPr>
        <w:t>3.Народ Российской Федерации как носитель суверенитета и источник власти</w:t>
      </w:r>
    </w:p>
    <w:p w:rsidR="008920BB" w:rsidRPr="00730493" w:rsidRDefault="008920BB" w:rsidP="00001496">
      <w:pPr>
        <w:shd w:val="clear" w:color="auto" w:fill="FFFFFF"/>
        <w:tabs>
          <w:tab w:val="left" w:pos="993"/>
        </w:tabs>
        <w:ind w:firstLine="737"/>
        <w:jc w:val="both"/>
        <w:rPr>
          <w:sz w:val="28"/>
          <w:szCs w:val="28"/>
        </w:rPr>
      </w:pPr>
      <w:r w:rsidRPr="00730493">
        <w:rPr>
          <w:sz w:val="28"/>
          <w:szCs w:val="28"/>
        </w:rPr>
        <w:t>4.Конституционные характеристики Российского государства</w:t>
      </w:r>
    </w:p>
    <w:p w:rsidR="008920BB" w:rsidRPr="00730493" w:rsidRDefault="008920BB" w:rsidP="00001496">
      <w:pPr>
        <w:shd w:val="clear" w:color="auto" w:fill="FFFFFF"/>
        <w:tabs>
          <w:tab w:val="left" w:pos="993"/>
        </w:tabs>
        <w:ind w:firstLine="737"/>
        <w:jc w:val="both"/>
        <w:rPr>
          <w:sz w:val="28"/>
          <w:szCs w:val="28"/>
        </w:rPr>
      </w:pPr>
      <w:r w:rsidRPr="00730493">
        <w:rPr>
          <w:sz w:val="28"/>
          <w:szCs w:val="28"/>
        </w:rPr>
        <w:t>5.Экономические и социально-политические основы конституционного строя</w:t>
      </w:r>
    </w:p>
    <w:p w:rsidR="008920BB" w:rsidRPr="00730493" w:rsidRDefault="008920BB" w:rsidP="00790120">
      <w:pPr>
        <w:shd w:val="clear" w:color="auto" w:fill="FFFFFF"/>
        <w:tabs>
          <w:tab w:val="left" w:pos="993"/>
        </w:tabs>
        <w:ind w:firstLine="737"/>
        <w:jc w:val="both"/>
        <w:rPr>
          <w:sz w:val="28"/>
          <w:szCs w:val="28"/>
        </w:rPr>
      </w:pPr>
    </w:p>
    <w:p w:rsidR="008920BB" w:rsidRPr="00730493" w:rsidRDefault="008920BB" w:rsidP="00790120">
      <w:pPr>
        <w:shd w:val="clear" w:color="auto" w:fill="FFFFFF"/>
        <w:tabs>
          <w:tab w:val="left" w:pos="993"/>
        </w:tabs>
        <w:ind w:firstLine="737"/>
        <w:jc w:val="both"/>
        <w:rPr>
          <w:sz w:val="28"/>
          <w:szCs w:val="28"/>
        </w:rPr>
      </w:pPr>
      <w:r w:rsidRPr="00730493">
        <w:rPr>
          <w:sz w:val="28"/>
          <w:szCs w:val="28"/>
        </w:rPr>
        <w:t>Занятия в интерактивной форме проводятся в виде круглого стола.</w:t>
      </w:r>
    </w:p>
    <w:p w:rsidR="008920BB" w:rsidRPr="00730493" w:rsidRDefault="008920BB" w:rsidP="00790120">
      <w:pPr>
        <w:shd w:val="clear" w:color="auto" w:fill="FFFFFF"/>
        <w:tabs>
          <w:tab w:val="left" w:pos="993"/>
        </w:tabs>
        <w:ind w:firstLine="737"/>
        <w:jc w:val="both"/>
        <w:rPr>
          <w:sz w:val="28"/>
          <w:szCs w:val="28"/>
        </w:rPr>
      </w:pPr>
    </w:p>
    <w:p w:rsidR="008920BB" w:rsidRPr="00730493" w:rsidRDefault="008920BB" w:rsidP="00790120">
      <w:pPr>
        <w:ind w:firstLine="737"/>
        <w:jc w:val="both"/>
        <w:rPr>
          <w:spacing w:val="-1"/>
          <w:sz w:val="28"/>
          <w:szCs w:val="28"/>
        </w:rPr>
      </w:pPr>
      <w:r w:rsidRPr="00730493">
        <w:rPr>
          <w:sz w:val="28"/>
          <w:szCs w:val="28"/>
        </w:rPr>
        <w:lastRenderedPageBreak/>
        <w:t>Круглый стол «</w:t>
      </w:r>
      <w:r w:rsidRPr="00730493">
        <w:rPr>
          <w:spacing w:val="-1"/>
          <w:sz w:val="28"/>
          <w:szCs w:val="28"/>
        </w:rPr>
        <w:t>Основы конституционного строя Российской Федерации»</w:t>
      </w:r>
    </w:p>
    <w:p w:rsidR="008920BB" w:rsidRPr="00730493" w:rsidRDefault="008920BB" w:rsidP="00790120">
      <w:pPr>
        <w:tabs>
          <w:tab w:val="left" w:pos="3285"/>
          <w:tab w:val="center" w:pos="4677"/>
        </w:tabs>
        <w:ind w:firstLine="737"/>
        <w:jc w:val="center"/>
        <w:rPr>
          <w:b/>
          <w:bCs/>
          <w:sz w:val="28"/>
          <w:szCs w:val="28"/>
        </w:rPr>
      </w:pPr>
    </w:p>
    <w:p w:rsidR="008920BB" w:rsidRPr="00730493" w:rsidRDefault="008920BB" w:rsidP="00790120">
      <w:pPr>
        <w:tabs>
          <w:tab w:val="left" w:pos="993"/>
        </w:tabs>
        <w:ind w:firstLine="737"/>
        <w:jc w:val="both"/>
        <w:rPr>
          <w:sz w:val="28"/>
          <w:szCs w:val="28"/>
        </w:rPr>
      </w:pPr>
      <w:r w:rsidRPr="00730493">
        <w:rPr>
          <w:color w:val="000000"/>
          <w:sz w:val="28"/>
          <w:szCs w:val="28"/>
        </w:rPr>
        <w:t>Принцип разделения властей – один из основополагающих принципов демократической организации государства, важнейшая предпосылка верхо</w:t>
      </w:r>
      <w:r w:rsidRPr="00730493">
        <w:rPr>
          <w:color w:val="000000"/>
          <w:sz w:val="28"/>
          <w:szCs w:val="28"/>
        </w:rPr>
        <w:softHyphen/>
        <w:t>венства права и обеспечения свободного развития человека.</w:t>
      </w:r>
    </w:p>
    <w:p w:rsidR="008920BB" w:rsidRPr="00730493" w:rsidRDefault="008920BB" w:rsidP="00790120">
      <w:pPr>
        <w:tabs>
          <w:tab w:val="left" w:pos="993"/>
        </w:tabs>
        <w:ind w:firstLine="737"/>
        <w:jc w:val="both"/>
        <w:rPr>
          <w:color w:val="000000"/>
          <w:sz w:val="28"/>
          <w:szCs w:val="28"/>
        </w:rPr>
      </w:pPr>
      <w:r w:rsidRPr="00730493">
        <w:rPr>
          <w:color w:val="000000"/>
          <w:sz w:val="28"/>
          <w:szCs w:val="28"/>
        </w:rPr>
        <w:t xml:space="preserve">Возникновение и развитие идеи разделения властей. </w:t>
      </w:r>
    </w:p>
    <w:p w:rsidR="008920BB" w:rsidRPr="00730493" w:rsidRDefault="008920BB" w:rsidP="00790120">
      <w:pPr>
        <w:tabs>
          <w:tab w:val="left" w:pos="993"/>
        </w:tabs>
        <w:ind w:firstLine="737"/>
        <w:jc w:val="both"/>
        <w:rPr>
          <w:color w:val="000000"/>
          <w:sz w:val="28"/>
          <w:szCs w:val="28"/>
        </w:rPr>
      </w:pPr>
      <w:r w:rsidRPr="00730493">
        <w:rPr>
          <w:color w:val="000000"/>
          <w:sz w:val="28"/>
          <w:szCs w:val="28"/>
        </w:rPr>
        <w:t xml:space="preserve">Организационно-правовая концепция разделения властей. </w:t>
      </w:r>
    </w:p>
    <w:p w:rsidR="008920BB" w:rsidRPr="00730493" w:rsidRDefault="008920BB" w:rsidP="00790120">
      <w:pPr>
        <w:tabs>
          <w:tab w:val="left" w:pos="993"/>
        </w:tabs>
        <w:ind w:firstLine="737"/>
        <w:jc w:val="both"/>
        <w:rPr>
          <w:color w:val="000000"/>
          <w:sz w:val="28"/>
          <w:szCs w:val="28"/>
        </w:rPr>
      </w:pPr>
      <w:r w:rsidRPr="00730493">
        <w:rPr>
          <w:color w:val="000000"/>
          <w:sz w:val="28"/>
          <w:szCs w:val="28"/>
        </w:rPr>
        <w:t xml:space="preserve">Социологическая концепция разделения властей. Основные черты содержания принципа разделения властей. </w:t>
      </w:r>
    </w:p>
    <w:p w:rsidR="008920BB" w:rsidRPr="00730493" w:rsidRDefault="008920BB" w:rsidP="00790120">
      <w:pPr>
        <w:tabs>
          <w:tab w:val="left" w:pos="993"/>
        </w:tabs>
        <w:ind w:firstLine="737"/>
        <w:jc w:val="both"/>
        <w:rPr>
          <w:color w:val="000000"/>
          <w:sz w:val="28"/>
          <w:szCs w:val="28"/>
        </w:rPr>
      </w:pPr>
      <w:r w:rsidRPr="00730493">
        <w:rPr>
          <w:color w:val="000000"/>
          <w:sz w:val="28"/>
          <w:szCs w:val="28"/>
        </w:rPr>
        <w:t xml:space="preserve">Проблема разделения властей по вертикали. Разделение властей по Конституции Российской Федерации 1993 г. </w:t>
      </w:r>
    </w:p>
    <w:p w:rsidR="008920BB" w:rsidRPr="00730493" w:rsidRDefault="008920BB" w:rsidP="00790120">
      <w:pPr>
        <w:shd w:val="clear" w:color="auto" w:fill="FFFFFF"/>
        <w:tabs>
          <w:tab w:val="left" w:pos="993"/>
        </w:tabs>
        <w:ind w:firstLine="737"/>
        <w:jc w:val="both"/>
        <w:rPr>
          <w:sz w:val="28"/>
          <w:szCs w:val="28"/>
        </w:rPr>
      </w:pPr>
      <w:r w:rsidRPr="00730493">
        <w:rPr>
          <w:color w:val="000000"/>
          <w:sz w:val="28"/>
          <w:szCs w:val="28"/>
        </w:rPr>
        <w:t>Дискуссия о наличии в Российской Федерации избирательной, контрольной, президентской власти</w:t>
      </w:r>
    </w:p>
    <w:p w:rsidR="008920BB" w:rsidRPr="00730493" w:rsidRDefault="008920BB" w:rsidP="00790120">
      <w:pPr>
        <w:shd w:val="clear" w:color="auto" w:fill="FFFFFF"/>
        <w:tabs>
          <w:tab w:val="left" w:pos="993"/>
        </w:tabs>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001496">
      <w:pPr>
        <w:shd w:val="clear" w:color="auto" w:fill="FFFFFF"/>
        <w:tabs>
          <w:tab w:val="left" w:pos="993"/>
        </w:tabs>
        <w:ind w:firstLine="737"/>
        <w:jc w:val="both"/>
        <w:rPr>
          <w:sz w:val="28"/>
          <w:szCs w:val="28"/>
        </w:rPr>
      </w:pPr>
      <w:r w:rsidRPr="00730493">
        <w:rPr>
          <w:sz w:val="28"/>
          <w:szCs w:val="28"/>
        </w:rPr>
        <w:t>1. Понятие и элементы конституционного строя</w:t>
      </w:r>
    </w:p>
    <w:p w:rsidR="008920BB" w:rsidRPr="00730493" w:rsidRDefault="008920BB" w:rsidP="00001496">
      <w:pPr>
        <w:shd w:val="clear" w:color="auto" w:fill="FFFFFF"/>
        <w:tabs>
          <w:tab w:val="left" w:pos="993"/>
        </w:tabs>
        <w:ind w:firstLine="737"/>
        <w:jc w:val="both"/>
        <w:rPr>
          <w:spacing w:val="-1"/>
          <w:sz w:val="28"/>
          <w:szCs w:val="28"/>
        </w:rPr>
      </w:pPr>
      <w:r w:rsidRPr="00730493">
        <w:rPr>
          <w:sz w:val="28"/>
          <w:szCs w:val="28"/>
        </w:rPr>
        <w:t>2. Человек как высшая ценность (гуманистические основы конституционного строя)</w:t>
      </w:r>
    </w:p>
    <w:p w:rsidR="008920BB" w:rsidRPr="00730493" w:rsidRDefault="008920BB" w:rsidP="00001496">
      <w:pPr>
        <w:tabs>
          <w:tab w:val="left" w:pos="993"/>
        </w:tabs>
        <w:ind w:firstLine="737"/>
        <w:jc w:val="both"/>
        <w:rPr>
          <w:spacing w:val="-1"/>
          <w:sz w:val="28"/>
          <w:szCs w:val="28"/>
        </w:rPr>
      </w:pPr>
    </w:p>
    <w:p w:rsidR="008920BB" w:rsidRPr="00730493" w:rsidRDefault="008920BB" w:rsidP="00001496">
      <w:pPr>
        <w:tabs>
          <w:tab w:val="left" w:pos="993"/>
        </w:tabs>
        <w:ind w:firstLine="737"/>
        <w:jc w:val="both"/>
        <w:rPr>
          <w:sz w:val="28"/>
          <w:szCs w:val="28"/>
        </w:rPr>
      </w:pPr>
      <w:r w:rsidRPr="00730493">
        <w:rPr>
          <w:spacing w:val="-1"/>
          <w:sz w:val="28"/>
          <w:szCs w:val="28"/>
        </w:rPr>
        <w:t xml:space="preserve">Тема 6. </w:t>
      </w:r>
      <w:r w:rsidRPr="00730493">
        <w:rPr>
          <w:sz w:val="28"/>
          <w:szCs w:val="28"/>
        </w:rPr>
        <w:t>Конституционные права, свободы и обязанности человека и гражданина. Гарантии и реализации и защиты прав и свобод - 4 ч. – очная форма обучения, 2 ч. – очно-заочная форма обучения</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Соотношение понятий: человек, гражданин, личность. Понятие правового статуса личности и основ конституционного статуса личности. Основные под</w:t>
      </w:r>
      <w:r w:rsidRPr="00730493">
        <w:rPr>
          <w:color w:val="000000"/>
          <w:sz w:val="28"/>
          <w:szCs w:val="28"/>
        </w:rPr>
        <w:softHyphen/>
        <w:t>ходы к определению элементного состава правового положения личности. Институты основ конституционного статуса личности в Российской Федера</w:t>
      </w:r>
      <w:r w:rsidRPr="00730493">
        <w:rPr>
          <w:color w:val="000000"/>
          <w:sz w:val="28"/>
          <w:szCs w:val="28"/>
        </w:rPr>
        <w:softHyphen/>
        <w:t>ции: гражданство; правосубъектность; конституционные права, свободы и обязанности; принципы взаимоотношений личности и государства; гарантии конституционных прав и свобод.</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Принципы конституционного статуса личности: приоритет прав человека над правами государства, равенство прав и равенство обязанностей, сочетание общественных и личных интересов. Юридические гарантии конституционных прав и свобод: понятие, виды, характеристика.Концепции правового статуса личности: естественно-правовая и позити</w:t>
      </w:r>
      <w:r w:rsidRPr="00730493">
        <w:rPr>
          <w:color w:val="000000"/>
          <w:sz w:val="28"/>
          <w:szCs w:val="28"/>
        </w:rPr>
        <w:softHyphen/>
        <w:t>вистская. Развитие конституционного статуса личности в России.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Определение понятий категорий «право», «свобода», «обязанность», «законный интерес». Юридическая природа основных прав и свобод. Соотно</w:t>
      </w:r>
      <w:r w:rsidRPr="00730493">
        <w:rPr>
          <w:color w:val="000000"/>
          <w:sz w:val="28"/>
          <w:szCs w:val="28"/>
        </w:rPr>
        <w:softHyphen/>
        <w:t>шение категорий: право и свобода; права и обязанности; свобода и ответ</w:t>
      </w:r>
      <w:r w:rsidRPr="00730493">
        <w:rPr>
          <w:color w:val="000000"/>
          <w:sz w:val="28"/>
          <w:szCs w:val="28"/>
        </w:rPr>
        <w:softHyphen/>
        <w:t>ственность. Понятие и соотношение категорий «права человека» и «права гражданина». «Поколения» прав человека.Соотношение прав человека и права наций на самоопределение. Система и классификация конституционных прав, свобод и обязанностей. Основания ограничения прав и свобод человека по российскому и между</w:t>
      </w:r>
      <w:r w:rsidRPr="00730493">
        <w:rPr>
          <w:color w:val="000000"/>
          <w:sz w:val="28"/>
          <w:szCs w:val="28"/>
        </w:rPr>
        <w:softHyphen/>
        <w:t>народному праву.</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lastRenderedPageBreak/>
        <w:t>Понятие и роль личных прав и свобод в конституционном статусе личности. Система личных прав и свобод, их характеристика. Право на жизнь. Проблемы сохранения жизни, индивидуальности. Смертная казнь. Право распоряжения жизнью. Установление юридических границ жизни.Право на охрану государством достоинства личности. Понятие и содержа</w:t>
      </w:r>
      <w:r w:rsidRPr="00730493">
        <w:rPr>
          <w:color w:val="000000"/>
          <w:sz w:val="28"/>
          <w:szCs w:val="28"/>
        </w:rPr>
        <w:softHyphen/>
        <w:t>ние категории «достоинство человека». Достоинство человека как основа кон</w:t>
      </w:r>
      <w:r w:rsidRPr="00730493">
        <w:rPr>
          <w:color w:val="000000"/>
          <w:sz w:val="28"/>
          <w:szCs w:val="28"/>
        </w:rPr>
        <w:softHyphen/>
        <w:t>цепции прав человека.Право на свободу и неприкосновенность личности: понятие, содержание.Право на неприкосновенность частной жизни, личную и семейную тайну, защиту чести и достоинства; право на тайну переписки, телефонных перегово</w:t>
      </w:r>
      <w:r w:rsidRPr="00730493">
        <w:rPr>
          <w:color w:val="000000"/>
          <w:sz w:val="28"/>
          <w:szCs w:val="28"/>
        </w:rPr>
        <w:softHyphen/>
        <w:t>ров, почтовых и иных сообщений; неприкосновенность жилища.Право граждан свободно определять и указывать свою национальную при</w:t>
      </w:r>
      <w:r w:rsidRPr="00730493">
        <w:rPr>
          <w:color w:val="000000"/>
          <w:sz w:val="28"/>
          <w:szCs w:val="28"/>
        </w:rPr>
        <w:softHyphen/>
        <w:t>надлежность. Право на пользование родным языком, на свободный выбор язы</w:t>
      </w:r>
      <w:r w:rsidRPr="00730493">
        <w:rPr>
          <w:color w:val="000000"/>
          <w:sz w:val="28"/>
          <w:szCs w:val="28"/>
        </w:rPr>
        <w:softHyphen/>
        <w:t>ка общения, воспитания, обучения и творчества.Право свободно передвигаться по территории Российской Федерации, вы</w:t>
      </w:r>
      <w:r w:rsidRPr="00730493">
        <w:rPr>
          <w:color w:val="000000"/>
          <w:sz w:val="28"/>
          <w:szCs w:val="28"/>
        </w:rPr>
        <w:softHyphen/>
        <w:t>бирать место пребывания и жительства.Право въезда и выезда за пределы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Свобода совести.Свобода мысли и слова. Право свободно искать, получать, передавать, про</w:t>
      </w:r>
      <w:r w:rsidRPr="00730493">
        <w:rPr>
          <w:color w:val="000000"/>
          <w:sz w:val="28"/>
          <w:szCs w:val="28"/>
        </w:rPr>
        <w:softHyphen/>
        <w:t>изводить и распространять информацию любым законным способом.</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Правовые позиции Конституционного Суда России по вопросам личных прав (о смертной казни, свободе передвижения и выборе места жительства, выезда за пределы России, право на альтернативную службу и др.).Проблемы реализации личных прав и свобод личности.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Политические права и свободы граждан Российской Федерации. По</w:t>
      </w:r>
      <w:r w:rsidRPr="00730493">
        <w:rPr>
          <w:color w:val="000000"/>
          <w:sz w:val="28"/>
          <w:szCs w:val="28"/>
        </w:rPr>
        <w:softHyphen/>
        <w:t>нятие и роль политических прав и свобод в конституционном статусе лично</w:t>
      </w:r>
      <w:r w:rsidRPr="00730493">
        <w:rPr>
          <w:color w:val="000000"/>
          <w:sz w:val="28"/>
          <w:szCs w:val="28"/>
        </w:rPr>
        <w:softHyphen/>
        <w:t>сти. Система политических прав и свобод, их характеристика.</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Права гражданина РФ, связанные с участием в управлении страной.</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Право принимать участие в управлении государством. Избирательные пра</w:t>
      </w:r>
      <w:r w:rsidRPr="00730493">
        <w:rPr>
          <w:color w:val="000000"/>
          <w:sz w:val="28"/>
          <w:szCs w:val="28"/>
        </w:rPr>
        <w:softHyphen/>
        <w:t>ва, их виды и практика их осуществления. Право на участие в референдуме. Право участвовать в отправлении правосудия. Право равного доступа к госу</w:t>
      </w:r>
      <w:r w:rsidRPr="00730493">
        <w:rPr>
          <w:color w:val="000000"/>
          <w:sz w:val="28"/>
          <w:szCs w:val="28"/>
        </w:rPr>
        <w:softHyphen/>
        <w:t>дарственной службе.Права гражданина на политические свободы. Право на собрания, митинги, демонстрации, шествия и пикетирование. Право на объединение. Право на об</w:t>
      </w:r>
      <w:r w:rsidRPr="00730493">
        <w:rPr>
          <w:color w:val="000000"/>
          <w:sz w:val="28"/>
          <w:szCs w:val="28"/>
        </w:rPr>
        <w:softHyphen/>
        <w:t>ращения.Правовые позиции Конституционного Суда Российской Федерации по во</w:t>
      </w:r>
      <w:r w:rsidRPr="00730493">
        <w:rPr>
          <w:color w:val="000000"/>
          <w:sz w:val="28"/>
          <w:szCs w:val="28"/>
        </w:rPr>
        <w:softHyphen/>
        <w:t>просам политических прав и свобод.</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Экономические права и свободы человека. Понятие и система эконо</w:t>
      </w:r>
      <w:r w:rsidRPr="00730493">
        <w:rPr>
          <w:color w:val="000000"/>
          <w:sz w:val="28"/>
          <w:szCs w:val="28"/>
        </w:rPr>
        <w:softHyphen/>
        <w:t>мических прав и свобод личности.Свобода предпринимательской и иной не запрещенной законом экономи</w:t>
      </w:r>
      <w:r w:rsidRPr="00730493">
        <w:rPr>
          <w:color w:val="000000"/>
          <w:sz w:val="28"/>
          <w:szCs w:val="28"/>
        </w:rPr>
        <w:softHyphen/>
        <w:t>ческой деятельности. Запрет экономической деятельности, направленной на монополизацию и недобросовестную конкуренцию.Право частной собственности. Недопустимость лишения имущества иначе как по решению суда. Право собственности на землю. Право наследования.Правовые позиции Конституционного Суда Российской Федерации по во</w:t>
      </w:r>
      <w:r w:rsidRPr="00730493">
        <w:rPr>
          <w:color w:val="000000"/>
          <w:sz w:val="28"/>
          <w:szCs w:val="28"/>
        </w:rPr>
        <w:softHyphen/>
        <w:t>просам экономических прав и свобод личности.Проблемы реализации экономических прав и свобод личности в Россий</w:t>
      </w:r>
      <w:r w:rsidRPr="00730493">
        <w:rPr>
          <w:color w:val="000000"/>
          <w:sz w:val="28"/>
          <w:szCs w:val="28"/>
        </w:rPr>
        <w:softHyphen/>
        <w:t>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lastRenderedPageBreak/>
        <w:t>Социальные права и свободы человека. Понятие и система социаль</w:t>
      </w:r>
      <w:r w:rsidRPr="00730493">
        <w:rPr>
          <w:color w:val="000000"/>
          <w:sz w:val="28"/>
          <w:szCs w:val="28"/>
        </w:rPr>
        <w:softHyphen/>
        <w:t>ных прав личности.Свобода труда. Право на справедливые и благоприятные условия труда. Право на защиту от безработицы. Право на равную оплату за равный труд.Право на индивидуальные и коллективные трудовые споры, включая пра</w:t>
      </w:r>
      <w:r w:rsidRPr="00730493">
        <w:rPr>
          <w:color w:val="000000"/>
          <w:sz w:val="28"/>
          <w:szCs w:val="28"/>
        </w:rPr>
        <w:softHyphen/>
        <w:t>во на забастовку. Право на отдых.Право на жилище. Виды его реализации.Право на социальное обеспечение. Его виды и реализация. Развитие пенсион</w:t>
      </w:r>
      <w:r w:rsidRPr="00730493">
        <w:rPr>
          <w:color w:val="000000"/>
          <w:sz w:val="28"/>
          <w:szCs w:val="28"/>
        </w:rPr>
        <w:softHyphen/>
        <w:t>ного законодательства. Добровольное социальное страхование. Создание до</w:t>
      </w:r>
      <w:r w:rsidRPr="00730493">
        <w:rPr>
          <w:color w:val="000000"/>
          <w:sz w:val="28"/>
          <w:szCs w:val="28"/>
        </w:rPr>
        <w:softHyphen/>
        <w:t>полнительных форм социального обеспечения и благотворительность.Права, обеспечивающие охрану и возможности восстановления здоровья. Медицинская помощь в Российской Федерации. Ответственность за сокрытие должностными лицами фактов и обстоятельств, создающих угрозу для жизни и здоровья людей.Право на здоровую окружающую среду и возмещение ущерба, причинен</w:t>
      </w:r>
      <w:r w:rsidRPr="00730493">
        <w:rPr>
          <w:color w:val="000000"/>
          <w:sz w:val="28"/>
          <w:szCs w:val="28"/>
        </w:rPr>
        <w:softHyphen/>
        <w:t>ного здоровью или имуществу экологическими правонарушениями.Права лиц, нуждающихся в особой социальной защите. Право на защиту материнства, детства, семьи, инвалидов.Правовые позиции Конституционного Суда Российской Федерации по вопросам социальных прав личности.Проблемы реализации социальных прав личности в Российской Федерации.Право на образование.</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Культурные права и свободы личности. Понятие и содержание куль</w:t>
      </w:r>
      <w:r w:rsidRPr="00730493">
        <w:rPr>
          <w:color w:val="000000"/>
          <w:sz w:val="28"/>
          <w:szCs w:val="28"/>
        </w:rPr>
        <w:softHyphen/>
        <w:t>турных прав личности. Их система и место среди других прав личности.Свобода литературного, художественного, научного, технического и дру</w:t>
      </w:r>
      <w:r w:rsidRPr="00730493">
        <w:rPr>
          <w:color w:val="000000"/>
          <w:sz w:val="28"/>
          <w:szCs w:val="28"/>
        </w:rPr>
        <w:softHyphen/>
        <w:t>гих видов творчества, преподавания.Право на участие в культурной жизни и пользование учреждениями куль</w:t>
      </w:r>
      <w:r w:rsidRPr="00730493">
        <w:rPr>
          <w:color w:val="000000"/>
          <w:sz w:val="28"/>
          <w:szCs w:val="28"/>
        </w:rPr>
        <w:softHyphen/>
        <w:t>туры, на доступ к культурным ценностям.</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Обязанности личности. Система обязанностей личности. Соблюдение Конституции Российской Федерации и законов. Уважениеправ и свобод других лиц. Забота о детях и нетрудоспособных родителях. По</w:t>
      </w:r>
      <w:r w:rsidRPr="00730493">
        <w:rPr>
          <w:color w:val="000000"/>
          <w:sz w:val="28"/>
          <w:szCs w:val="28"/>
        </w:rPr>
        <w:softHyphen/>
        <w:t>лучение основного общего образования. Забота о памятниках истории и куль</w:t>
      </w:r>
      <w:r w:rsidRPr="00730493">
        <w:rPr>
          <w:color w:val="000000"/>
          <w:sz w:val="28"/>
          <w:szCs w:val="28"/>
        </w:rPr>
        <w:softHyphen/>
        <w:t>туры. Уплата налогов и сборов. Сохранение природы и окружающей среды. Защита Отечества. Альтернативная гражданская служба.</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Конституционные гарантии прав и свобод человека и гражданина.</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Общие гарантии прав человека. Защита прав и свобод – обязанность государ</w:t>
      </w:r>
      <w:r w:rsidRPr="00730493">
        <w:rPr>
          <w:color w:val="000000"/>
          <w:sz w:val="28"/>
          <w:szCs w:val="28"/>
        </w:rPr>
        <w:softHyphen/>
        <w:t>ства. Президент России – гарант прав и свобод человека в Российской Феде</w:t>
      </w:r>
      <w:r w:rsidRPr="00730493">
        <w:rPr>
          <w:color w:val="000000"/>
          <w:sz w:val="28"/>
          <w:szCs w:val="28"/>
        </w:rPr>
        <w:softHyphen/>
        <w:t>рации. Роль законодательных и исполнительных органов в обеспечении прав и свобод человека и гражданина. Функции федеральных и регионально-рес</w:t>
      </w:r>
      <w:r w:rsidRPr="00730493">
        <w:rPr>
          <w:color w:val="000000"/>
          <w:sz w:val="28"/>
          <w:szCs w:val="28"/>
        </w:rPr>
        <w:softHyphen/>
        <w:t>публиканских органов государственной власти, местного самоуправления, прокуратуры в охране прав и свобод человека и гражданина.Институт парламентского Уполномоченного по правам человека. Комите</w:t>
      </w:r>
      <w:r w:rsidRPr="00730493">
        <w:rPr>
          <w:color w:val="000000"/>
          <w:sz w:val="28"/>
          <w:szCs w:val="28"/>
        </w:rPr>
        <w:softHyphen/>
        <w:t>ты по правам человека. Правозащитное движение в России.Самозащита прав и свобод, ее способы.Судебная защита прав человека.Международное сотрудничество в области обеспечения прав личности: роль международных норм, договоров, процедур и организаций. Значение Все</w:t>
      </w:r>
      <w:r w:rsidRPr="00730493">
        <w:rPr>
          <w:color w:val="000000"/>
          <w:sz w:val="28"/>
          <w:szCs w:val="28"/>
        </w:rPr>
        <w:softHyphen/>
        <w:t>общей декларации прав человека (1948 г.), пактов 1966 г., их общая характе</w:t>
      </w:r>
      <w:r w:rsidRPr="00730493">
        <w:rPr>
          <w:color w:val="000000"/>
          <w:sz w:val="28"/>
          <w:szCs w:val="28"/>
        </w:rPr>
        <w:softHyphen/>
        <w:t>ристика. Европейская конвенция о защите прав человека. Деятельность ООН, его Совета Безопасности, Комитета по правам человека, Комитета против пы</w:t>
      </w:r>
      <w:r w:rsidRPr="00730493">
        <w:rPr>
          <w:color w:val="000000"/>
          <w:sz w:val="28"/>
          <w:szCs w:val="28"/>
        </w:rPr>
        <w:softHyphen/>
        <w:t xml:space="preserve">ток. Международный суд </w:t>
      </w:r>
      <w:r w:rsidRPr="00730493">
        <w:rPr>
          <w:color w:val="000000"/>
          <w:sz w:val="28"/>
          <w:szCs w:val="28"/>
        </w:rPr>
        <w:lastRenderedPageBreak/>
        <w:t>в Страсбурге по защите прав и свобод человека.Возмещение вреда. Неотменяемость прав и свобод.</w:t>
      </w:r>
    </w:p>
    <w:p w:rsidR="008920BB" w:rsidRPr="00730493" w:rsidRDefault="008920BB" w:rsidP="00001496">
      <w:pPr>
        <w:tabs>
          <w:tab w:val="left" w:pos="993"/>
        </w:tabs>
        <w:ind w:firstLine="737"/>
        <w:jc w:val="both"/>
        <w:rPr>
          <w:sz w:val="28"/>
          <w:szCs w:val="28"/>
        </w:rPr>
      </w:pPr>
      <w:r w:rsidRPr="00730493">
        <w:rPr>
          <w:color w:val="000000"/>
          <w:sz w:val="28"/>
          <w:szCs w:val="28"/>
        </w:rPr>
        <w:t>Конституционные гарантии правосудия: гарантии подсудности; право на юридическую помощь; презумпция невиновности; запрет повторного осужде</w:t>
      </w:r>
      <w:r w:rsidRPr="00730493">
        <w:rPr>
          <w:color w:val="000000"/>
          <w:sz w:val="28"/>
          <w:szCs w:val="28"/>
        </w:rPr>
        <w:softHyphen/>
        <w:t>ния; недействительность незаконно полученных доказательств; право на пе</w:t>
      </w:r>
      <w:r w:rsidRPr="00730493">
        <w:rPr>
          <w:color w:val="000000"/>
          <w:sz w:val="28"/>
          <w:szCs w:val="28"/>
        </w:rPr>
        <w:softHyphen/>
        <w:t>ресмотр приговора; гарантии от самообвинения; права потерпевших от пре</w:t>
      </w:r>
      <w:r w:rsidRPr="00730493">
        <w:rPr>
          <w:color w:val="000000"/>
          <w:sz w:val="28"/>
          <w:szCs w:val="28"/>
        </w:rPr>
        <w:softHyphen/>
        <w:t>ступлений и злоупотребления властью; запрет обратной силы закона.</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Вопросы:</w:t>
      </w:r>
    </w:p>
    <w:p w:rsidR="008920BB" w:rsidRPr="00730493" w:rsidRDefault="008920BB" w:rsidP="00790120">
      <w:pPr>
        <w:numPr>
          <w:ilvl w:val="0"/>
          <w:numId w:val="10"/>
        </w:numPr>
        <w:shd w:val="clear" w:color="auto" w:fill="FFFFFF"/>
        <w:tabs>
          <w:tab w:val="left" w:pos="993"/>
        </w:tabs>
        <w:suppressAutoHyphens w:val="0"/>
        <w:ind w:left="0" w:firstLine="737"/>
        <w:jc w:val="both"/>
        <w:rPr>
          <w:sz w:val="28"/>
          <w:szCs w:val="28"/>
        </w:rPr>
      </w:pPr>
      <w:r w:rsidRPr="00730493">
        <w:rPr>
          <w:sz w:val="28"/>
          <w:szCs w:val="28"/>
        </w:rPr>
        <w:t>Теория прав и свобод человека и гражданина</w:t>
      </w:r>
    </w:p>
    <w:p w:rsidR="008920BB" w:rsidRPr="00730493" w:rsidRDefault="008920BB" w:rsidP="00790120">
      <w:pPr>
        <w:numPr>
          <w:ilvl w:val="0"/>
          <w:numId w:val="10"/>
        </w:numPr>
        <w:tabs>
          <w:tab w:val="left" w:pos="993"/>
        </w:tabs>
        <w:suppressAutoHyphens w:val="0"/>
        <w:ind w:left="0" w:firstLine="737"/>
        <w:jc w:val="both"/>
        <w:rPr>
          <w:sz w:val="28"/>
          <w:szCs w:val="28"/>
        </w:rPr>
      </w:pPr>
      <w:r w:rsidRPr="00730493">
        <w:rPr>
          <w:sz w:val="28"/>
          <w:szCs w:val="28"/>
        </w:rPr>
        <w:t>Виды прав и свобод человека и гражданина</w:t>
      </w:r>
    </w:p>
    <w:p w:rsidR="008920BB" w:rsidRPr="00730493" w:rsidRDefault="008920BB" w:rsidP="00790120">
      <w:pPr>
        <w:numPr>
          <w:ilvl w:val="0"/>
          <w:numId w:val="10"/>
        </w:numPr>
        <w:tabs>
          <w:tab w:val="left" w:pos="993"/>
        </w:tabs>
        <w:suppressAutoHyphens w:val="0"/>
        <w:ind w:left="0" w:firstLine="737"/>
        <w:jc w:val="both"/>
        <w:rPr>
          <w:sz w:val="28"/>
          <w:szCs w:val="28"/>
        </w:rPr>
      </w:pPr>
      <w:r w:rsidRPr="00730493">
        <w:rPr>
          <w:sz w:val="28"/>
          <w:szCs w:val="28"/>
        </w:rPr>
        <w:t>Конституционные обязанности человека и гражданина</w:t>
      </w:r>
    </w:p>
    <w:p w:rsidR="008920BB" w:rsidRPr="00730493" w:rsidRDefault="008920BB" w:rsidP="00790120">
      <w:pPr>
        <w:numPr>
          <w:ilvl w:val="0"/>
          <w:numId w:val="10"/>
        </w:numPr>
        <w:tabs>
          <w:tab w:val="left" w:pos="993"/>
        </w:tabs>
        <w:suppressAutoHyphens w:val="0"/>
        <w:ind w:left="0" w:firstLine="737"/>
        <w:jc w:val="both"/>
        <w:rPr>
          <w:sz w:val="28"/>
          <w:szCs w:val="28"/>
        </w:rPr>
      </w:pPr>
      <w:r w:rsidRPr="00730493">
        <w:rPr>
          <w:sz w:val="28"/>
          <w:szCs w:val="28"/>
        </w:rPr>
        <w:t>Конституционные гарантии реализации и защиты прав и свобод</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001496">
      <w:pPr>
        <w:tabs>
          <w:tab w:val="left" w:pos="993"/>
        </w:tabs>
        <w:ind w:firstLine="737"/>
        <w:jc w:val="both"/>
        <w:rPr>
          <w:sz w:val="28"/>
          <w:szCs w:val="28"/>
        </w:rPr>
      </w:pPr>
      <w:r w:rsidRPr="00730493">
        <w:rPr>
          <w:sz w:val="28"/>
          <w:szCs w:val="28"/>
        </w:rPr>
        <w:t>1. Понятие и виды прав и свобод человека и гражданина в РФ</w:t>
      </w:r>
    </w:p>
    <w:p w:rsidR="008920BB" w:rsidRPr="00730493" w:rsidRDefault="008920BB" w:rsidP="00001496">
      <w:pPr>
        <w:tabs>
          <w:tab w:val="left" w:pos="993"/>
        </w:tabs>
        <w:ind w:firstLine="737"/>
        <w:jc w:val="both"/>
        <w:rPr>
          <w:sz w:val="28"/>
          <w:szCs w:val="28"/>
        </w:rPr>
      </w:pPr>
      <w:r w:rsidRPr="00730493">
        <w:rPr>
          <w:sz w:val="28"/>
          <w:szCs w:val="28"/>
        </w:rPr>
        <w:t>2. Конституционные обязанности человека и гражданина в РФ</w:t>
      </w:r>
    </w:p>
    <w:p w:rsidR="008920BB" w:rsidRPr="00730493" w:rsidRDefault="008920BB" w:rsidP="00001496">
      <w:pPr>
        <w:shd w:val="clear" w:color="auto" w:fill="FFFFFF"/>
        <w:tabs>
          <w:tab w:val="left" w:pos="993"/>
        </w:tabs>
        <w:ind w:firstLine="737"/>
        <w:jc w:val="both"/>
        <w:rPr>
          <w:sz w:val="28"/>
          <w:szCs w:val="28"/>
        </w:rPr>
      </w:pPr>
    </w:p>
    <w:p w:rsidR="008920BB" w:rsidRPr="00730493" w:rsidRDefault="008920BB" w:rsidP="00001496">
      <w:pPr>
        <w:tabs>
          <w:tab w:val="left" w:pos="993"/>
        </w:tabs>
        <w:ind w:firstLine="737"/>
        <w:jc w:val="both"/>
        <w:rPr>
          <w:color w:val="000000"/>
          <w:sz w:val="28"/>
          <w:szCs w:val="28"/>
        </w:rPr>
      </w:pPr>
      <w:r w:rsidRPr="00730493">
        <w:rPr>
          <w:spacing w:val="-1"/>
          <w:sz w:val="28"/>
          <w:szCs w:val="28"/>
        </w:rPr>
        <w:t>Тема 7.</w:t>
      </w:r>
      <w:r w:rsidRPr="00730493">
        <w:rPr>
          <w:color w:val="000000"/>
          <w:sz w:val="28"/>
          <w:szCs w:val="28"/>
        </w:rPr>
        <w:t xml:space="preserve"> Конституционно-правовые статусы- 5 ч. – очная форма обучения, 4 ч. – очно-заочная форма обучения</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Конституционно-правовая природа гражданства. Гражданство как субъективное право человека быть гражданином определенного государства.Гражданство как правоотношение, правовое состояние. Гражданство как конституционно-правовой институт. Его источники и место в системе учебно</w:t>
      </w:r>
      <w:r w:rsidRPr="00730493">
        <w:rPr>
          <w:color w:val="000000"/>
          <w:sz w:val="28"/>
          <w:szCs w:val="28"/>
        </w:rPr>
        <w:softHyphen/>
        <w:t>го курса конституционного права Российской Федерации.Соотношение гражданства с конституционным статусом личности.Гражданство как неотъемлемый элемент конституционного строя Россий</w:t>
      </w:r>
      <w:r w:rsidRPr="00730493">
        <w:rPr>
          <w:color w:val="000000"/>
          <w:sz w:val="28"/>
          <w:szCs w:val="28"/>
        </w:rPr>
        <w:softHyphen/>
        <w:t>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Определение понятия гражданства. Принципы гражданства: понятие и характеристика. Равное гражданство. Единое гражданство. Открытый и свобод</w:t>
      </w:r>
      <w:r w:rsidRPr="00730493">
        <w:rPr>
          <w:color w:val="000000"/>
          <w:sz w:val="28"/>
          <w:szCs w:val="28"/>
        </w:rPr>
        <w:softHyphen/>
        <w:t>ный характер гражданства. Отрицание автоматического изменения гражданства при заключении или расторжении брака гражданином РФ с лицом, не принадлежа</w:t>
      </w:r>
      <w:r w:rsidRPr="00730493">
        <w:rPr>
          <w:color w:val="000000"/>
          <w:sz w:val="28"/>
          <w:szCs w:val="28"/>
        </w:rPr>
        <w:softHyphen/>
        <w:t>щим к гражданству РФ, а также лиц при изменении гражданства другим супругом. Принцип защиты и покровительства граждан Российской Федерации, находящих</w:t>
      </w:r>
      <w:r w:rsidRPr="00730493">
        <w:rPr>
          <w:color w:val="000000"/>
          <w:sz w:val="28"/>
          <w:szCs w:val="28"/>
        </w:rPr>
        <w:softHyphen/>
        <w:t>ся за пределами Российской Федерации. Устойчивость российского гражданства.Двойное гражданство. Причины возникновения двойного гражданства. Положительные и отрицательные стороны состояния двойного гражданства. Правовое регулирование двойного гражданства в Российской Федерации. Безгражданство.</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Основания приобретения гражданства Российской Федерации. При</w:t>
      </w:r>
      <w:r w:rsidRPr="00730493">
        <w:rPr>
          <w:color w:val="000000"/>
          <w:sz w:val="28"/>
          <w:szCs w:val="28"/>
        </w:rPr>
        <w:softHyphen/>
        <w:t>обретение гражданства Российской Федерации по рождению.Прием в гражданство Российской Федерации в общем порядке. Прием в гражданство Российской Федерации в упрощенном порядке.Восстановление в гражданстве Российской Федерации.Основания отклонения заявлений о приеме в гражданство Российской Фе</w:t>
      </w:r>
      <w:r w:rsidRPr="00730493">
        <w:rPr>
          <w:color w:val="000000"/>
          <w:sz w:val="28"/>
          <w:szCs w:val="28"/>
        </w:rPr>
        <w:softHyphen/>
        <w:t xml:space="preserve">дерации и о восстановлении в </w:t>
      </w:r>
      <w:r w:rsidRPr="00730493">
        <w:rPr>
          <w:color w:val="000000"/>
          <w:sz w:val="28"/>
          <w:szCs w:val="28"/>
        </w:rPr>
        <w:lastRenderedPageBreak/>
        <w:t>гражданстве Российской Федерации.Выбор гражданства при изменении государственной границы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Прекращение гражданства Российской Федерации. Основания прекра</w:t>
      </w:r>
      <w:r w:rsidRPr="00730493">
        <w:rPr>
          <w:color w:val="000000"/>
          <w:sz w:val="28"/>
          <w:szCs w:val="28"/>
        </w:rPr>
        <w:softHyphen/>
        <w:t>щения гражданства Российской Федерации. Выход из гражданства Российской Федерации. Основания отказа в выходе из гражданства. Выбор иного граждан</w:t>
      </w:r>
      <w:r w:rsidRPr="00730493">
        <w:rPr>
          <w:color w:val="000000"/>
          <w:sz w:val="28"/>
          <w:szCs w:val="28"/>
        </w:rPr>
        <w:softHyphen/>
        <w:t>ства (оптация) при изменении Государственной границы Российской Федерации.Отмена решений по вопросам гражданства Российской Федерации. Осно</w:t>
      </w:r>
      <w:r w:rsidRPr="00730493">
        <w:rPr>
          <w:color w:val="000000"/>
          <w:sz w:val="28"/>
          <w:szCs w:val="28"/>
        </w:rPr>
        <w:softHyphen/>
        <w:t>вания отмены решений по вопросам гражданства Российской Федерации. По</w:t>
      </w:r>
      <w:r w:rsidRPr="00730493">
        <w:rPr>
          <w:color w:val="000000"/>
          <w:sz w:val="28"/>
          <w:szCs w:val="28"/>
        </w:rPr>
        <w:softHyphen/>
        <w:t>рядок отмены решений по вопросам гражданства Российской Федерации и по</w:t>
      </w:r>
      <w:r w:rsidRPr="00730493">
        <w:rPr>
          <w:color w:val="000000"/>
          <w:sz w:val="28"/>
          <w:szCs w:val="28"/>
        </w:rPr>
        <w:softHyphen/>
        <w:t>следствия такой отмены.</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Гражданство детей при изменении гражданства родителей, опеку</w:t>
      </w:r>
      <w:r w:rsidRPr="00730493">
        <w:rPr>
          <w:color w:val="000000"/>
          <w:sz w:val="28"/>
          <w:szCs w:val="28"/>
        </w:rPr>
        <w:softHyphen/>
        <w:t>нов и попечителей. Гражданство недееспособных лиц. Изменение граждан</w:t>
      </w:r>
      <w:r w:rsidRPr="00730493">
        <w:rPr>
          <w:color w:val="000000"/>
          <w:sz w:val="28"/>
          <w:szCs w:val="28"/>
        </w:rPr>
        <w:softHyphen/>
        <w:t>ства ребенка при приобретении или прекращении гражданства Российской Федерации его родителей.</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Гражданство ребенка при приобретении или прекращении гражданства Российской Федерации одним из его родителей. Гражданство детей при усыновлении (удочерении). Гражданство детей и недееспособных лиц, над которыми установлены опека или попечительство.</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Полномочные органы, ведающие делами о гражданстве Российской Федерации. Полномочия Президента Российской Федерации. Полномочия фе</w:t>
      </w:r>
      <w:r w:rsidRPr="00730493">
        <w:rPr>
          <w:color w:val="000000"/>
          <w:sz w:val="28"/>
          <w:szCs w:val="28"/>
        </w:rPr>
        <w:softHyphen/>
        <w:t>дерального органа исполнительной власти, ведающего вопросами внутренние дел, и его территориальных органов. Полномочия федерального органа испол</w:t>
      </w:r>
      <w:r w:rsidRPr="00730493">
        <w:rPr>
          <w:color w:val="000000"/>
          <w:sz w:val="28"/>
          <w:szCs w:val="28"/>
        </w:rPr>
        <w:softHyphen/>
        <w:t>нительной власти, ведающего вопросами иностранных дел, и дипломатиче</w:t>
      </w:r>
      <w:r w:rsidRPr="00730493">
        <w:rPr>
          <w:color w:val="000000"/>
          <w:sz w:val="28"/>
          <w:szCs w:val="28"/>
        </w:rPr>
        <w:softHyphen/>
        <w:t>ских представительств и консульских учреждений Российской Федерации, на</w:t>
      </w:r>
      <w:r w:rsidRPr="00730493">
        <w:rPr>
          <w:color w:val="000000"/>
          <w:sz w:val="28"/>
          <w:szCs w:val="28"/>
        </w:rPr>
        <w:softHyphen/>
        <w:t>ходящихся за пределами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Производство по делам о гражданстве Российской Федерации. Поря</w:t>
      </w:r>
      <w:r w:rsidRPr="00730493">
        <w:rPr>
          <w:color w:val="000000"/>
          <w:sz w:val="28"/>
          <w:szCs w:val="28"/>
        </w:rPr>
        <w:softHyphen/>
        <w:t>док подачи и оформления заявлений по вопросам гражданства Российской Фе</w:t>
      </w:r>
      <w:r w:rsidRPr="00730493">
        <w:rPr>
          <w:color w:val="000000"/>
          <w:sz w:val="28"/>
          <w:szCs w:val="28"/>
        </w:rPr>
        <w:softHyphen/>
        <w:t>дерации. Порядок и сроки принятия решений по вопросам гражданства Рос</w:t>
      </w:r>
      <w:r w:rsidRPr="00730493">
        <w:rPr>
          <w:color w:val="000000"/>
          <w:sz w:val="28"/>
          <w:szCs w:val="28"/>
        </w:rPr>
        <w:softHyphen/>
        <w:t>сийской Федерации. Принятие к рассмотрению повторных заявлений по вопросам гражданства Российской Федерации. Исполнение решений по во</w:t>
      </w:r>
      <w:r w:rsidRPr="00730493">
        <w:rPr>
          <w:color w:val="000000"/>
          <w:sz w:val="28"/>
          <w:szCs w:val="28"/>
        </w:rPr>
        <w:softHyphen/>
        <w:t>просам гражданства Российской Федерации.Обжалование решений полномочных органов, ведающих делами о граж</w:t>
      </w:r>
      <w:r w:rsidRPr="00730493">
        <w:rPr>
          <w:color w:val="000000"/>
          <w:sz w:val="28"/>
          <w:szCs w:val="28"/>
        </w:rPr>
        <w:softHyphen/>
        <w:t>данстве Российской Федерации, и действий их должностных лиц. Разрешение споров по вопросам гражданства Российской Федерации.</w:t>
      </w:r>
    </w:p>
    <w:p w:rsidR="008920BB" w:rsidRPr="00730493" w:rsidRDefault="008920BB" w:rsidP="00001496">
      <w:pPr>
        <w:tabs>
          <w:tab w:val="left" w:pos="993"/>
        </w:tabs>
        <w:ind w:firstLine="737"/>
        <w:jc w:val="both"/>
        <w:rPr>
          <w:sz w:val="28"/>
          <w:szCs w:val="28"/>
        </w:rPr>
      </w:pPr>
      <w:r w:rsidRPr="00730493">
        <w:rPr>
          <w:color w:val="000000"/>
          <w:sz w:val="28"/>
          <w:szCs w:val="28"/>
        </w:rPr>
        <w:t>Конституционный статус иностранных граждан, лиц без граждан</w:t>
      </w:r>
      <w:r w:rsidRPr="00730493">
        <w:rPr>
          <w:color w:val="000000"/>
          <w:sz w:val="28"/>
          <w:szCs w:val="28"/>
        </w:rPr>
        <w:softHyphen/>
        <w:t>ства, беженцев и вынужденных переселенцев.</w:t>
      </w:r>
    </w:p>
    <w:p w:rsidR="008920BB" w:rsidRPr="00730493" w:rsidRDefault="008920BB" w:rsidP="00001496">
      <w:pPr>
        <w:shd w:val="clear" w:color="auto" w:fill="FFFFFF"/>
        <w:tabs>
          <w:tab w:val="left" w:pos="993"/>
        </w:tabs>
        <w:ind w:firstLine="737"/>
        <w:jc w:val="both"/>
        <w:rPr>
          <w:sz w:val="28"/>
          <w:szCs w:val="28"/>
        </w:rPr>
      </w:pPr>
    </w:p>
    <w:p w:rsidR="008920BB" w:rsidRPr="00730493" w:rsidRDefault="008920BB" w:rsidP="00001496">
      <w:pPr>
        <w:shd w:val="clear" w:color="auto" w:fill="FFFFFF"/>
        <w:tabs>
          <w:tab w:val="left" w:pos="993"/>
        </w:tabs>
        <w:ind w:firstLine="737"/>
        <w:jc w:val="both"/>
        <w:rPr>
          <w:sz w:val="28"/>
          <w:szCs w:val="28"/>
        </w:rPr>
      </w:pPr>
      <w:r w:rsidRPr="00730493">
        <w:rPr>
          <w:sz w:val="28"/>
          <w:szCs w:val="28"/>
        </w:rPr>
        <w:t>Вопросы:</w:t>
      </w:r>
    </w:p>
    <w:p w:rsidR="008920BB" w:rsidRPr="00730493" w:rsidRDefault="008920BB" w:rsidP="00790120">
      <w:pPr>
        <w:numPr>
          <w:ilvl w:val="0"/>
          <w:numId w:val="12"/>
        </w:numPr>
        <w:tabs>
          <w:tab w:val="left" w:pos="540"/>
          <w:tab w:val="left" w:pos="993"/>
        </w:tabs>
        <w:suppressAutoHyphens w:val="0"/>
        <w:autoSpaceDE w:val="0"/>
        <w:ind w:left="0" w:firstLine="737"/>
        <w:jc w:val="both"/>
        <w:rPr>
          <w:sz w:val="28"/>
          <w:szCs w:val="28"/>
        </w:rPr>
      </w:pPr>
      <w:r w:rsidRPr="00730493">
        <w:rPr>
          <w:sz w:val="28"/>
          <w:szCs w:val="28"/>
        </w:rPr>
        <w:t>Понятие и структура конституционно-правового статуса</w:t>
      </w:r>
    </w:p>
    <w:p w:rsidR="008920BB" w:rsidRPr="00730493" w:rsidRDefault="008920BB" w:rsidP="00790120">
      <w:pPr>
        <w:numPr>
          <w:ilvl w:val="0"/>
          <w:numId w:val="12"/>
        </w:numPr>
        <w:shd w:val="clear" w:color="auto" w:fill="FFFFFF"/>
        <w:tabs>
          <w:tab w:val="left" w:pos="540"/>
          <w:tab w:val="left" w:pos="993"/>
        </w:tabs>
        <w:suppressAutoHyphens w:val="0"/>
        <w:ind w:left="0" w:firstLine="737"/>
        <w:jc w:val="both"/>
        <w:rPr>
          <w:sz w:val="28"/>
          <w:szCs w:val="28"/>
        </w:rPr>
      </w:pPr>
      <w:r w:rsidRPr="00730493">
        <w:rPr>
          <w:sz w:val="28"/>
          <w:szCs w:val="28"/>
        </w:rPr>
        <w:t>Гражданство РФ: понятие, порядок приобретения и утрата</w:t>
      </w:r>
    </w:p>
    <w:p w:rsidR="008920BB" w:rsidRPr="00730493" w:rsidRDefault="008920BB" w:rsidP="00790120">
      <w:pPr>
        <w:numPr>
          <w:ilvl w:val="0"/>
          <w:numId w:val="12"/>
        </w:numPr>
        <w:tabs>
          <w:tab w:val="left" w:pos="100"/>
          <w:tab w:val="left" w:pos="540"/>
          <w:tab w:val="left" w:pos="993"/>
        </w:tabs>
        <w:suppressAutoHyphens w:val="0"/>
        <w:autoSpaceDE w:val="0"/>
        <w:ind w:left="0" w:firstLine="737"/>
        <w:jc w:val="both"/>
        <w:rPr>
          <w:sz w:val="28"/>
          <w:szCs w:val="28"/>
        </w:rPr>
      </w:pPr>
      <w:r w:rsidRPr="00730493">
        <w:rPr>
          <w:sz w:val="28"/>
          <w:szCs w:val="28"/>
        </w:rPr>
        <w:t>Конституционно-правовой статус иностранных граждан и лиц без гражданства</w:t>
      </w:r>
    </w:p>
    <w:p w:rsidR="008920BB" w:rsidRPr="00730493" w:rsidRDefault="008920BB" w:rsidP="00790120">
      <w:pPr>
        <w:numPr>
          <w:ilvl w:val="0"/>
          <w:numId w:val="12"/>
        </w:numPr>
        <w:tabs>
          <w:tab w:val="left" w:pos="540"/>
          <w:tab w:val="left" w:pos="993"/>
        </w:tabs>
        <w:suppressAutoHyphens w:val="0"/>
        <w:autoSpaceDE w:val="0"/>
        <w:ind w:left="0" w:firstLine="737"/>
        <w:jc w:val="both"/>
        <w:rPr>
          <w:sz w:val="28"/>
          <w:szCs w:val="28"/>
        </w:rPr>
      </w:pPr>
      <w:r w:rsidRPr="00730493">
        <w:rPr>
          <w:sz w:val="28"/>
          <w:szCs w:val="28"/>
        </w:rPr>
        <w:t>Конституционно-правовой статус беженцев и вынужденных переселенцев</w:t>
      </w:r>
    </w:p>
    <w:p w:rsidR="008920BB" w:rsidRPr="00730493" w:rsidRDefault="008920BB" w:rsidP="00790120">
      <w:pPr>
        <w:shd w:val="clear" w:color="auto" w:fill="FFFFFF"/>
        <w:tabs>
          <w:tab w:val="left" w:pos="993"/>
        </w:tabs>
        <w:ind w:firstLine="737"/>
        <w:jc w:val="both"/>
        <w:rPr>
          <w:sz w:val="28"/>
          <w:szCs w:val="28"/>
        </w:rPr>
      </w:pPr>
    </w:p>
    <w:p w:rsidR="008920BB" w:rsidRPr="00730493" w:rsidRDefault="008920BB" w:rsidP="00790120">
      <w:pPr>
        <w:shd w:val="clear" w:color="auto" w:fill="FFFFFF"/>
        <w:tabs>
          <w:tab w:val="left" w:pos="993"/>
        </w:tabs>
        <w:ind w:firstLine="737"/>
        <w:jc w:val="both"/>
        <w:rPr>
          <w:sz w:val="28"/>
          <w:szCs w:val="28"/>
        </w:rPr>
      </w:pPr>
      <w:r w:rsidRPr="00730493">
        <w:rPr>
          <w:sz w:val="28"/>
          <w:szCs w:val="28"/>
        </w:rPr>
        <w:lastRenderedPageBreak/>
        <w:t>Занятия в интерактивной форме проводятся в виде круглого стола.</w:t>
      </w:r>
    </w:p>
    <w:p w:rsidR="008920BB" w:rsidRPr="00730493" w:rsidRDefault="008920BB" w:rsidP="00790120">
      <w:pPr>
        <w:tabs>
          <w:tab w:val="left" w:pos="540"/>
          <w:tab w:val="left" w:pos="993"/>
        </w:tabs>
        <w:suppressAutoHyphens w:val="0"/>
        <w:autoSpaceDE w:val="0"/>
        <w:jc w:val="both"/>
        <w:rPr>
          <w:sz w:val="28"/>
          <w:szCs w:val="28"/>
        </w:rPr>
      </w:pPr>
    </w:p>
    <w:p w:rsidR="008920BB" w:rsidRPr="00730493" w:rsidRDefault="008920BB" w:rsidP="00001496">
      <w:pPr>
        <w:tabs>
          <w:tab w:val="left" w:pos="993"/>
        </w:tabs>
        <w:ind w:firstLine="737"/>
        <w:jc w:val="both"/>
        <w:rPr>
          <w:spacing w:val="-1"/>
          <w:sz w:val="28"/>
          <w:szCs w:val="28"/>
        </w:rPr>
      </w:pPr>
      <w:r w:rsidRPr="00730493">
        <w:rPr>
          <w:sz w:val="28"/>
          <w:szCs w:val="28"/>
        </w:rPr>
        <w:t>Темы докладов и научных сообщений:</w:t>
      </w:r>
    </w:p>
    <w:p w:rsidR="008920BB" w:rsidRPr="00730493" w:rsidRDefault="008920BB" w:rsidP="00001496">
      <w:pPr>
        <w:tabs>
          <w:tab w:val="left" w:pos="993"/>
        </w:tabs>
        <w:ind w:firstLine="737"/>
        <w:jc w:val="both"/>
        <w:rPr>
          <w:spacing w:val="-1"/>
          <w:sz w:val="28"/>
          <w:szCs w:val="28"/>
        </w:rPr>
      </w:pPr>
      <w:r w:rsidRPr="00730493">
        <w:rPr>
          <w:spacing w:val="-1"/>
          <w:sz w:val="28"/>
          <w:szCs w:val="28"/>
        </w:rPr>
        <w:t>1. Понятие и структура конституционно-правового статуса личности</w:t>
      </w:r>
    </w:p>
    <w:p w:rsidR="008920BB" w:rsidRPr="00730493" w:rsidRDefault="008920BB" w:rsidP="00001496">
      <w:pPr>
        <w:tabs>
          <w:tab w:val="left" w:pos="993"/>
        </w:tabs>
        <w:ind w:firstLine="737"/>
        <w:jc w:val="both"/>
        <w:rPr>
          <w:spacing w:val="-1"/>
          <w:sz w:val="28"/>
          <w:szCs w:val="28"/>
        </w:rPr>
      </w:pPr>
      <w:r w:rsidRPr="00730493">
        <w:rPr>
          <w:spacing w:val="-1"/>
          <w:sz w:val="28"/>
          <w:szCs w:val="28"/>
        </w:rPr>
        <w:t>2. Гражданство Российской Федерации</w:t>
      </w:r>
    </w:p>
    <w:p w:rsidR="008920BB" w:rsidRPr="00730493" w:rsidRDefault="008920BB" w:rsidP="00001496">
      <w:pPr>
        <w:tabs>
          <w:tab w:val="left" w:pos="993"/>
        </w:tabs>
        <w:ind w:firstLine="737"/>
        <w:jc w:val="both"/>
        <w:rPr>
          <w:spacing w:val="-1"/>
          <w:sz w:val="28"/>
          <w:szCs w:val="28"/>
        </w:rPr>
      </w:pPr>
    </w:p>
    <w:p w:rsidR="008920BB" w:rsidRPr="00730493" w:rsidRDefault="008920BB" w:rsidP="00001496">
      <w:pPr>
        <w:tabs>
          <w:tab w:val="left" w:pos="993"/>
        </w:tabs>
        <w:ind w:firstLine="737"/>
        <w:jc w:val="both"/>
        <w:rPr>
          <w:spacing w:val="-1"/>
          <w:sz w:val="28"/>
          <w:szCs w:val="28"/>
        </w:rPr>
      </w:pPr>
      <w:r w:rsidRPr="00730493">
        <w:rPr>
          <w:spacing w:val="-1"/>
          <w:sz w:val="28"/>
          <w:szCs w:val="28"/>
        </w:rPr>
        <w:t>Тема 8. Государственное устройство - 5 ч. – очная форма обучения, 2 ч. – очно-заочная форма обучения</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Этапы становления Российской Федерации. Провозглашение России фе</w:t>
      </w:r>
      <w:r w:rsidRPr="00730493">
        <w:rPr>
          <w:color w:val="000000"/>
          <w:sz w:val="28"/>
          <w:szCs w:val="28"/>
        </w:rPr>
        <w:softHyphen/>
        <w:t>деративным государством. Декларация прав трудящегося и эксплуатируемого наро</w:t>
      </w:r>
      <w:r w:rsidRPr="00730493">
        <w:rPr>
          <w:color w:val="000000"/>
          <w:sz w:val="28"/>
          <w:szCs w:val="28"/>
        </w:rPr>
        <w:softHyphen/>
        <w:t>да. Конституция РСФСР 1918 г. Формирование автономных образований в составе РСФСР. Роль Конституции РСФСР 1925 г. в правовой регламентации российского федерализма. Национально-государственное размежевание в Средней Азии. Значе</w:t>
      </w:r>
      <w:r w:rsidRPr="00730493">
        <w:rPr>
          <w:color w:val="000000"/>
          <w:sz w:val="28"/>
          <w:szCs w:val="28"/>
        </w:rPr>
        <w:softHyphen/>
        <w:t>ние Конституции РСФСР 1937 г. для развития российского федерализма.</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Статус РСФСР как союзной республики в составе СССР. Особенно</w:t>
      </w:r>
      <w:r w:rsidRPr="00730493">
        <w:rPr>
          <w:color w:val="000000"/>
          <w:sz w:val="28"/>
          <w:szCs w:val="28"/>
        </w:rPr>
        <w:softHyphen/>
        <w:t>сти правового статуса субъектов РСФСР: автономной республики, автоном</w:t>
      </w:r>
      <w:r w:rsidRPr="00730493">
        <w:rPr>
          <w:color w:val="000000"/>
          <w:sz w:val="28"/>
          <w:szCs w:val="28"/>
        </w:rPr>
        <w:softHyphen/>
        <w:t>ной области, национального (автономного) округа.Особенности развития Российской Федерации в 1990-е гг. Федеративный договор от 31 марта 1992 г. и его значение.Действия по укреплению федеративной государственности, предприни</w:t>
      </w:r>
      <w:r w:rsidRPr="00730493">
        <w:rPr>
          <w:color w:val="000000"/>
          <w:sz w:val="28"/>
          <w:szCs w:val="28"/>
        </w:rPr>
        <w:softHyphen/>
        <w:t>маемые с 2000 г.</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Конституционно-правовая природа Российской Федерации. Спор о конституционном, конституционно-договорном или договорном характере Российской Федерации. Асимметричность Российской Федерации. Перспек</w:t>
      </w:r>
      <w:r w:rsidRPr="00730493">
        <w:rPr>
          <w:color w:val="000000"/>
          <w:sz w:val="28"/>
          <w:szCs w:val="28"/>
        </w:rPr>
        <w:softHyphen/>
        <w:t>тивы приближения России к симметричной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Конституционные принципы федеративного устройства РоссийскойФедерации.Приоритет прав человека. Национально-территориальный и территориаль</w:t>
      </w:r>
      <w:r w:rsidRPr="00730493">
        <w:rPr>
          <w:color w:val="000000"/>
          <w:sz w:val="28"/>
          <w:szCs w:val="28"/>
        </w:rPr>
        <w:softHyphen/>
        <w:t>ный принципы построения Российской Федерации. Государственная целост</w:t>
      </w:r>
      <w:r w:rsidRPr="00730493">
        <w:rPr>
          <w:color w:val="000000"/>
          <w:sz w:val="28"/>
          <w:szCs w:val="28"/>
        </w:rPr>
        <w:softHyphen/>
        <w:t>ность Российской Федерации. Единство системы государственной власти Рос</w:t>
      </w:r>
      <w:r w:rsidRPr="00730493">
        <w:rPr>
          <w:color w:val="000000"/>
          <w:sz w:val="28"/>
          <w:szCs w:val="28"/>
        </w:rPr>
        <w:softHyphen/>
        <w:t>сийской Федерации. Разграничение предметов ведения и полномочий между органами государственной власти Российской Федерации и органами государ</w:t>
      </w:r>
      <w:r w:rsidRPr="00730493">
        <w:rPr>
          <w:color w:val="000000"/>
          <w:sz w:val="28"/>
          <w:szCs w:val="28"/>
        </w:rPr>
        <w:softHyphen/>
        <w:t>ственной власти субъектов Российской Федерации. Равноправие и самоопре</w:t>
      </w:r>
      <w:r w:rsidRPr="00730493">
        <w:rPr>
          <w:color w:val="000000"/>
          <w:sz w:val="28"/>
          <w:szCs w:val="28"/>
        </w:rPr>
        <w:softHyphen/>
        <w:t>деление народов Российской Федерации. Равноправие субъектов Российской Федерации. Проблемы реализации конституционных принципов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Договоры о разграничении предметов ведения и полномочий между феде</w:t>
      </w:r>
      <w:r w:rsidRPr="00730493">
        <w:rPr>
          <w:color w:val="000000"/>
          <w:sz w:val="28"/>
          <w:szCs w:val="28"/>
        </w:rPr>
        <w:softHyphen/>
        <w:t>ральными органами государственной власти и органами государственной вла</w:t>
      </w:r>
      <w:r w:rsidRPr="00730493">
        <w:rPr>
          <w:color w:val="000000"/>
          <w:sz w:val="28"/>
          <w:szCs w:val="28"/>
        </w:rPr>
        <w:softHyphen/>
        <w:t>сти субъектов Российской Федерации. Передача осуществления части полномо</w:t>
      </w:r>
      <w:r w:rsidRPr="00730493">
        <w:rPr>
          <w:color w:val="000000"/>
          <w:sz w:val="28"/>
          <w:szCs w:val="28"/>
        </w:rPr>
        <w:softHyphen/>
        <w:t>чий федеральных органов исполнительной власти и органов исполнительной власти субъектов Российской Федерации друг другу.Порядок разрешения споров о компетенции между федеральными органа</w:t>
      </w:r>
      <w:r w:rsidRPr="00730493">
        <w:rPr>
          <w:color w:val="000000"/>
          <w:sz w:val="28"/>
          <w:szCs w:val="28"/>
        </w:rPr>
        <w:softHyphen/>
        <w:t>ми государственной власти и органами государственной власти субъектов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lastRenderedPageBreak/>
        <w:t>Конституционно-правовые признаки России как федеративного государства. Суверенитет Российской Федерации. Конституционные гарантии суверенитета Российской Федерации.Территория Российской Федерации. Государственная граница Российской Федерации. Правовой статус территории Российской Федерации и ее границ. Порядок изменения границ между субъектами Российской Федерации.Единое гражданство в Российской Федерации. Федеральная конституционно-правовая система.Федеральные органы государственной власти.Международнаяправосубъектность Российской Федерации.Экономическая основа суверенитета Российской Федерации. Федеральная госу</w:t>
      </w:r>
      <w:r w:rsidRPr="00730493">
        <w:rPr>
          <w:color w:val="000000"/>
          <w:sz w:val="28"/>
          <w:szCs w:val="28"/>
        </w:rPr>
        <w:softHyphen/>
        <w:t>дарственная собственность и ее объекты. Единство денежной и кредитной системы.Единство Вооруженных Сил Российской Федерации.Государственный язык Российской Федерации. Декларация о языках наро</w:t>
      </w:r>
      <w:r w:rsidRPr="00730493">
        <w:rPr>
          <w:color w:val="000000"/>
          <w:sz w:val="28"/>
          <w:szCs w:val="28"/>
        </w:rPr>
        <w:softHyphen/>
        <w:t>дов России. Закон о языках народов Российской Федерации.Государственные символы Российской Федерации. Государственный флаг Рос</w:t>
      </w:r>
      <w:r w:rsidRPr="00730493">
        <w:rPr>
          <w:color w:val="000000"/>
          <w:sz w:val="28"/>
          <w:szCs w:val="28"/>
        </w:rPr>
        <w:softHyphen/>
        <w:t>сийской Федерации. Государственный герб Российской Федерации. Государствен</w:t>
      </w:r>
      <w:r w:rsidRPr="00730493">
        <w:rPr>
          <w:color w:val="000000"/>
          <w:sz w:val="28"/>
          <w:szCs w:val="28"/>
        </w:rPr>
        <w:softHyphen/>
        <w:t>ный гимн Российской Федерации. Закон о статусе столицы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Предметы ведения Российской Федерации. Полномочия Российской Федерации по предметам совместного ведения Российской Федерации и субъектов Российской Федерации.Конституционные основы разграничения предметов ведения Российской Федерации и ее субъектов. Правовая основа разграничения компетенции Рос</w:t>
      </w:r>
      <w:r w:rsidRPr="00730493">
        <w:rPr>
          <w:color w:val="000000"/>
          <w:sz w:val="28"/>
          <w:szCs w:val="28"/>
        </w:rPr>
        <w:softHyphen/>
        <w:t>сийской Федерации и ее субъектов.</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Конституционно-правовые признаки субъекта Российской Федерации. Виды субъектов Российской Федерации.Понятие и основные элементы конституционно-правового статуса субъек</w:t>
      </w:r>
      <w:r w:rsidRPr="00730493">
        <w:rPr>
          <w:color w:val="000000"/>
          <w:sz w:val="28"/>
          <w:szCs w:val="28"/>
        </w:rPr>
        <w:softHyphen/>
        <w:t>тов Российской Федерации.Наличие конституции (устава).Территория субъектов Российской Федерации.Наличие системы органов государственной власти субъектов Российской Федерации.Правовая система субъектов Российской Федерации. Ограниченная международная правосубъектность. Символы субъекта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Особенности правового статуса субъектов Российской Федерации. Особенности правового статуса республик Российской Федерации. Особенности правового статуса автономной области и автономных округов. Особенности правового статуса краев, областей, городов федеральногозначения.</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Предметы ведения Российской Федерации и ее субъектов. Участие органов государственной власти субъектов Российской Федерациив осуществлении полномочий федеральных органов государственной власти.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Порядок изменения статуса субъекта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Принятие в Российскую Федерацию и образование в ее составе ново</w:t>
      </w:r>
      <w:r w:rsidRPr="00730493">
        <w:rPr>
          <w:color w:val="000000"/>
          <w:sz w:val="28"/>
          <w:szCs w:val="28"/>
        </w:rPr>
        <w:softHyphen/>
        <w:t>го субъекта.</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Национально-культурная автономия как экстерриториальный способ разрешения национального вопроса: понятие, система, порядок учреждения и регистрации.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lastRenderedPageBreak/>
        <w:t>Административно-территориальное устройство субъектов Россий</w:t>
      </w:r>
      <w:r w:rsidRPr="00730493">
        <w:rPr>
          <w:color w:val="000000"/>
          <w:sz w:val="28"/>
          <w:szCs w:val="28"/>
        </w:rPr>
        <w:softHyphen/>
        <w:t>ской Федерации, его понятие и принципы. Виды административно-территориаль</w:t>
      </w:r>
      <w:r w:rsidRPr="00730493">
        <w:rPr>
          <w:color w:val="000000"/>
          <w:sz w:val="28"/>
          <w:szCs w:val="28"/>
        </w:rPr>
        <w:softHyphen/>
        <w:t>ных единиц. Порядок решения вопросов административно-территориального устройства. Особенности статуса закрытого административно-территориально</w:t>
      </w:r>
      <w:r w:rsidRPr="00730493">
        <w:rPr>
          <w:color w:val="000000"/>
          <w:sz w:val="28"/>
          <w:szCs w:val="28"/>
        </w:rPr>
        <w:softHyphen/>
        <w:t>го образования.</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Правовые позиции Конституционного Суда Российской Федерации по вопросам федеративного устройства России.</w:t>
      </w:r>
    </w:p>
    <w:p w:rsidR="008920BB" w:rsidRPr="00730493" w:rsidRDefault="008920BB" w:rsidP="00001496">
      <w:pPr>
        <w:tabs>
          <w:tab w:val="left" w:pos="993"/>
        </w:tabs>
        <w:ind w:firstLine="737"/>
        <w:jc w:val="both"/>
        <w:rPr>
          <w:sz w:val="28"/>
          <w:szCs w:val="28"/>
        </w:rPr>
      </w:pPr>
      <w:r w:rsidRPr="00730493">
        <w:rPr>
          <w:color w:val="000000"/>
          <w:sz w:val="28"/>
          <w:szCs w:val="28"/>
        </w:rPr>
        <w:t>Участие Российской Федерации в межгосударственных объедине</w:t>
      </w:r>
      <w:r w:rsidRPr="00730493">
        <w:rPr>
          <w:color w:val="000000"/>
          <w:sz w:val="28"/>
          <w:szCs w:val="28"/>
        </w:rPr>
        <w:softHyphen/>
        <w:t>ниях. Россия в Содружестве Независимых Государств (СНГ). Правовые прин</w:t>
      </w:r>
      <w:r w:rsidRPr="00730493">
        <w:rPr>
          <w:color w:val="000000"/>
          <w:sz w:val="28"/>
          <w:szCs w:val="28"/>
        </w:rPr>
        <w:softHyphen/>
        <w:t>ципы взаимоотношений Российской Федерации с органами СНГ и государ</w:t>
      </w:r>
      <w:r w:rsidRPr="00730493">
        <w:rPr>
          <w:color w:val="000000"/>
          <w:sz w:val="28"/>
          <w:szCs w:val="28"/>
        </w:rPr>
        <w:softHyphen/>
        <w:t>ствами — членами СНГ.Союз России и Белоруссии: природа и основные черты объединения.</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Вопросы:</w:t>
      </w:r>
    </w:p>
    <w:p w:rsidR="008920BB" w:rsidRPr="00730493" w:rsidRDefault="008920BB" w:rsidP="00790120">
      <w:pPr>
        <w:numPr>
          <w:ilvl w:val="0"/>
          <w:numId w:val="1"/>
        </w:numPr>
        <w:tabs>
          <w:tab w:val="left" w:pos="360"/>
          <w:tab w:val="left" w:pos="993"/>
        </w:tabs>
        <w:suppressAutoHyphens w:val="0"/>
        <w:ind w:left="0" w:firstLine="737"/>
        <w:jc w:val="both"/>
        <w:rPr>
          <w:sz w:val="28"/>
          <w:szCs w:val="28"/>
        </w:rPr>
      </w:pPr>
      <w:r w:rsidRPr="00730493">
        <w:rPr>
          <w:sz w:val="28"/>
          <w:szCs w:val="28"/>
        </w:rPr>
        <w:t>Понятие государственного устройства. Виды федераций и отношение России к ним</w:t>
      </w:r>
    </w:p>
    <w:p w:rsidR="008920BB" w:rsidRPr="00730493" w:rsidRDefault="008920BB" w:rsidP="00790120">
      <w:pPr>
        <w:numPr>
          <w:ilvl w:val="0"/>
          <w:numId w:val="1"/>
        </w:numPr>
        <w:tabs>
          <w:tab w:val="left" w:pos="360"/>
          <w:tab w:val="left" w:pos="993"/>
        </w:tabs>
        <w:suppressAutoHyphens w:val="0"/>
        <w:ind w:left="0" w:firstLine="737"/>
        <w:jc w:val="both"/>
        <w:rPr>
          <w:sz w:val="28"/>
          <w:szCs w:val="28"/>
        </w:rPr>
      </w:pPr>
      <w:r w:rsidRPr="00730493">
        <w:rPr>
          <w:sz w:val="28"/>
          <w:szCs w:val="28"/>
        </w:rPr>
        <w:t>Становление российского федерализма: основные исторические вехи. Федеративный договор 1992 г.</w:t>
      </w:r>
    </w:p>
    <w:p w:rsidR="008920BB" w:rsidRPr="00730493" w:rsidRDefault="008920BB" w:rsidP="00790120">
      <w:pPr>
        <w:numPr>
          <w:ilvl w:val="0"/>
          <w:numId w:val="1"/>
        </w:numPr>
        <w:shd w:val="clear" w:color="auto" w:fill="FFFFFF"/>
        <w:tabs>
          <w:tab w:val="left" w:pos="360"/>
          <w:tab w:val="left" w:pos="993"/>
        </w:tabs>
        <w:suppressAutoHyphens w:val="0"/>
        <w:ind w:left="0" w:firstLine="737"/>
        <w:jc w:val="both"/>
        <w:rPr>
          <w:sz w:val="28"/>
          <w:szCs w:val="28"/>
        </w:rPr>
      </w:pPr>
      <w:r w:rsidRPr="00730493">
        <w:rPr>
          <w:sz w:val="28"/>
          <w:szCs w:val="28"/>
        </w:rPr>
        <w:t>Конституционно-правовой статус России</w:t>
      </w:r>
    </w:p>
    <w:p w:rsidR="008920BB" w:rsidRPr="00730493" w:rsidRDefault="008920BB" w:rsidP="00790120">
      <w:pPr>
        <w:numPr>
          <w:ilvl w:val="0"/>
          <w:numId w:val="1"/>
        </w:numPr>
        <w:tabs>
          <w:tab w:val="left" w:pos="360"/>
          <w:tab w:val="left" w:pos="426"/>
          <w:tab w:val="left" w:pos="851"/>
          <w:tab w:val="left" w:pos="993"/>
        </w:tabs>
        <w:suppressAutoHyphens w:val="0"/>
        <w:ind w:left="0" w:firstLine="737"/>
        <w:jc w:val="both"/>
        <w:rPr>
          <w:sz w:val="28"/>
          <w:szCs w:val="28"/>
        </w:rPr>
      </w:pPr>
      <w:r w:rsidRPr="00730493">
        <w:rPr>
          <w:sz w:val="28"/>
          <w:szCs w:val="28"/>
        </w:rPr>
        <w:t>Конституционно-правовой статус субъектов Российской Федерации</w:t>
      </w:r>
    </w:p>
    <w:p w:rsidR="008920BB" w:rsidRPr="00730493" w:rsidRDefault="008920BB" w:rsidP="00790120">
      <w:pPr>
        <w:numPr>
          <w:ilvl w:val="0"/>
          <w:numId w:val="1"/>
        </w:numPr>
        <w:tabs>
          <w:tab w:val="left" w:pos="360"/>
          <w:tab w:val="left" w:pos="426"/>
          <w:tab w:val="left" w:pos="851"/>
          <w:tab w:val="left" w:pos="993"/>
        </w:tabs>
        <w:suppressAutoHyphens w:val="0"/>
        <w:ind w:left="0" w:firstLine="737"/>
        <w:jc w:val="both"/>
        <w:rPr>
          <w:sz w:val="28"/>
          <w:szCs w:val="28"/>
        </w:rPr>
      </w:pPr>
      <w:r w:rsidRPr="00730493">
        <w:rPr>
          <w:sz w:val="28"/>
          <w:szCs w:val="28"/>
        </w:rPr>
        <w:t>Порядок принятия в Российскую Федерацию и образования в ее составе нового субъекта</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001496">
      <w:pPr>
        <w:tabs>
          <w:tab w:val="left" w:pos="426"/>
          <w:tab w:val="left" w:pos="851"/>
          <w:tab w:val="left" w:pos="993"/>
        </w:tabs>
        <w:ind w:firstLine="737"/>
        <w:jc w:val="both"/>
        <w:rPr>
          <w:sz w:val="28"/>
          <w:szCs w:val="28"/>
        </w:rPr>
      </w:pPr>
      <w:r w:rsidRPr="00730493">
        <w:rPr>
          <w:sz w:val="28"/>
          <w:szCs w:val="28"/>
        </w:rPr>
        <w:t>1. Предметы исключительного ведения РФ</w:t>
      </w:r>
    </w:p>
    <w:p w:rsidR="008920BB" w:rsidRPr="00730493" w:rsidRDefault="008920BB" w:rsidP="00001496">
      <w:pPr>
        <w:tabs>
          <w:tab w:val="left" w:pos="426"/>
          <w:tab w:val="left" w:pos="851"/>
          <w:tab w:val="left" w:pos="993"/>
        </w:tabs>
        <w:ind w:firstLine="737"/>
        <w:jc w:val="both"/>
        <w:rPr>
          <w:spacing w:val="-1"/>
          <w:sz w:val="28"/>
          <w:szCs w:val="28"/>
        </w:rPr>
      </w:pPr>
      <w:r w:rsidRPr="00730493">
        <w:rPr>
          <w:sz w:val="28"/>
          <w:szCs w:val="28"/>
        </w:rPr>
        <w:t>2. Предметы совместного ведения РФ и её субъектов</w:t>
      </w:r>
    </w:p>
    <w:p w:rsidR="008920BB" w:rsidRPr="00730493" w:rsidRDefault="008920BB" w:rsidP="00001496">
      <w:pPr>
        <w:tabs>
          <w:tab w:val="left" w:pos="993"/>
        </w:tabs>
        <w:ind w:firstLine="737"/>
        <w:jc w:val="both"/>
        <w:rPr>
          <w:spacing w:val="-1"/>
          <w:sz w:val="28"/>
          <w:szCs w:val="28"/>
        </w:rPr>
      </w:pPr>
    </w:p>
    <w:p w:rsidR="008920BB" w:rsidRPr="00730493" w:rsidRDefault="008920BB" w:rsidP="00001496">
      <w:pPr>
        <w:tabs>
          <w:tab w:val="left" w:pos="993"/>
        </w:tabs>
        <w:ind w:firstLine="737"/>
        <w:jc w:val="both"/>
        <w:rPr>
          <w:sz w:val="28"/>
          <w:szCs w:val="28"/>
        </w:rPr>
      </w:pPr>
      <w:r w:rsidRPr="00730493">
        <w:rPr>
          <w:spacing w:val="-1"/>
          <w:sz w:val="28"/>
          <w:szCs w:val="28"/>
        </w:rPr>
        <w:t xml:space="preserve">Тема 9. </w:t>
      </w:r>
      <w:r w:rsidRPr="00730493">
        <w:rPr>
          <w:sz w:val="28"/>
          <w:szCs w:val="28"/>
        </w:rPr>
        <w:t xml:space="preserve">Формы непосредственной демократии в Российской Федерации - 5 ч. – очная форма обучения, </w:t>
      </w:r>
      <w:r>
        <w:rPr>
          <w:sz w:val="28"/>
          <w:szCs w:val="28"/>
        </w:rPr>
        <w:t>2</w:t>
      </w:r>
      <w:r w:rsidRPr="00730493">
        <w:rPr>
          <w:sz w:val="28"/>
          <w:szCs w:val="28"/>
        </w:rPr>
        <w:t xml:space="preserve"> ч. – очно-заочная форма обучения</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Значение выборов в демократическом государстве.Понятие избирательного права в субъективном и объективном смыслах. По</w:t>
      </w:r>
      <w:r w:rsidRPr="00730493">
        <w:rPr>
          <w:color w:val="000000"/>
          <w:sz w:val="28"/>
          <w:szCs w:val="28"/>
        </w:rPr>
        <w:softHyphen/>
        <w:t>нятие избирательной системы. Мажоритарная избирательная система и ее разновидности. Пропорциональная избирательная система. Смешанная избира</w:t>
      </w:r>
      <w:r w:rsidRPr="00730493">
        <w:rPr>
          <w:color w:val="000000"/>
          <w:sz w:val="28"/>
          <w:szCs w:val="28"/>
        </w:rPr>
        <w:softHyphen/>
        <w:t>тельная система. Соотношение избирательного права и избирательной системы.Источники избирательного права.</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 xml:space="preserve">Принципы избирательного права Российской Федерации. Всеобщее избирательное право. Понятие всеобщего избирательного права.Активное и пассивное избирательное право. Избирательные цензы.Правовые позиции Конституционного Суда Российской Федерации по проблемам реализации всеобщего избирательного права в России.Равное избирательное право. Понятие и гарантии равного избирательного права. Правовые позиции Конституционного Суда Российской Федерации по проблемам реализации равного избирательного права в России.Прямое избирательное право. </w:t>
      </w:r>
      <w:r w:rsidRPr="00730493">
        <w:rPr>
          <w:color w:val="000000"/>
          <w:sz w:val="28"/>
          <w:szCs w:val="28"/>
        </w:rPr>
        <w:lastRenderedPageBreak/>
        <w:t>Понятие прямого избирательного права. Многостепенные и косвенные выборы.Тайное голосование: понятие и гарантии.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Альтернативный характер выборов.Свободное и добровольное участие граждан в выборах Российской Феде</w:t>
      </w:r>
      <w:r w:rsidRPr="00730493">
        <w:rPr>
          <w:color w:val="000000"/>
          <w:sz w:val="28"/>
          <w:szCs w:val="28"/>
        </w:rPr>
        <w:softHyphen/>
        <w:t>рации. Проблемы абсентеизма.Регулярность проведения выборов органов государственной власти. Правовые позиции Конституционного Суда Российской Федерации о возможности продле</w:t>
      </w:r>
      <w:r w:rsidRPr="00730493">
        <w:rPr>
          <w:color w:val="000000"/>
          <w:sz w:val="28"/>
          <w:szCs w:val="28"/>
        </w:rPr>
        <w:softHyphen/>
        <w:t>ния и досрочного прекращения полномочий органов государственной власти.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Избирательный процесс.Понятие и основные стадии избирательного процесса.Назначениевыборов.Избирательные округа: понятие, виды, порядок образования.Избирательные участки: понятие, порядок образования.Составление списков избирателей.</w:t>
      </w:r>
      <w:r w:rsidRPr="00730493">
        <w:rPr>
          <w:sz w:val="28"/>
          <w:szCs w:val="28"/>
        </w:rPr>
        <w:t xml:space="preserve"> И</w:t>
      </w:r>
      <w:r w:rsidRPr="00730493">
        <w:rPr>
          <w:color w:val="000000"/>
          <w:sz w:val="28"/>
          <w:szCs w:val="28"/>
        </w:rPr>
        <w:t>збирательные комиссии: виды, состав, порядок образования, компетен</w:t>
      </w:r>
      <w:r w:rsidRPr="00730493">
        <w:rPr>
          <w:color w:val="000000"/>
          <w:sz w:val="28"/>
          <w:szCs w:val="28"/>
        </w:rPr>
        <w:softHyphen/>
        <w:t>ция, порядок деятельности.Выдвижение, регистрация и правовой статус зарегистрированного кандидата.Предвыборнаяагитация.Финансирование выборов.</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Порядок голосования, подсчета голосов избирателей, установление резуль</w:t>
      </w:r>
      <w:r w:rsidRPr="00730493">
        <w:rPr>
          <w:color w:val="000000"/>
          <w:sz w:val="28"/>
          <w:szCs w:val="28"/>
        </w:rPr>
        <w:softHyphen/>
        <w:t>татов выборов и их опубликование.Обжалование нарушений избирательных прав граждан.</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Ответственность за нарушение избирательных прав граждан.Правовые позиции Конституционного Суда России по вопросам избира</w:t>
      </w:r>
      <w:r w:rsidRPr="00730493">
        <w:rPr>
          <w:color w:val="000000"/>
          <w:sz w:val="28"/>
          <w:szCs w:val="28"/>
        </w:rPr>
        <w:softHyphen/>
        <w:t>тельного права. Решения судов общей юрисдикции по вопросам выборов.</w:t>
      </w:r>
    </w:p>
    <w:p w:rsidR="008920BB" w:rsidRPr="00730493" w:rsidRDefault="008920BB" w:rsidP="00001496">
      <w:pPr>
        <w:tabs>
          <w:tab w:val="left" w:pos="993"/>
        </w:tabs>
        <w:ind w:firstLine="737"/>
        <w:jc w:val="both"/>
        <w:rPr>
          <w:sz w:val="28"/>
          <w:szCs w:val="28"/>
        </w:rPr>
      </w:pPr>
      <w:r w:rsidRPr="00730493">
        <w:rPr>
          <w:color w:val="000000"/>
          <w:sz w:val="28"/>
          <w:szCs w:val="28"/>
        </w:rPr>
        <w:t>Проблемы совершенствования избирательного права и избирательного процесса.</w:t>
      </w:r>
    </w:p>
    <w:p w:rsidR="008920BB" w:rsidRPr="00730493" w:rsidRDefault="008920BB" w:rsidP="00001496">
      <w:pPr>
        <w:tabs>
          <w:tab w:val="left" w:pos="993"/>
        </w:tabs>
        <w:ind w:firstLine="737"/>
        <w:jc w:val="both"/>
        <w:rPr>
          <w:sz w:val="28"/>
          <w:szCs w:val="28"/>
        </w:rPr>
      </w:pPr>
      <w:r w:rsidRPr="00730493">
        <w:rPr>
          <w:sz w:val="28"/>
          <w:szCs w:val="28"/>
        </w:rPr>
        <w:t>Вопросы:</w:t>
      </w:r>
    </w:p>
    <w:p w:rsidR="008920BB" w:rsidRPr="00730493" w:rsidRDefault="008920BB" w:rsidP="00790120">
      <w:pPr>
        <w:numPr>
          <w:ilvl w:val="0"/>
          <w:numId w:val="11"/>
        </w:numPr>
        <w:tabs>
          <w:tab w:val="left" w:pos="360"/>
          <w:tab w:val="left" w:pos="993"/>
        </w:tabs>
        <w:suppressAutoHyphens w:val="0"/>
        <w:autoSpaceDE w:val="0"/>
        <w:ind w:left="0" w:firstLine="737"/>
        <w:jc w:val="both"/>
        <w:rPr>
          <w:sz w:val="28"/>
          <w:szCs w:val="28"/>
        </w:rPr>
      </w:pPr>
      <w:r w:rsidRPr="00730493">
        <w:rPr>
          <w:sz w:val="28"/>
          <w:szCs w:val="28"/>
        </w:rPr>
        <w:t>Понятие и виды форм непосредственной демократии в России</w:t>
      </w:r>
    </w:p>
    <w:p w:rsidR="008920BB" w:rsidRPr="00730493" w:rsidRDefault="008920BB" w:rsidP="00790120">
      <w:pPr>
        <w:numPr>
          <w:ilvl w:val="0"/>
          <w:numId w:val="11"/>
        </w:numPr>
        <w:tabs>
          <w:tab w:val="left" w:pos="360"/>
          <w:tab w:val="left" w:pos="993"/>
        </w:tabs>
        <w:suppressAutoHyphens w:val="0"/>
        <w:ind w:left="0" w:firstLine="737"/>
        <w:jc w:val="both"/>
        <w:rPr>
          <w:sz w:val="28"/>
          <w:szCs w:val="28"/>
        </w:rPr>
      </w:pPr>
      <w:r w:rsidRPr="00730493">
        <w:rPr>
          <w:sz w:val="28"/>
          <w:szCs w:val="28"/>
        </w:rPr>
        <w:t>Конституционно-правовое регулирование выборы в России</w:t>
      </w:r>
    </w:p>
    <w:p w:rsidR="008920BB" w:rsidRPr="00730493" w:rsidRDefault="008920BB" w:rsidP="00790120">
      <w:pPr>
        <w:numPr>
          <w:ilvl w:val="0"/>
          <w:numId w:val="11"/>
        </w:numPr>
        <w:tabs>
          <w:tab w:val="left" w:pos="360"/>
          <w:tab w:val="left" w:pos="993"/>
        </w:tabs>
        <w:suppressAutoHyphens w:val="0"/>
        <w:autoSpaceDE w:val="0"/>
        <w:ind w:left="0" w:firstLine="737"/>
        <w:jc w:val="both"/>
        <w:rPr>
          <w:sz w:val="28"/>
          <w:szCs w:val="28"/>
        </w:rPr>
      </w:pPr>
      <w:r w:rsidRPr="00730493">
        <w:rPr>
          <w:sz w:val="28"/>
          <w:szCs w:val="28"/>
        </w:rPr>
        <w:t>Конституционно-правовое регулирование референдума в Российской Федерации</w:t>
      </w:r>
    </w:p>
    <w:p w:rsidR="008920BB" w:rsidRPr="00730493" w:rsidRDefault="008920BB" w:rsidP="00790120">
      <w:pPr>
        <w:numPr>
          <w:ilvl w:val="0"/>
          <w:numId w:val="11"/>
        </w:numPr>
        <w:tabs>
          <w:tab w:val="left" w:pos="360"/>
          <w:tab w:val="left" w:pos="426"/>
          <w:tab w:val="left" w:pos="993"/>
        </w:tabs>
        <w:suppressAutoHyphens w:val="0"/>
        <w:autoSpaceDE w:val="0"/>
        <w:ind w:left="0" w:firstLine="737"/>
        <w:jc w:val="both"/>
        <w:rPr>
          <w:sz w:val="28"/>
          <w:szCs w:val="28"/>
        </w:rPr>
      </w:pPr>
      <w:r w:rsidRPr="00730493">
        <w:rPr>
          <w:sz w:val="28"/>
          <w:szCs w:val="28"/>
        </w:rPr>
        <w:t>Законодательство Воронежской области о выборах, референдумах и отзыве должностных лиц: общая характеристика</w:t>
      </w: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001496">
      <w:pPr>
        <w:tabs>
          <w:tab w:val="left" w:pos="426"/>
          <w:tab w:val="left" w:pos="993"/>
        </w:tabs>
        <w:autoSpaceDE w:val="0"/>
        <w:ind w:firstLine="737"/>
        <w:jc w:val="both"/>
        <w:rPr>
          <w:sz w:val="28"/>
          <w:szCs w:val="28"/>
        </w:rPr>
      </w:pPr>
      <w:r w:rsidRPr="00730493">
        <w:rPr>
          <w:sz w:val="28"/>
          <w:szCs w:val="28"/>
        </w:rPr>
        <w:t>1. Выборы в РФ</w:t>
      </w:r>
    </w:p>
    <w:p w:rsidR="008920BB" w:rsidRPr="00730493" w:rsidRDefault="008920BB" w:rsidP="00001496">
      <w:pPr>
        <w:tabs>
          <w:tab w:val="left" w:pos="426"/>
          <w:tab w:val="left" w:pos="993"/>
        </w:tabs>
        <w:autoSpaceDE w:val="0"/>
        <w:ind w:firstLine="737"/>
        <w:jc w:val="both"/>
        <w:rPr>
          <w:color w:val="000000"/>
          <w:sz w:val="28"/>
          <w:szCs w:val="28"/>
        </w:rPr>
      </w:pPr>
      <w:r w:rsidRPr="00730493">
        <w:rPr>
          <w:sz w:val="28"/>
          <w:szCs w:val="28"/>
        </w:rPr>
        <w:t>2. Законодательство Воронежской области о выборах и референдуме</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Тема 10. Система органов государственной власти в Российской Федерации - 4 ч. – очная форма обучения, 2 ч. – очно-заочная форма обучения</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Понятие и признаки органа государственной власти.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Система органов государственной власти в Российской Федерации, кон</w:t>
      </w:r>
      <w:r w:rsidRPr="00730493">
        <w:rPr>
          <w:color w:val="000000"/>
          <w:sz w:val="28"/>
          <w:szCs w:val="28"/>
        </w:rPr>
        <w:softHyphen/>
        <w:t>ституционные основы их классификации. Конституционные принципы по</w:t>
      </w:r>
      <w:r w:rsidRPr="00730493">
        <w:rPr>
          <w:color w:val="000000"/>
          <w:sz w:val="28"/>
          <w:szCs w:val="28"/>
        </w:rPr>
        <w:softHyphen/>
        <w:t>строения системы государственных органов в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Характеристика видов органов государственной власти.</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lastRenderedPageBreak/>
        <w:t>Вопросы:</w:t>
      </w:r>
    </w:p>
    <w:p w:rsidR="008920BB" w:rsidRPr="00730493" w:rsidRDefault="008920BB" w:rsidP="00790120">
      <w:pPr>
        <w:numPr>
          <w:ilvl w:val="0"/>
          <w:numId w:val="6"/>
        </w:numPr>
        <w:tabs>
          <w:tab w:val="left" w:pos="360"/>
          <w:tab w:val="left" w:pos="993"/>
        </w:tabs>
        <w:suppressAutoHyphens w:val="0"/>
        <w:ind w:left="0" w:firstLine="737"/>
        <w:jc w:val="both"/>
        <w:rPr>
          <w:sz w:val="28"/>
          <w:szCs w:val="28"/>
        </w:rPr>
      </w:pPr>
      <w:r w:rsidRPr="00730493">
        <w:rPr>
          <w:sz w:val="28"/>
          <w:szCs w:val="28"/>
        </w:rPr>
        <w:t>Принцип разделения властей в государственном механизме РФ</w:t>
      </w:r>
    </w:p>
    <w:p w:rsidR="008920BB" w:rsidRPr="00730493" w:rsidRDefault="008920BB" w:rsidP="00790120">
      <w:pPr>
        <w:numPr>
          <w:ilvl w:val="0"/>
          <w:numId w:val="6"/>
        </w:numPr>
        <w:tabs>
          <w:tab w:val="left" w:pos="360"/>
          <w:tab w:val="left" w:pos="993"/>
        </w:tabs>
        <w:suppressAutoHyphens w:val="0"/>
        <w:ind w:left="0" w:firstLine="737"/>
        <w:jc w:val="both"/>
        <w:rPr>
          <w:sz w:val="28"/>
          <w:szCs w:val="28"/>
        </w:rPr>
      </w:pPr>
      <w:r w:rsidRPr="00730493">
        <w:rPr>
          <w:sz w:val="28"/>
          <w:szCs w:val="28"/>
        </w:rPr>
        <w:t>Принцип федерализма в государственном механизме РФ</w:t>
      </w:r>
    </w:p>
    <w:p w:rsidR="008920BB" w:rsidRPr="00730493" w:rsidRDefault="008920BB" w:rsidP="00790120">
      <w:pPr>
        <w:numPr>
          <w:ilvl w:val="0"/>
          <w:numId w:val="6"/>
        </w:numPr>
        <w:tabs>
          <w:tab w:val="left" w:pos="360"/>
          <w:tab w:val="left" w:pos="993"/>
        </w:tabs>
        <w:suppressAutoHyphens w:val="0"/>
        <w:ind w:left="0" w:firstLine="737"/>
        <w:jc w:val="both"/>
        <w:rPr>
          <w:sz w:val="28"/>
          <w:szCs w:val="28"/>
        </w:rPr>
      </w:pPr>
      <w:r w:rsidRPr="00730493">
        <w:rPr>
          <w:sz w:val="28"/>
          <w:szCs w:val="28"/>
        </w:rPr>
        <w:t>Система органов законодательной власти в РФ</w:t>
      </w:r>
    </w:p>
    <w:p w:rsidR="008920BB" w:rsidRPr="00730493" w:rsidRDefault="008920BB" w:rsidP="00790120">
      <w:pPr>
        <w:numPr>
          <w:ilvl w:val="0"/>
          <w:numId w:val="6"/>
        </w:numPr>
        <w:tabs>
          <w:tab w:val="left" w:pos="360"/>
          <w:tab w:val="left" w:pos="426"/>
          <w:tab w:val="left" w:pos="851"/>
          <w:tab w:val="left" w:pos="993"/>
        </w:tabs>
        <w:suppressAutoHyphens w:val="0"/>
        <w:ind w:left="0" w:firstLine="737"/>
        <w:jc w:val="both"/>
        <w:rPr>
          <w:sz w:val="28"/>
          <w:szCs w:val="28"/>
        </w:rPr>
      </w:pPr>
      <w:r w:rsidRPr="00730493">
        <w:rPr>
          <w:sz w:val="28"/>
          <w:szCs w:val="28"/>
        </w:rPr>
        <w:t>Система органов исполнительной власти в РФ</w:t>
      </w:r>
    </w:p>
    <w:p w:rsidR="008920BB" w:rsidRPr="00730493" w:rsidRDefault="008920BB" w:rsidP="00790120">
      <w:pPr>
        <w:numPr>
          <w:ilvl w:val="0"/>
          <w:numId w:val="6"/>
        </w:numPr>
        <w:tabs>
          <w:tab w:val="left" w:pos="360"/>
          <w:tab w:val="left" w:pos="426"/>
          <w:tab w:val="left" w:pos="851"/>
          <w:tab w:val="left" w:pos="993"/>
        </w:tabs>
        <w:suppressAutoHyphens w:val="0"/>
        <w:ind w:left="0" w:firstLine="737"/>
        <w:jc w:val="both"/>
        <w:rPr>
          <w:sz w:val="28"/>
          <w:szCs w:val="28"/>
        </w:rPr>
      </w:pPr>
      <w:r w:rsidRPr="00730493">
        <w:rPr>
          <w:sz w:val="28"/>
          <w:szCs w:val="28"/>
        </w:rPr>
        <w:t>Система судебных органов власти в РФ</w:t>
      </w: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001496">
      <w:pPr>
        <w:tabs>
          <w:tab w:val="left" w:pos="426"/>
          <w:tab w:val="left" w:pos="851"/>
          <w:tab w:val="left" w:pos="993"/>
        </w:tabs>
        <w:ind w:firstLine="737"/>
        <w:jc w:val="both"/>
        <w:rPr>
          <w:sz w:val="28"/>
          <w:szCs w:val="28"/>
        </w:rPr>
      </w:pPr>
      <w:r w:rsidRPr="00730493">
        <w:rPr>
          <w:sz w:val="28"/>
          <w:szCs w:val="28"/>
        </w:rPr>
        <w:t>1. Система органов законодательной власти в РФ</w:t>
      </w:r>
    </w:p>
    <w:p w:rsidR="008920BB" w:rsidRPr="00730493" w:rsidRDefault="008920BB" w:rsidP="00001496">
      <w:pPr>
        <w:tabs>
          <w:tab w:val="left" w:pos="426"/>
          <w:tab w:val="left" w:pos="851"/>
          <w:tab w:val="left" w:pos="993"/>
        </w:tabs>
        <w:ind w:firstLine="737"/>
        <w:jc w:val="both"/>
        <w:rPr>
          <w:color w:val="000000"/>
          <w:sz w:val="28"/>
          <w:szCs w:val="28"/>
        </w:rPr>
      </w:pPr>
      <w:r w:rsidRPr="00730493">
        <w:rPr>
          <w:sz w:val="28"/>
          <w:szCs w:val="28"/>
        </w:rPr>
        <w:t>2. Органы с особым конституционным статусом в РФ</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Тема 11. Президент Российской Федерации - 2 ч. – очная форма обучения, 2ч. – очно-заочная форма обучения</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Возникновение и развитие института президентства в России. Поло</w:t>
      </w:r>
      <w:r w:rsidRPr="00730493">
        <w:rPr>
          <w:color w:val="000000"/>
          <w:sz w:val="28"/>
          <w:szCs w:val="28"/>
        </w:rPr>
        <w:softHyphen/>
        <w:t>жение Президента Российской Федерации в системе органов государственной власти. Понятие главы государства.Выборы и вступление в должность Президента Российской Федерации. Общие условия избрания Президента. Выдвижение кандидатов. Организация и финансирование выборов. Определение результатов выборов. Вступление Президента в должность. Срок полномочий. Прекращение полномочий Прези</w:t>
      </w:r>
      <w:r w:rsidRPr="00730493">
        <w:rPr>
          <w:color w:val="000000"/>
          <w:sz w:val="28"/>
          <w:szCs w:val="28"/>
        </w:rPr>
        <w:softHyphen/>
        <w:t>дента. Отрешение Президента от должности. Временное исполнение обязан</w:t>
      </w:r>
      <w:r w:rsidRPr="00730493">
        <w:rPr>
          <w:color w:val="000000"/>
          <w:sz w:val="28"/>
          <w:szCs w:val="28"/>
        </w:rPr>
        <w:softHyphen/>
        <w:t>ностей Президента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Основные функции и полномочия Президента Российской Федерации.Президент Российской Федерации — гарант Конституции Российской Фе</w:t>
      </w:r>
      <w:r w:rsidRPr="00730493">
        <w:rPr>
          <w:color w:val="000000"/>
          <w:sz w:val="28"/>
          <w:szCs w:val="28"/>
        </w:rPr>
        <w:softHyphen/>
        <w:t>дерации. Обеспечение Президентом согласованного функционирования всех органов государственной власти. Полномочия Президента по формированию государственных органов. Полномочия Президента в области обороны страны и обеспечения ее безопасности. Полномочия Президента в области внешней политики. Полномочия Президента в области правового статуса личности. Полномочия Президента Российской Федерации в условиях военного и чрез</w:t>
      </w:r>
      <w:r w:rsidRPr="00730493">
        <w:rPr>
          <w:color w:val="000000"/>
          <w:sz w:val="28"/>
          <w:szCs w:val="28"/>
        </w:rPr>
        <w:softHyphen/>
        <w:t>вычайного положения.</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Взаимодействие Президента Российской Федерации со всеми ветвями вла</w:t>
      </w:r>
      <w:r w:rsidRPr="00730493">
        <w:rPr>
          <w:color w:val="000000"/>
          <w:sz w:val="28"/>
          <w:szCs w:val="28"/>
        </w:rPr>
        <w:softHyphen/>
        <w:t>сти на федеральном уровне. Президент и органы государственной власти субъектов Российской Федерации. Право Президента РФ распустить законода</w:t>
      </w:r>
      <w:r w:rsidRPr="00730493">
        <w:rPr>
          <w:color w:val="000000"/>
          <w:sz w:val="28"/>
          <w:szCs w:val="28"/>
        </w:rPr>
        <w:softHyphen/>
        <w:t>тельный (представительный) орган государственной власти субъекта Россий</w:t>
      </w:r>
      <w:r w:rsidRPr="00730493">
        <w:rPr>
          <w:color w:val="000000"/>
          <w:sz w:val="28"/>
          <w:szCs w:val="28"/>
        </w:rPr>
        <w:softHyphen/>
        <w:t>ской Федерации. Право Президента РФ отрешить высшее должностное лицо (главу высшего органа исполнительной власти субъекта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Правовые акты Президента Российской Федерации.Виды правовых актов Президента Российской Федерации, их правовая природа. Послания Президента Федеральному Собранию Российской Федера</w:t>
      </w:r>
      <w:r w:rsidRPr="00730493">
        <w:rPr>
          <w:color w:val="000000"/>
          <w:sz w:val="28"/>
          <w:szCs w:val="28"/>
        </w:rPr>
        <w:softHyphen/>
        <w:t>ции. Виды указов и распоряжений Президента Российской Федерации. Право</w:t>
      </w:r>
      <w:r w:rsidRPr="00730493">
        <w:rPr>
          <w:color w:val="000000"/>
          <w:sz w:val="28"/>
          <w:szCs w:val="28"/>
        </w:rPr>
        <w:softHyphen/>
        <w:t>вые акты Президента Российской Федерации как объект судебного контроля.</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 xml:space="preserve">Организация работы Президента Российской Федерации. Администрация Президента Российской Федерации.Цель и структура Администрации Президента Российской Федерации. Функции </w:t>
      </w:r>
      <w:r w:rsidRPr="00730493">
        <w:rPr>
          <w:color w:val="000000"/>
          <w:sz w:val="28"/>
          <w:szCs w:val="28"/>
        </w:rPr>
        <w:lastRenderedPageBreak/>
        <w:t>Администрации. Проблемы правового статуса Администрации Пре</w:t>
      </w:r>
      <w:r w:rsidRPr="00730493">
        <w:rPr>
          <w:color w:val="000000"/>
          <w:sz w:val="28"/>
          <w:szCs w:val="28"/>
        </w:rPr>
        <w:softHyphen/>
        <w:t>зидента Российской Федерации.Совет безопасности Российской Федерации: основные задачи, состав, по</w:t>
      </w:r>
      <w:r w:rsidRPr="00730493">
        <w:rPr>
          <w:color w:val="000000"/>
          <w:sz w:val="28"/>
          <w:szCs w:val="28"/>
        </w:rPr>
        <w:softHyphen/>
        <w:t>рядок формирования и работы.Полномочные представители Президента Российской Федерации: в пала</w:t>
      </w:r>
      <w:r w:rsidRPr="00730493">
        <w:rPr>
          <w:color w:val="000000"/>
          <w:sz w:val="28"/>
          <w:szCs w:val="28"/>
        </w:rPr>
        <w:softHyphen/>
        <w:t>тах Федерального Собрания Российской Федерации, в Конституционном Су</w:t>
      </w:r>
      <w:r w:rsidRPr="00730493">
        <w:rPr>
          <w:color w:val="000000"/>
          <w:sz w:val="28"/>
          <w:szCs w:val="28"/>
        </w:rPr>
        <w:softHyphen/>
        <w:t>де Российской Федерации, в федеральных округах.Государственный Совет Российской Федерации — совещательный орган при Президенте Российской Федерации. Основные задачи, состав и организа</w:t>
      </w:r>
      <w:r w:rsidRPr="00730493">
        <w:rPr>
          <w:color w:val="000000"/>
          <w:sz w:val="28"/>
          <w:szCs w:val="28"/>
        </w:rPr>
        <w:softHyphen/>
        <w:t>ция работы Государственного Совета.Советы и комиссии при Президенте Российской Федерации: назначение советов и комиссий при Президенте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Правовые позиции Конституционного Суда Российской Федерации по вопросам статуса Президента.</w:t>
      </w:r>
    </w:p>
    <w:p w:rsidR="008920BB" w:rsidRPr="00730493" w:rsidRDefault="008920BB" w:rsidP="00001496">
      <w:pPr>
        <w:tabs>
          <w:tab w:val="left" w:pos="993"/>
        </w:tabs>
        <w:ind w:firstLine="737"/>
        <w:jc w:val="both"/>
        <w:rPr>
          <w:sz w:val="28"/>
          <w:szCs w:val="28"/>
        </w:rPr>
      </w:pPr>
      <w:r w:rsidRPr="00730493">
        <w:rPr>
          <w:color w:val="000000"/>
          <w:sz w:val="28"/>
          <w:szCs w:val="28"/>
        </w:rPr>
        <w:t>Проблемы совершенствования правового статуса Президента РФ.</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Вопросы:</w:t>
      </w:r>
    </w:p>
    <w:p w:rsidR="008920BB" w:rsidRPr="00730493" w:rsidRDefault="008920BB"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Понятие института президентуры</w:t>
      </w:r>
    </w:p>
    <w:p w:rsidR="008920BB" w:rsidRPr="00730493" w:rsidRDefault="008920BB"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Место Президента РФ в системе федеральных органов государственной власти</w:t>
      </w:r>
    </w:p>
    <w:p w:rsidR="008920BB" w:rsidRPr="00730493" w:rsidRDefault="008920BB"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Порядок занятия должности и прекращения полномочий Президента РФ</w:t>
      </w:r>
    </w:p>
    <w:p w:rsidR="008920BB" w:rsidRPr="00730493" w:rsidRDefault="008920BB"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Компетенция Президента РФ</w:t>
      </w:r>
    </w:p>
    <w:p w:rsidR="008920BB" w:rsidRPr="00730493" w:rsidRDefault="008920BB"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Акты Президента РФ</w:t>
      </w:r>
    </w:p>
    <w:p w:rsidR="008920BB" w:rsidRPr="00730493" w:rsidRDefault="008920BB"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Администрация Президента РФ</w:t>
      </w: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001496">
      <w:pPr>
        <w:tabs>
          <w:tab w:val="left" w:pos="993"/>
        </w:tabs>
        <w:autoSpaceDE w:val="0"/>
        <w:ind w:firstLine="737"/>
        <w:jc w:val="both"/>
        <w:rPr>
          <w:sz w:val="28"/>
          <w:szCs w:val="28"/>
        </w:rPr>
      </w:pPr>
      <w:r w:rsidRPr="00730493">
        <w:rPr>
          <w:sz w:val="28"/>
          <w:szCs w:val="28"/>
        </w:rPr>
        <w:t>1. Порядок избрания и полномочия Президента РФ</w:t>
      </w:r>
    </w:p>
    <w:p w:rsidR="008920BB" w:rsidRPr="00730493" w:rsidRDefault="008920BB" w:rsidP="00001496">
      <w:pPr>
        <w:tabs>
          <w:tab w:val="left" w:pos="993"/>
        </w:tabs>
        <w:autoSpaceDE w:val="0"/>
        <w:ind w:firstLine="737"/>
        <w:jc w:val="both"/>
        <w:rPr>
          <w:sz w:val="28"/>
          <w:szCs w:val="28"/>
        </w:rPr>
      </w:pPr>
      <w:r w:rsidRPr="00730493">
        <w:rPr>
          <w:sz w:val="28"/>
          <w:szCs w:val="28"/>
        </w:rPr>
        <w:t>2. Прекращение полномочий Президента РФ</w:t>
      </w:r>
    </w:p>
    <w:p w:rsidR="008920BB" w:rsidRPr="00730493" w:rsidRDefault="008920BB" w:rsidP="00001496">
      <w:pPr>
        <w:tabs>
          <w:tab w:val="left" w:pos="993"/>
        </w:tabs>
        <w:autoSpaceDE w:val="0"/>
        <w:ind w:firstLine="737"/>
        <w:jc w:val="both"/>
        <w:rPr>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Тема 12. Федеральное Собрание Российской Федерации - 2 ч. – очная форма обучения, 2ч. – очно-заочная форма обучения</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Понятие парламента и парламентаризма, его признаки и тенденции. Парламентаризм, его признаки. Возникновение и перспективы развитияпарламентаризма в России.Федеральное Собрание — парламент Российской Федерации, представи</w:t>
      </w:r>
      <w:r w:rsidRPr="00730493">
        <w:rPr>
          <w:color w:val="000000"/>
          <w:sz w:val="28"/>
          <w:szCs w:val="28"/>
        </w:rPr>
        <w:softHyphen/>
        <w:t>тельный и законодательный орган государственной власти России. Срок пол</w:t>
      </w:r>
      <w:r w:rsidRPr="00730493">
        <w:rPr>
          <w:color w:val="000000"/>
          <w:sz w:val="28"/>
          <w:szCs w:val="28"/>
        </w:rPr>
        <w:softHyphen/>
        <w:t>номочий.</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Структура Федерального Собрания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Государственная Дума: состав, порядок выборов депутатов. ПолномочияГосударственной Думы. Структура и органы Государственной Думы. Совет Государственной думы. Аппарат Государственной Думы. Регламент Государ</w:t>
      </w:r>
      <w:r w:rsidRPr="00730493">
        <w:rPr>
          <w:color w:val="000000"/>
          <w:sz w:val="28"/>
          <w:szCs w:val="28"/>
        </w:rPr>
        <w:softHyphen/>
        <w:t>ственной Думы. Порядок работы Государственной Думы. Роспуск Государ</w:t>
      </w:r>
      <w:r w:rsidRPr="00730493">
        <w:rPr>
          <w:color w:val="000000"/>
          <w:sz w:val="28"/>
          <w:szCs w:val="28"/>
        </w:rPr>
        <w:softHyphen/>
        <w:t>ственной Думы.</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Совет Федерации. Состав и формирование Совета Федерации. Органы и должностные лица Совета Федерации. Совет палаты. Аппарат Совета Феде</w:t>
      </w:r>
      <w:r w:rsidRPr="00730493">
        <w:rPr>
          <w:color w:val="000000"/>
          <w:sz w:val="28"/>
          <w:szCs w:val="28"/>
        </w:rPr>
        <w:softHyphen/>
        <w:t>рации. Полномочия Совета Федерации. Регламент Совета Федерации. Поря</w:t>
      </w:r>
      <w:r w:rsidRPr="00730493">
        <w:rPr>
          <w:color w:val="000000"/>
          <w:sz w:val="28"/>
          <w:szCs w:val="28"/>
        </w:rPr>
        <w:softHyphen/>
        <w:t xml:space="preserve">док проведения сессий и заседаний Совета Федерации. </w:t>
      </w:r>
      <w:r w:rsidRPr="00730493">
        <w:rPr>
          <w:color w:val="000000"/>
          <w:sz w:val="28"/>
          <w:szCs w:val="28"/>
        </w:rPr>
        <w:lastRenderedPageBreak/>
        <w:t>«Правительственный час». Парламентский запрос Совета Федерации. Парламентские слушания.</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Законодательный процесс в Федеральном Собрании.Понятие, значение, основные стадии. Понятие законодательной инициати</w:t>
      </w:r>
      <w:r w:rsidRPr="00730493">
        <w:rPr>
          <w:color w:val="000000"/>
          <w:sz w:val="28"/>
          <w:szCs w:val="28"/>
        </w:rPr>
        <w:softHyphen/>
        <w:t>вы, ее субъекты.Порядок обсуждения законопроектов Государственной Думой. Порядок голосования по законопроектам. Принятие закона.Рассмотрение Советом Федерации законов, принятых Государственной Думой. Порядок разрешения разногласий между палатами в законодательном процессе.Вопросы, подлежащие обязательному рассмотрению Советом Федерации. Отклонение федерального закона.Повторное рассмотрение Государственной Думой законов, отклоненных Советом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Особенности принятия федеральных конституционных законов.Порядок принятия поправок к Конституции РФ.Подписание и обнародование закона Президентом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Правовой статус члена Совета Федерации и депутата Государ</w:t>
      </w:r>
      <w:r w:rsidRPr="00730493">
        <w:rPr>
          <w:color w:val="000000"/>
          <w:sz w:val="28"/>
          <w:szCs w:val="28"/>
        </w:rPr>
        <w:softHyphen/>
        <w:t>ственной Думы.Политико-правовая природа депутатского мандата. Императивный мандат: история возникновения, основные элементы, его оценка. Свободный мандат:</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история возникновения, оценка. Полусвободный мандат: основные элементы, оценка.</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Срок полномочий члена Совета Федерации и депутата Государственной Думы. Условия осуществления парламентариями своих полномочий. Формы деятельности парламентариев. Права и обязанности на сессии, в избирательном округе. Гарантии деятельности парламентариев. Помощники парламента</w:t>
      </w:r>
      <w:r w:rsidRPr="00730493">
        <w:rPr>
          <w:color w:val="000000"/>
          <w:sz w:val="28"/>
          <w:szCs w:val="28"/>
        </w:rPr>
        <w:softHyphen/>
        <w:t>риев, их правовой статус. Фракции и депутатские группы.</w:t>
      </w:r>
    </w:p>
    <w:p w:rsidR="008920BB" w:rsidRPr="00730493" w:rsidRDefault="008920BB" w:rsidP="00001496">
      <w:pPr>
        <w:tabs>
          <w:tab w:val="left" w:pos="993"/>
        </w:tabs>
        <w:ind w:firstLine="737"/>
        <w:jc w:val="both"/>
        <w:rPr>
          <w:sz w:val="28"/>
          <w:szCs w:val="28"/>
        </w:rPr>
      </w:pPr>
      <w:r w:rsidRPr="00730493">
        <w:rPr>
          <w:color w:val="000000"/>
          <w:sz w:val="28"/>
          <w:szCs w:val="28"/>
        </w:rPr>
        <w:t>Проблемы совершенствования организации и деятельности Феде</w:t>
      </w:r>
      <w:r w:rsidRPr="00730493">
        <w:rPr>
          <w:color w:val="000000"/>
          <w:sz w:val="28"/>
          <w:szCs w:val="28"/>
        </w:rPr>
        <w:softHyphen/>
        <w:t>рального Собрания РФ.</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Вопросы:</w:t>
      </w:r>
    </w:p>
    <w:p w:rsidR="008920BB" w:rsidRPr="00730493" w:rsidRDefault="008920BB"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Состав, порядок формирования и место Федерального Собрания РФ в системе федеральных органов государственной власти</w:t>
      </w:r>
    </w:p>
    <w:p w:rsidR="008920BB" w:rsidRPr="00730493" w:rsidRDefault="008920BB"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Компетенция и внутренняя организация Государственной Думы ФС РФ</w:t>
      </w:r>
    </w:p>
    <w:p w:rsidR="008920BB" w:rsidRPr="00730493" w:rsidRDefault="008920BB"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Компетенция и внутренняя организация Совета Федерации ФС РФ</w:t>
      </w:r>
    </w:p>
    <w:p w:rsidR="008920BB" w:rsidRPr="00730493" w:rsidRDefault="008920BB"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Статус члена Совета Федерации и депутата Государственной Думы</w:t>
      </w:r>
    </w:p>
    <w:p w:rsidR="008920BB" w:rsidRPr="00730493" w:rsidRDefault="008920BB"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Правовое регулирование роспуска Государственной Думы ФС РФ</w:t>
      </w:r>
    </w:p>
    <w:p w:rsidR="008920BB" w:rsidRPr="00730493" w:rsidRDefault="008920BB"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Понятие и виды законодательного процесса</w:t>
      </w:r>
    </w:p>
    <w:p w:rsidR="008920BB" w:rsidRPr="00730493" w:rsidRDefault="008920BB"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Основные этапы федерального законодательного процесса</w:t>
      </w:r>
    </w:p>
    <w:p w:rsidR="008920BB" w:rsidRPr="00730493" w:rsidRDefault="008920BB"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Президент РФ в законодательном процессе</w:t>
      </w: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001496">
      <w:pPr>
        <w:tabs>
          <w:tab w:val="left" w:pos="993"/>
        </w:tabs>
        <w:ind w:firstLine="737"/>
        <w:jc w:val="both"/>
        <w:rPr>
          <w:sz w:val="28"/>
          <w:szCs w:val="28"/>
        </w:rPr>
      </w:pPr>
      <w:r w:rsidRPr="00730493">
        <w:rPr>
          <w:sz w:val="28"/>
          <w:szCs w:val="28"/>
        </w:rPr>
        <w:t>1. Федеральное Собрание РФ в системе органов государственной власти РФ</w:t>
      </w:r>
    </w:p>
    <w:p w:rsidR="008920BB" w:rsidRPr="00730493" w:rsidRDefault="008920BB" w:rsidP="00001496">
      <w:pPr>
        <w:tabs>
          <w:tab w:val="left" w:pos="993"/>
        </w:tabs>
        <w:ind w:firstLine="737"/>
        <w:jc w:val="both"/>
        <w:rPr>
          <w:sz w:val="28"/>
          <w:szCs w:val="28"/>
        </w:rPr>
      </w:pPr>
      <w:r w:rsidRPr="00730493">
        <w:rPr>
          <w:sz w:val="28"/>
          <w:szCs w:val="28"/>
        </w:rPr>
        <w:t>2. Понятие и стадии федерального законодательного процесса</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lastRenderedPageBreak/>
        <w:t>Тема 13. Правительство Российской Федерации - 2 ч. – очная форма обучения, 2ч. – очно-заочная форма обучения</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Правительство Российской Федерации — высший исполнительный орган государственной власти. Место Правительства Российской Федерации в системе федеральных органов государственной власти.Взаимоотношения Правительства Российской Федерации с Президентом Российской Федерации.Взаимоотношения Правительства Российской Федерации и исполнитель</w:t>
      </w:r>
      <w:r w:rsidRPr="00730493">
        <w:rPr>
          <w:color w:val="000000"/>
          <w:sz w:val="28"/>
          <w:szCs w:val="28"/>
        </w:rPr>
        <w:softHyphen/>
        <w:t>ных органов государственной власти субъектов Российской Федерации. Взаимоотношения Правительства Российской Федерации и Федерального Собрания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Порядок формирования, состав и срок полномочий Правительства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Полномочия Правительства Российской Федерации. Акты Правительства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Организация и порядок деятельности Правительства. Полномочные представительства Правительства в Федеральном Собрании и Конституцион</w:t>
      </w:r>
      <w:r w:rsidRPr="00730493">
        <w:rPr>
          <w:color w:val="000000"/>
          <w:sz w:val="28"/>
          <w:szCs w:val="28"/>
        </w:rPr>
        <w:softHyphen/>
        <w:t>ном Суде РФ, Верховном Суде РФ и Высшем Арбитражном Суде РФ.</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Ответственность Правительства Российской Федерации. Отставка Правительства Российской Федерации: основания и порядок.</w:t>
      </w:r>
    </w:p>
    <w:p w:rsidR="008920BB" w:rsidRPr="00730493" w:rsidRDefault="008920BB" w:rsidP="00001496">
      <w:pPr>
        <w:tabs>
          <w:tab w:val="left" w:pos="993"/>
        </w:tabs>
        <w:ind w:firstLine="737"/>
        <w:jc w:val="both"/>
        <w:rPr>
          <w:sz w:val="28"/>
          <w:szCs w:val="28"/>
        </w:rPr>
      </w:pPr>
      <w:r w:rsidRPr="00730493">
        <w:rPr>
          <w:color w:val="000000"/>
          <w:sz w:val="28"/>
          <w:szCs w:val="28"/>
        </w:rPr>
        <w:t>Проблемы совершенствования правового статуса Правительства Российской Федерации.</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Вопросы:</w:t>
      </w:r>
    </w:p>
    <w:p w:rsidR="008920BB" w:rsidRPr="00730493" w:rsidRDefault="008920BB"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Состав, порядок формирования и место Правительства РФ в системе федеральных органов государственной власти</w:t>
      </w:r>
    </w:p>
    <w:p w:rsidR="008920BB" w:rsidRPr="00730493" w:rsidRDefault="008920BB"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Компетенция и порядок деятельности Правительства РФ</w:t>
      </w:r>
    </w:p>
    <w:p w:rsidR="008920BB" w:rsidRPr="00730493" w:rsidRDefault="008920BB"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Внутренняя организация Правительства РФ. Аппарат Правительства РФ</w:t>
      </w:r>
    </w:p>
    <w:p w:rsidR="008920BB" w:rsidRPr="00730493" w:rsidRDefault="008920BB"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Статус члена Правительства РФ</w:t>
      </w:r>
    </w:p>
    <w:p w:rsidR="008920BB" w:rsidRPr="00730493" w:rsidRDefault="008920BB"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Правовые акты Правительства РФ</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001496">
      <w:pPr>
        <w:tabs>
          <w:tab w:val="left" w:pos="993"/>
        </w:tabs>
        <w:autoSpaceDE w:val="0"/>
        <w:ind w:firstLine="737"/>
        <w:jc w:val="both"/>
        <w:rPr>
          <w:sz w:val="28"/>
          <w:szCs w:val="28"/>
        </w:rPr>
      </w:pPr>
      <w:r w:rsidRPr="00730493">
        <w:rPr>
          <w:sz w:val="28"/>
          <w:szCs w:val="28"/>
        </w:rPr>
        <w:t>1. Порядок формирования, состав и сроки полномочий Правительства РФ</w:t>
      </w:r>
    </w:p>
    <w:p w:rsidR="008920BB" w:rsidRPr="00730493" w:rsidRDefault="008920BB" w:rsidP="00001496">
      <w:pPr>
        <w:tabs>
          <w:tab w:val="left" w:pos="993"/>
        </w:tabs>
        <w:autoSpaceDE w:val="0"/>
        <w:ind w:firstLine="737"/>
        <w:jc w:val="both"/>
        <w:rPr>
          <w:sz w:val="28"/>
          <w:szCs w:val="28"/>
        </w:rPr>
      </w:pPr>
      <w:r w:rsidRPr="00730493">
        <w:rPr>
          <w:sz w:val="28"/>
          <w:szCs w:val="28"/>
        </w:rPr>
        <w:t>2. Ответственность Правительства РФ</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color w:val="000000"/>
          <w:sz w:val="28"/>
          <w:szCs w:val="28"/>
        </w:rPr>
        <w:t xml:space="preserve">Тема 14. Организация законодательной и исполнительной власти в субъектах Российской Федерации - </w:t>
      </w:r>
      <w:r w:rsidRPr="00730493">
        <w:rPr>
          <w:sz w:val="28"/>
          <w:szCs w:val="28"/>
        </w:rPr>
        <w:t>2 ч. – очная форма обучения, 2 ч. – очно-заочная форма обучения</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Органы законодательной (представительной) власти субъектов Российской Федерации: избрание, компетенция, структура, порядок деятель</w:t>
      </w:r>
      <w:r w:rsidRPr="00730493">
        <w:rPr>
          <w:color w:val="000000"/>
          <w:sz w:val="28"/>
          <w:szCs w:val="28"/>
        </w:rPr>
        <w:softHyphen/>
        <w:t>ности.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lastRenderedPageBreak/>
        <w:t>Статус депутатов представительных (законодательных) органов государ</w:t>
      </w:r>
      <w:r w:rsidRPr="00730493">
        <w:rPr>
          <w:color w:val="000000"/>
          <w:sz w:val="28"/>
          <w:szCs w:val="28"/>
        </w:rPr>
        <w:softHyphen/>
        <w:t>ственной власти субъектов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Органы исполнительной власти в субъектах Российской Федерации. Правовой статус Президента республики в составе Российской Федерации.Правительства республик — исполнительные и распорядительные органы государственной власти.Министерства, государственные комитеты и другие органы государствен</w:t>
      </w:r>
      <w:r w:rsidRPr="00730493">
        <w:rPr>
          <w:color w:val="000000"/>
          <w:sz w:val="28"/>
          <w:szCs w:val="28"/>
        </w:rPr>
        <w:softHyphen/>
        <w:t>ного управления республик.Органы исполнительной власти краев, областей, городов федерального значения, автономной области, автономных округов.Правовой статус главы администрации. Правовой статус администрации края, области, городов федерального значения, автономной области, автоном</w:t>
      </w:r>
      <w:r w:rsidRPr="00730493">
        <w:rPr>
          <w:color w:val="000000"/>
          <w:sz w:val="28"/>
          <w:szCs w:val="28"/>
        </w:rPr>
        <w:softHyphen/>
        <w:t>ных округов.</w:t>
      </w:r>
    </w:p>
    <w:p w:rsidR="008920BB" w:rsidRPr="00730493" w:rsidRDefault="008920BB" w:rsidP="00001496">
      <w:pPr>
        <w:tabs>
          <w:tab w:val="left" w:pos="993"/>
        </w:tabs>
        <w:ind w:firstLine="737"/>
        <w:jc w:val="both"/>
        <w:rPr>
          <w:sz w:val="28"/>
          <w:szCs w:val="28"/>
        </w:rPr>
      </w:pPr>
      <w:r w:rsidRPr="00730493">
        <w:rPr>
          <w:color w:val="000000"/>
          <w:sz w:val="28"/>
          <w:szCs w:val="28"/>
        </w:rPr>
        <w:t>Ответственность органов государственной власти субъектов Рос</w:t>
      </w:r>
      <w:r w:rsidRPr="00730493">
        <w:rPr>
          <w:color w:val="000000"/>
          <w:sz w:val="28"/>
          <w:szCs w:val="28"/>
        </w:rPr>
        <w:softHyphen/>
        <w:t>сийской Федерации за нарушение Конституции Российской Федерации, феде</w:t>
      </w:r>
      <w:r w:rsidRPr="00730493">
        <w:rPr>
          <w:color w:val="000000"/>
          <w:sz w:val="28"/>
          <w:szCs w:val="28"/>
        </w:rPr>
        <w:softHyphen/>
        <w:t>ральных законов и судебных решений.</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Вопросы:</w:t>
      </w:r>
    </w:p>
    <w:p w:rsidR="008920BB" w:rsidRPr="00730493" w:rsidRDefault="008920BB" w:rsidP="00790120">
      <w:pPr>
        <w:numPr>
          <w:ilvl w:val="0"/>
          <w:numId w:val="8"/>
        </w:numPr>
        <w:tabs>
          <w:tab w:val="left" w:pos="540"/>
          <w:tab w:val="left" w:pos="993"/>
        </w:tabs>
        <w:suppressAutoHyphens w:val="0"/>
        <w:autoSpaceDE w:val="0"/>
        <w:ind w:left="0" w:firstLine="737"/>
        <w:jc w:val="both"/>
        <w:rPr>
          <w:sz w:val="28"/>
          <w:szCs w:val="28"/>
        </w:rPr>
      </w:pPr>
      <w:r w:rsidRPr="00730493">
        <w:rPr>
          <w:sz w:val="28"/>
          <w:szCs w:val="28"/>
        </w:rPr>
        <w:t>Законодательный (представительный) орган субъекта РФ: порядок формирования и деятельности, компетенция</w:t>
      </w:r>
    </w:p>
    <w:p w:rsidR="008920BB" w:rsidRPr="00730493" w:rsidRDefault="008920BB" w:rsidP="00790120">
      <w:pPr>
        <w:numPr>
          <w:ilvl w:val="0"/>
          <w:numId w:val="8"/>
        </w:numPr>
        <w:tabs>
          <w:tab w:val="left" w:pos="540"/>
          <w:tab w:val="left" w:pos="993"/>
        </w:tabs>
        <w:suppressAutoHyphens w:val="0"/>
        <w:autoSpaceDE w:val="0"/>
        <w:ind w:left="0" w:firstLine="737"/>
        <w:jc w:val="both"/>
        <w:rPr>
          <w:sz w:val="28"/>
          <w:szCs w:val="28"/>
        </w:rPr>
      </w:pPr>
      <w:r w:rsidRPr="00730493">
        <w:rPr>
          <w:sz w:val="28"/>
          <w:szCs w:val="28"/>
        </w:rPr>
        <w:t>Высшее должностное лицо субъекта РФ: порядок замещения должности и прекращения полномочий, компетенция</w:t>
      </w:r>
    </w:p>
    <w:p w:rsidR="008920BB" w:rsidRPr="00730493" w:rsidRDefault="008920BB" w:rsidP="00790120">
      <w:pPr>
        <w:numPr>
          <w:ilvl w:val="0"/>
          <w:numId w:val="8"/>
        </w:numPr>
        <w:tabs>
          <w:tab w:val="left" w:pos="540"/>
          <w:tab w:val="left" w:pos="993"/>
        </w:tabs>
        <w:suppressAutoHyphens w:val="0"/>
        <w:autoSpaceDE w:val="0"/>
        <w:ind w:left="0" w:firstLine="737"/>
        <w:jc w:val="both"/>
        <w:rPr>
          <w:sz w:val="28"/>
          <w:szCs w:val="28"/>
        </w:rPr>
      </w:pPr>
      <w:r w:rsidRPr="00730493">
        <w:rPr>
          <w:sz w:val="28"/>
          <w:szCs w:val="28"/>
        </w:rPr>
        <w:t>Исполнительные органы государственной власти субъекта РФ: порядок формирования и деятельности, компетенция</w:t>
      </w: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001496">
      <w:pPr>
        <w:tabs>
          <w:tab w:val="left" w:pos="993"/>
        </w:tabs>
        <w:autoSpaceDE w:val="0"/>
        <w:ind w:firstLine="737"/>
        <w:jc w:val="both"/>
        <w:rPr>
          <w:sz w:val="28"/>
          <w:szCs w:val="28"/>
        </w:rPr>
      </w:pPr>
      <w:r w:rsidRPr="00730493">
        <w:rPr>
          <w:sz w:val="28"/>
          <w:szCs w:val="28"/>
        </w:rPr>
        <w:t>1. Законодательные (представительные) органы субъектов РФ</w:t>
      </w:r>
    </w:p>
    <w:p w:rsidR="008920BB" w:rsidRPr="00730493" w:rsidRDefault="008920BB" w:rsidP="00001496">
      <w:pPr>
        <w:tabs>
          <w:tab w:val="left" w:pos="993"/>
        </w:tabs>
        <w:autoSpaceDE w:val="0"/>
        <w:ind w:firstLine="737"/>
        <w:jc w:val="both"/>
        <w:rPr>
          <w:sz w:val="28"/>
          <w:szCs w:val="28"/>
        </w:rPr>
      </w:pPr>
      <w:r w:rsidRPr="00730493">
        <w:rPr>
          <w:sz w:val="28"/>
          <w:szCs w:val="28"/>
        </w:rPr>
        <w:t>2. Исполнительные органы государственной власти субъектов РФ</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Тема 15. Конституционные основы судебной власти и прокуратуры в Российской Федерации - 2 ч. – очная форма обучения, 2 ч. – очно-заочная форма обучения</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Судебная власть в системе разделения властей. Взаимоотношения судов с органами законодательной и исполнительной власти. Судейское сооб</w:t>
      </w:r>
      <w:r w:rsidRPr="00730493">
        <w:rPr>
          <w:color w:val="000000"/>
          <w:sz w:val="28"/>
          <w:szCs w:val="28"/>
        </w:rPr>
        <w:softHyphen/>
        <w:t>щество и его органы.</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Судебная система Российской Федерации. Особенности судебной системы Российской Федерации. Порядок создания и упразднения судов. Требования к кандидатам на должность судьи. Порядок наделения полномочиями и пре</w:t>
      </w:r>
      <w:r w:rsidRPr="00730493">
        <w:rPr>
          <w:color w:val="000000"/>
          <w:sz w:val="28"/>
          <w:szCs w:val="28"/>
        </w:rPr>
        <w:softHyphen/>
        <w:t>кращения полномочий судей, председателей судов общей юрисдикции и арби</w:t>
      </w:r>
      <w:r w:rsidRPr="00730493">
        <w:rPr>
          <w:color w:val="000000"/>
          <w:sz w:val="28"/>
          <w:szCs w:val="28"/>
        </w:rPr>
        <w:softHyphen/>
        <w:t>тражных судов. Срок полномочий судей.</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Конституционные принципы правосудия. Принцип осуществления право</w:t>
      </w:r>
      <w:r w:rsidRPr="00730493">
        <w:rPr>
          <w:color w:val="000000"/>
          <w:sz w:val="28"/>
          <w:szCs w:val="28"/>
        </w:rPr>
        <w:softHyphen/>
        <w:t>судия только судом. Независимость судей. Неприкосновенность судей. Несме</w:t>
      </w:r>
      <w:r w:rsidRPr="00730493">
        <w:rPr>
          <w:color w:val="000000"/>
          <w:sz w:val="28"/>
          <w:szCs w:val="28"/>
        </w:rPr>
        <w:softHyphen/>
        <w:t>няемость судей. Равенство всех перед законом и судом. Презумпция невинов</w:t>
      </w:r>
      <w:r w:rsidRPr="00730493">
        <w:rPr>
          <w:color w:val="000000"/>
          <w:sz w:val="28"/>
          <w:szCs w:val="28"/>
        </w:rPr>
        <w:softHyphen/>
        <w:t>ности. Состязательность и равноправие сторон. Гласность судебного процесса. Участие граждан в отправлении правосудия.</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Конституционный Суд Российской Федерации. Место Конституцион</w:t>
      </w:r>
      <w:r w:rsidRPr="00730493">
        <w:rPr>
          <w:color w:val="000000"/>
          <w:sz w:val="28"/>
          <w:szCs w:val="28"/>
        </w:rPr>
        <w:softHyphen/>
        <w:t xml:space="preserve">ного Суда Российской Федерации в судебной системе Российской </w:t>
      </w:r>
      <w:r w:rsidRPr="00730493">
        <w:rPr>
          <w:color w:val="000000"/>
          <w:sz w:val="28"/>
          <w:szCs w:val="28"/>
        </w:rPr>
        <w:lastRenderedPageBreak/>
        <w:t>Федерации.Компетенция Конституционного Суда Российской Федерации. Состав, поря</w:t>
      </w:r>
      <w:r w:rsidRPr="00730493">
        <w:rPr>
          <w:color w:val="000000"/>
          <w:sz w:val="28"/>
          <w:szCs w:val="28"/>
        </w:rPr>
        <w:softHyphen/>
        <w:t>док формирования и структура Конституционного Суда Российской Федера</w:t>
      </w:r>
      <w:r w:rsidRPr="00730493">
        <w:rPr>
          <w:color w:val="000000"/>
          <w:sz w:val="28"/>
          <w:szCs w:val="28"/>
        </w:rPr>
        <w:softHyphen/>
        <w:t>ции. Конституционно-правовой статус судьи Конституционного Суда Россий</w:t>
      </w:r>
      <w:r w:rsidRPr="00730493">
        <w:rPr>
          <w:color w:val="000000"/>
          <w:sz w:val="28"/>
          <w:szCs w:val="28"/>
        </w:rPr>
        <w:softHyphen/>
        <w:t>ской Федерации. Аппарат Конституционного Суда Российской Федерации. Участники процесса.</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Основные принципы конституционного судопроизводства. Принцип неза</w:t>
      </w:r>
      <w:r w:rsidRPr="00730493">
        <w:rPr>
          <w:color w:val="000000"/>
          <w:sz w:val="28"/>
          <w:szCs w:val="28"/>
        </w:rPr>
        <w:softHyphen/>
        <w:t>висимости Конституционного Суда Российской Федерации. Коллегиальность. Гласность. Устность разбирательства в Конституционном Суде Российской Федерации. Язык судопроизводства в Конституционном Суде Российской Фе</w:t>
      </w:r>
      <w:r w:rsidRPr="00730493">
        <w:rPr>
          <w:color w:val="000000"/>
          <w:sz w:val="28"/>
          <w:szCs w:val="28"/>
        </w:rPr>
        <w:softHyphen/>
        <w:t>дерации. Непрерывность судебного заседания в Конституционном Суде Рос</w:t>
      </w:r>
      <w:r w:rsidRPr="00730493">
        <w:rPr>
          <w:color w:val="000000"/>
          <w:sz w:val="28"/>
          <w:szCs w:val="28"/>
        </w:rPr>
        <w:softHyphen/>
        <w:t>сийской Федерации. Состязательность и равноправие сторон в Конституцион</w:t>
      </w:r>
      <w:r w:rsidRPr="00730493">
        <w:rPr>
          <w:color w:val="000000"/>
          <w:sz w:val="28"/>
          <w:szCs w:val="28"/>
        </w:rPr>
        <w:softHyphen/>
        <w:t>ном Суде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Конституционное судопроизводство: стадии, общие правила рассмотре</w:t>
      </w:r>
      <w:r w:rsidRPr="00730493">
        <w:rPr>
          <w:color w:val="000000"/>
          <w:sz w:val="28"/>
          <w:szCs w:val="28"/>
        </w:rPr>
        <w:softHyphen/>
        <w:t>ния дел и акты Конституционного Суда РФ.Внесение обращений в Конституционный Суд Российской Федерации. Предварительное рассмотрение обращений в Конституционном Суде Россий</w:t>
      </w:r>
      <w:r w:rsidRPr="00730493">
        <w:rPr>
          <w:color w:val="000000"/>
          <w:sz w:val="28"/>
          <w:szCs w:val="28"/>
        </w:rPr>
        <w:softHyphen/>
        <w:t>ской Федерации. Принятие обращения к рассмотрению в Конституционном Суде Российской Федерации или отказ в принятии обращения к рассмотре</w:t>
      </w:r>
      <w:r w:rsidRPr="00730493">
        <w:rPr>
          <w:color w:val="000000"/>
          <w:sz w:val="28"/>
          <w:szCs w:val="28"/>
        </w:rPr>
        <w:softHyphen/>
        <w:t>нию. Подготовка дела к слушанию в Конституционном Суде Российской Фе</w:t>
      </w:r>
      <w:r w:rsidRPr="00730493">
        <w:rPr>
          <w:color w:val="000000"/>
          <w:sz w:val="28"/>
          <w:szCs w:val="28"/>
        </w:rPr>
        <w:softHyphen/>
        <w:t>дерации. Судебное разбирательство в Конституционном Суде Российской Федерации. Принятие итогового решения Конституционного Суда Российской Федерации. Провозглашение и направление итоговых решений Конституцион</w:t>
      </w:r>
      <w:r w:rsidRPr="00730493">
        <w:rPr>
          <w:color w:val="000000"/>
          <w:sz w:val="28"/>
          <w:szCs w:val="28"/>
        </w:rPr>
        <w:softHyphen/>
        <w:t>ного Суда Российской Федерации. Исполнение решений Конституционного Суда Российской Федерации.Решения Конституционного Суда Российской Федерации, их виды и юри</w:t>
      </w:r>
      <w:r w:rsidRPr="00730493">
        <w:rPr>
          <w:color w:val="000000"/>
          <w:sz w:val="28"/>
          <w:szCs w:val="28"/>
        </w:rPr>
        <w:softHyphen/>
        <w:t>дическая сила.</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Конституционные (уставные) суды субъектов Российской Федера</w:t>
      </w:r>
      <w:r w:rsidRPr="00730493">
        <w:rPr>
          <w:color w:val="000000"/>
          <w:sz w:val="28"/>
          <w:szCs w:val="28"/>
        </w:rPr>
        <w:softHyphen/>
        <w:t>ции: понятие и компетенция. Правовое регулирование статуса конституцион</w:t>
      </w:r>
      <w:r w:rsidRPr="00730493">
        <w:rPr>
          <w:color w:val="000000"/>
          <w:sz w:val="28"/>
          <w:szCs w:val="28"/>
        </w:rPr>
        <w:softHyphen/>
        <w:t>ных (уставных) судов субъектов Российской Федерации. Формы взаимодейст</w:t>
      </w:r>
      <w:r w:rsidRPr="00730493">
        <w:rPr>
          <w:color w:val="000000"/>
          <w:sz w:val="28"/>
          <w:szCs w:val="28"/>
        </w:rPr>
        <w:softHyphen/>
        <w:t>вия Конституционного Суда Российской Федерации с конституционными (уставными) судами субъектов Российской Федерации.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Конституционно-правовые проблемы совершенствования судебной власти.</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Прокуратура Российской Федерации: понятие и природа. Функции органов прокуратуры. Осуществление надзора за соблюдением Конституции Российской Федерации и исполнением законов. Уголовное преследование. Координация работы правоохранительных органов. Участие прокуратуры в правотворческой деятельности. Международное сотрудничество.</w:t>
      </w:r>
    </w:p>
    <w:p w:rsidR="008920BB" w:rsidRPr="00730493" w:rsidRDefault="008920BB" w:rsidP="00001496">
      <w:pPr>
        <w:tabs>
          <w:tab w:val="left" w:pos="993"/>
        </w:tabs>
        <w:ind w:firstLine="737"/>
        <w:jc w:val="both"/>
        <w:rPr>
          <w:color w:val="000000"/>
          <w:sz w:val="28"/>
          <w:szCs w:val="28"/>
        </w:rPr>
      </w:pPr>
      <w:r w:rsidRPr="00730493">
        <w:rPr>
          <w:color w:val="000000"/>
          <w:sz w:val="28"/>
          <w:szCs w:val="28"/>
        </w:rPr>
        <w:t>Система и структура органов прокуратуры Российской Федерации. По</w:t>
      </w:r>
      <w:r w:rsidRPr="00730493">
        <w:rPr>
          <w:color w:val="000000"/>
          <w:sz w:val="28"/>
          <w:szCs w:val="28"/>
        </w:rPr>
        <w:softHyphen/>
        <w:t>рядок их формирования. Акты прокурорского реагирования на нарушения закона.</w:t>
      </w:r>
    </w:p>
    <w:p w:rsidR="008920BB" w:rsidRPr="00730493" w:rsidRDefault="008920BB" w:rsidP="00001496">
      <w:pPr>
        <w:tabs>
          <w:tab w:val="left" w:pos="993"/>
        </w:tabs>
        <w:ind w:firstLine="737"/>
        <w:jc w:val="both"/>
        <w:rPr>
          <w:sz w:val="28"/>
          <w:szCs w:val="28"/>
        </w:rPr>
      </w:pPr>
      <w:r w:rsidRPr="00730493">
        <w:rPr>
          <w:color w:val="000000"/>
          <w:sz w:val="28"/>
          <w:szCs w:val="28"/>
        </w:rPr>
        <w:t>Проблемы повышения эффективности прокурорского надзора.</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Вопросы:</w:t>
      </w:r>
    </w:p>
    <w:p w:rsidR="008920BB" w:rsidRPr="00730493" w:rsidRDefault="008920BB"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Право граждан на судебную защиту</w:t>
      </w:r>
    </w:p>
    <w:p w:rsidR="008920BB" w:rsidRPr="00730493" w:rsidRDefault="008920BB"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lastRenderedPageBreak/>
        <w:t>Конституционные принципы организации и деятельности органов судебной власти</w:t>
      </w:r>
    </w:p>
    <w:p w:rsidR="008920BB" w:rsidRPr="00730493" w:rsidRDefault="008920BB"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Судебная система РФ</w:t>
      </w:r>
    </w:p>
    <w:p w:rsidR="008920BB" w:rsidRPr="00730493" w:rsidRDefault="008920BB"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Место прокуратуры в системе государственных органов России</w:t>
      </w:r>
    </w:p>
    <w:p w:rsidR="008920BB" w:rsidRPr="00730493" w:rsidRDefault="008920BB"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Органы прокуратуры</w:t>
      </w:r>
    </w:p>
    <w:p w:rsidR="008920BB" w:rsidRPr="00730493" w:rsidRDefault="008920BB"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Принципы деятельности и функции прокуратуры</w:t>
      </w:r>
    </w:p>
    <w:p w:rsidR="008920BB" w:rsidRPr="00730493" w:rsidRDefault="008920BB" w:rsidP="00001496">
      <w:pPr>
        <w:tabs>
          <w:tab w:val="left" w:pos="993"/>
        </w:tabs>
        <w:autoSpaceDE w:val="0"/>
        <w:ind w:firstLine="737"/>
        <w:jc w:val="both"/>
        <w:rPr>
          <w:sz w:val="28"/>
          <w:szCs w:val="28"/>
        </w:rPr>
      </w:pPr>
      <w:r w:rsidRPr="00730493">
        <w:rPr>
          <w:sz w:val="28"/>
          <w:szCs w:val="28"/>
        </w:rPr>
        <w:t>Темы докладов и научных сообщений:</w:t>
      </w:r>
    </w:p>
    <w:p w:rsidR="008920BB" w:rsidRPr="00730493" w:rsidRDefault="008920BB" w:rsidP="00001496">
      <w:pPr>
        <w:tabs>
          <w:tab w:val="left" w:pos="993"/>
        </w:tabs>
        <w:autoSpaceDE w:val="0"/>
        <w:ind w:firstLine="737"/>
        <w:jc w:val="both"/>
        <w:rPr>
          <w:sz w:val="28"/>
          <w:szCs w:val="28"/>
        </w:rPr>
      </w:pPr>
      <w:r w:rsidRPr="00730493">
        <w:rPr>
          <w:sz w:val="28"/>
          <w:szCs w:val="28"/>
        </w:rPr>
        <w:t>1. Судебная система РФ</w:t>
      </w:r>
    </w:p>
    <w:p w:rsidR="008920BB" w:rsidRPr="00730493" w:rsidRDefault="008920BB" w:rsidP="00001496">
      <w:pPr>
        <w:tabs>
          <w:tab w:val="left" w:pos="993"/>
        </w:tabs>
        <w:autoSpaceDE w:val="0"/>
        <w:ind w:firstLine="737"/>
        <w:jc w:val="both"/>
        <w:rPr>
          <w:color w:val="000000"/>
          <w:sz w:val="28"/>
          <w:szCs w:val="28"/>
        </w:rPr>
      </w:pPr>
      <w:r w:rsidRPr="00730493">
        <w:rPr>
          <w:sz w:val="28"/>
          <w:szCs w:val="28"/>
        </w:rPr>
        <w:t>2. Органы прокуратуры в РФ</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sz w:val="28"/>
          <w:szCs w:val="28"/>
        </w:rPr>
      </w:pPr>
      <w:r w:rsidRPr="00730493">
        <w:rPr>
          <w:color w:val="000000"/>
          <w:sz w:val="28"/>
          <w:szCs w:val="28"/>
        </w:rPr>
        <w:t xml:space="preserve">Тема 16. Конституционные основы местного самоуправления в Российской Федерации - </w:t>
      </w:r>
      <w:r w:rsidRPr="00730493">
        <w:rPr>
          <w:sz w:val="28"/>
          <w:szCs w:val="28"/>
        </w:rPr>
        <w:t>4 ч. – очная форма обучения, 2 ч. – очно-заочная форма обучения</w:t>
      </w:r>
    </w:p>
    <w:p w:rsidR="008920BB" w:rsidRPr="00730493" w:rsidRDefault="008920BB" w:rsidP="00001496">
      <w:pPr>
        <w:tabs>
          <w:tab w:val="left" w:pos="993"/>
        </w:tabs>
        <w:ind w:firstLine="737"/>
        <w:jc w:val="both"/>
        <w:rPr>
          <w:color w:val="000000"/>
          <w:sz w:val="28"/>
          <w:szCs w:val="28"/>
        </w:rPr>
      </w:pPr>
    </w:p>
    <w:p w:rsidR="008920BB" w:rsidRPr="00730493" w:rsidRDefault="008920BB" w:rsidP="00001496">
      <w:pPr>
        <w:tabs>
          <w:tab w:val="left" w:pos="993"/>
        </w:tabs>
        <w:ind w:firstLine="737"/>
        <w:jc w:val="both"/>
        <w:rPr>
          <w:color w:val="000000"/>
          <w:sz w:val="28"/>
          <w:szCs w:val="28"/>
        </w:rPr>
      </w:pPr>
      <w:r w:rsidRPr="00730493">
        <w:rPr>
          <w:color w:val="000000"/>
          <w:sz w:val="28"/>
          <w:szCs w:val="28"/>
        </w:rPr>
        <w:t>Понятие местного самоуправления, его назначение, принципы, функции и система органов. Система местного самоуправления. Полномо</w:t>
      </w:r>
      <w:r w:rsidRPr="00730493">
        <w:rPr>
          <w:color w:val="000000"/>
          <w:sz w:val="28"/>
          <w:szCs w:val="28"/>
        </w:rPr>
        <w:softHyphen/>
        <w:t>чия местного самоуправления. Конституционные гарантии местного само</w:t>
      </w:r>
      <w:r w:rsidRPr="00730493">
        <w:rPr>
          <w:color w:val="000000"/>
          <w:sz w:val="28"/>
          <w:szCs w:val="28"/>
        </w:rPr>
        <w:softHyphen/>
        <w:t>управления.</w:t>
      </w:r>
    </w:p>
    <w:p w:rsidR="008920BB" w:rsidRPr="00730493" w:rsidRDefault="008920BB" w:rsidP="00001496">
      <w:pPr>
        <w:tabs>
          <w:tab w:val="left" w:pos="993"/>
        </w:tabs>
        <w:ind w:firstLine="737"/>
        <w:jc w:val="both"/>
        <w:rPr>
          <w:sz w:val="28"/>
          <w:szCs w:val="28"/>
        </w:rPr>
      </w:pPr>
      <w:r w:rsidRPr="00730493">
        <w:rPr>
          <w:color w:val="000000"/>
          <w:sz w:val="28"/>
          <w:szCs w:val="28"/>
        </w:rPr>
        <w:t>Правовые позиции Конституционного Суда Российской Федерации по вопросам местного самоуправления.</w:t>
      </w:r>
    </w:p>
    <w:p w:rsidR="008920BB" w:rsidRPr="00730493" w:rsidRDefault="008920BB" w:rsidP="00001496">
      <w:pPr>
        <w:tabs>
          <w:tab w:val="left" w:pos="993"/>
        </w:tabs>
        <w:ind w:firstLine="737"/>
        <w:jc w:val="both"/>
        <w:rPr>
          <w:sz w:val="28"/>
          <w:szCs w:val="28"/>
        </w:rPr>
      </w:pPr>
    </w:p>
    <w:p w:rsidR="008920BB" w:rsidRPr="00730493" w:rsidRDefault="008920BB" w:rsidP="00001496">
      <w:pPr>
        <w:tabs>
          <w:tab w:val="left" w:pos="993"/>
        </w:tabs>
        <w:ind w:firstLine="737"/>
        <w:jc w:val="both"/>
        <w:rPr>
          <w:sz w:val="28"/>
          <w:szCs w:val="28"/>
        </w:rPr>
      </w:pPr>
      <w:r w:rsidRPr="00730493">
        <w:rPr>
          <w:sz w:val="28"/>
          <w:szCs w:val="28"/>
        </w:rPr>
        <w:t>Вопросы:</w:t>
      </w:r>
    </w:p>
    <w:p w:rsidR="008920BB" w:rsidRPr="00730493" w:rsidRDefault="008920BB"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Понятие и конституционные принципы местного самоуправления</w:t>
      </w:r>
    </w:p>
    <w:p w:rsidR="008920BB" w:rsidRPr="00730493" w:rsidRDefault="008920BB"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Правовые основы местного самоуправления</w:t>
      </w:r>
    </w:p>
    <w:p w:rsidR="008920BB" w:rsidRPr="00730493" w:rsidRDefault="008920BB"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Территориальная организация местного самоуправления в РФ</w:t>
      </w:r>
    </w:p>
    <w:p w:rsidR="008920BB" w:rsidRPr="00730493" w:rsidRDefault="008920BB"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Компетенция муниципальных образований</w:t>
      </w:r>
    </w:p>
    <w:p w:rsidR="008920BB" w:rsidRPr="00730493" w:rsidRDefault="008920BB"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Организация местной власти</w:t>
      </w:r>
    </w:p>
    <w:p w:rsidR="008920BB" w:rsidRPr="00730493" w:rsidRDefault="008920BB"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Экономическая основа местного самоуправления</w:t>
      </w:r>
    </w:p>
    <w:p w:rsidR="008920BB" w:rsidRPr="00730493" w:rsidRDefault="008920BB" w:rsidP="00001496">
      <w:pPr>
        <w:tabs>
          <w:tab w:val="left" w:pos="993"/>
        </w:tabs>
        <w:ind w:firstLine="737"/>
        <w:jc w:val="both"/>
        <w:rPr>
          <w:sz w:val="28"/>
          <w:szCs w:val="28"/>
        </w:rPr>
      </w:pPr>
      <w:r w:rsidRPr="00730493">
        <w:rPr>
          <w:sz w:val="28"/>
          <w:szCs w:val="28"/>
        </w:rPr>
        <w:t>Темы докладов и научных сообщений:</w:t>
      </w:r>
    </w:p>
    <w:p w:rsidR="008920BB" w:rsidRPr="00730493" w:rsidRDefault="008920BB" w:rsidP="00001496">
      <w:pPr>
        <w:tabs>
          <w:tab w:val="left" w:pos="993"/>
        </w:tabs>
        <w:ind w:firstLine="737"/>
        <w:jc w:val="both"/>
        <w:rPr>
          <w:sz w:val="28"/>
          <w:szCs w:val="28"/>
        </w:rPr>
      </w:pPr>
      <w:r w:rsidRPr="00730493">
        <w:rPr>
          <w:sz w:val="28"/>
          <w:szCs w:val="28"/>
        </w:rPr>
        <w:t>1. Правовые основы местного самоуправления</w:t>
      </w:r>
    </w:p>
    <w:p w:rsidR="008920BB" w:rsidRPr="00730493" w:rsidRDefault="008920BB" w:rsidP="00001496">
      <w:pPr>
        <w:tabs>
          <w:tab w:val="left" w:pos="993"/>
        </w:tabs>
        <w:ind w:firstLine="737"/>
        <w:jc w:val="both"/>
        <w:rPr>
          <w:sz w:val="28"/>
          <w:szCs w:val="28"/>
        </w:rPr>
      </w:pPr>
      <w:r w:rsidRPr="00730493">
        <w:rPr>
          <w:sz w:val="28"/>
          <w:szCs w:val="28"/>
        </w:rPr>
        <w:t>2. Компетенция муниципальных образований</w:t>
      </w:r>
    </w:p>
    <w:p w:rsidR="008920BB" w:rsidRPr="00730493" w:rsidRDefault="008920BB" w:rsidP="0098736C">
      <w:pPr>
        <w:tabs>
          <w:tab w:val="left" w:pos="3285"/>
          <w:tab w:val="center" w:pos="4677"/>
        </w:tabs>
        <w:rPr>
          <w:b/>
          <w:bCs/>
          <w:sz w:val="28"/>
          <w:szCs w:val="28"/>
        </w:rPr>
      </w:pPr>
    </w:p>
    <w:p w:rsidR="008920BB" w:rsidRPr="00730493" w:rsidRDefault="008920BB" w:rsidP="00407266">
      <w:pPr>
        <w:tabs>
          <w:tab w:val="left" w:pos="3285"/>
          <w:tab w:val="center" w:pos="4677"/>
        </w:tabs>
        <w:jc w:val="center"/>
        <w:rPr>
          <w:b/>
          <w:bCs/>
          <w:sz w:val="28"/>
          <w:szCs w:val="28"/>
        </w:rPr>
      </w:pPr>
    </w:p>
    <w:bookmarkEnd w:id="1"/>
    <w:bookmarkEnd w:id="2"/>
    <w:p w:rsidR="008920BB" w:rsidRPr="00730493" w:rsidRDefault="008920BB" w:rsidP="00790120">
      <w:pPr>
        <w:widowControl w:val="0"/>
        <w:numPr>
          <w:ilvl w:val="0"/>
          <w:numId w:val="15"/>
        </w:numPr>
        <w:suppressAutoHyphens w:val="0"/>
        <w:autoSpaceDE w:val="0"/>
        <w:autoSpaceDN w:val="0"/>
        <w:adjustRightInd w:val="0"/>
        <w:jc w:val="center"/>
        <w:rPr>
          <w:b/>
          <w:bCs/>
          <w:sz w:val="28"/>
          <w:szCs w:val="28"/>
          <w:lang w:eastAsia="ru-RU"/>
        </w:rPr>
      </w:pPr>
      <w:r w:rsidRPr="00730493">
        <w:rPr>
          <w:b/>
          <w:bCs/>
          <w:sz w:val="28"/>
          <w:szCs w:val="28"/>
          <w:lang w:eastAsia="ru-RU"/>
        </w:rPr>
        <w:t>Методические рекомендации по организации образовательного процесса по дисциплине (модулю)</w:t>
      </w:r>
    </w:p>
    <w:p w:rsidR="008920BB" w:rsidRPr="00730493" w:rsidRDefault="008920BB" w:rsidP="00790120">
      <w:pPr>
        <w:widowControl w:val="0"/>
        <w:suppressAutoHyphens w:val="0"/>
        <w:autoSpaceDE w:val="0"/>
        <w:autoSpaceDN w:val="0"/>
        <w:adjustRightInd w:val="0"/>
        <w:jc w:val="center"/>
        <w:rPr>
          <w:b/>
          <w:bCs/>
          <w:sz w:val="28"/>
          <w:szCs w:val="28"/>
          <w:lang w:eastAsia="ru-RU"/>
        </w:rPr>
      </w:pPr>
    </w:p>
    <w:p w:rsidR="008920BB" w:rsidRPr="00730493" w:rsidRDefault="008920BB" w:rsidP="00790120">
      <w:pPr>
        <w:numPr>
          <w:ilvl w:val="1"/>
          <w:numId w:val="15"/>
        </w:numPr>
        <w:tabs>
          <w:tab w:val="left" w:pos="1276"/>
        </w:tabs>
        <w:ind w:left="0" w:firstLine="0"/>
        <w:jc w:val="center"/>
        <w:rPr>
          <w:sz w:val="28"/>
          <w:szCs w:val="28"/>
        </w:rPr>
      </w:pPr>
      <w:r w:rsidRPr="00730493">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8920BB" w:rsidRPr="00730493" w:rsidRDefault="008920BB" w:rsidP="00790120">
      <w:pPr>
        <w:tabs>
          <w:tab w:val="left" w:pos="1276"/>
        </w:tabs>
        <w:rPr>
          <w:sz w:val="28"/>
          <w:szCs w:val="28"/>
        </w:rPr>
      </w:pPr>
    </w:p>
    <w:p w:rsidR="008920BB" w:rsidRPr="00730493" w:rsidRDefault="008920BB" w:rsidP="00790120">
      <w:pPr>
        <w:numPr>
          <w:ilvl w:val="2"/>
          <w:numId w:val="15"/>
        </w:numPr>
        <w:tabs>
          <w:tab w:val="left" w:pos="1440"/>
          <w:tab w:val="left" w:pos="1985"/>
        </w:tabs>
        <w:ind w:left="0" w:firstLine="0"/>
        <w:jc w:val="center"/>
        <w:rPr>
          <w:sz w:val="28"/>
          <w:szCs w:val="28"/>
        </w:rPr>
      </w:pPr>
      <w:r w:rsidRPr="00730493">
        <w:rPr>
          <w:sz w:val="28"/>
          <w:szCs w:val="28"/>
        </w:rPr>
        <w:t>Методические рекомендации по проведению лекций и практических занятий</w:t>
      </w:r>
    </w:p>
    <w:p w:rsidR="008920BB" w:rsidRPr="00730493" w:rsidRDefault="008920BB" w:rsidP="00790120">
      <w:pPr>
        <w:tabs>
          <w:tab w:val="left" w:pos="1440"/>
          <w:tab w:val="left" w:pos="1985"/>
        </w:tabs>
        <w:rPr>
          <w:sz w:val="28"/>
          <w:szCs w:val="28"/>
        </w:rPr>
      </w:pPr>
    </w:p>
    <w:p w:rsidR="008920BB" w:rsidRPr="00730493" w:rsidRDefault="008920BB" w:rsidP="00790120">
      <w:pPr>
        <w:ind w:firstLine="709"/>
        <w:jc w:val="both"/>
        <w:rPr>
          <w:sz w:val="28"/>
          <w:szCs w:val="28"/>
        </w:rPr>
      </w:pPr>
      <w:r w:rsidRPr="00730493">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w:t>
      </w:r>
      <w:r w:rsidRPr="00730493">
        <w:rPr>
          <w:sz w:val="28"/>
          <w:szCs w:val="28"/>
        </w:rPr>
        <w:lastRenderedPageBreak/>
        <w:t xml:space="preserve">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8920BB" w:rsidRPr="00730493" w:rsidRDefault="008920BB" w:rsidP="00790120">
      <w:pPr>
        <w:ind w:firstLine="709"/>
        <w:jc w:val="both"/>
        <w:rPr>
          <w:sz w:val="28"/>
          <w:szCs w:val="28"/>
        </w:rPr>
      </w:pPr>
      <w:r w:rsidRPr="00730493">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8920BB" w:rsidRPr="00730493" w:rsidRDefault="008920BB" w:rsidP="00790120">
      <w:pPr>
        <w:ind w:firstLine="709"/>
        <w:jc w:val="both"/>
        <w:rPr>
          <w:sz w:val="28"/>
          <w:szCs w:val="28"/>
        </w:rPr>
      </w:pPr>
      <w:r w:rsidRPr="00730493">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8920BB" w:rsidRPr="00730493" w:rsidRDefault="008920BB" w:rsidP="00790120">
      <w:pPr>
        <w:ind w:firstLine="709"/>
        <w:jc w:val="both"/>
        <w:rPr>
          <w:sz w:val="28"/>
          <w:szCs w:val="28"/>
        </w:rPr>
      </w:pPr>
      <w:r w:rsidRPr="00730493">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8920BB" w:rsidRPr="00730493" w:rsidRDefault="008920BB" w:rsidP="00790120">
      <w:pPr>
        <w:shd w:val="clear" w:color="auto" w:fill="FFFFFF"/>
        <w:ind w:firstLine="709"/>
        <w:jc w:val="both"/>
        <w:rPr>
          <w:sz w:val="28"/>
          <w:szCs w:val="28"/>
        </w:rPr>
      </w:pPr>
      <w:r w:rsidRPr="00730493">
        <w:rPr>
          <w:spacing w:val="1"/>
          <w:sz w:val="28"/>
          <w:szCs w:val="28"/>
        </w:rPr>
        <w:t xml:space="preserve">Целью проведения </w:t>
      </w:r>
      <w:r w:rsidRPr="00730493">
        <w:rPr>
          <w:sz w:val="28"/>
          <w:szCs w:val="28"/>
        </w:rPr>
        <w:t>практических занятий</w:t>
      </w:r>
      <w:r w:rsidRPr="00730493">
        <w:rPr>
          <w:spacing w:val="1"/>
          <w:sz w:val="28"/>
          <w:szCs w:val="28"/>
        </w:rPr>
        <w:t xml:space="preserve"> является углубление теоретических знаний, формирование у обучающихся умений</w:t>
      </w:r>
      <w:r w:rsidRPr="00730493">
        <w:rPr>
          <w:spacing w:val="-2"/>
          <w:sz w:val="28"/>
          <w:szCs w:val="28"/>
        </w:rPr>
        <w:t xml:space="preserve"> свободно оперировать ими, при</w:t>
      </w:r>
      <w:r w:rsidRPr="00730493">
        <w:rPr>
          <w:spacing w:val="1"/>
          <w:sz w:val="28"/>
          <w:szCs w:val="28"/>
        </w:rPr>
        <w:t>менять теорию к решению практических задач, и в целом развивать</w:t>
      </w:r>
      <w:r w:rsidRPr="00730493">
        <w:rPr>
          <w:spacing w:val="-1"/>
          <w:sz w:val="28"/>
          <w:szCs w:val="28"/>
        </w:rPr>
        <w:t xml:space="preserve"> творческое профессиональное мышлении обучающихся.</w:t>
      </w:r>
    </w:p>
    <w:p w:rsidR="008920BB" w:rsidRPr="00730493" w:rsidRDefault="008920BB" w:rsidP="00790120">
      <w:pPr>
        <w:ind w:firstLine="709"/>
        <w:jc w:val="both"/>
        <w:rPr>
          <w:sz w:val="28"/>
          <w:szCs w:val="28"/>
        </w:rPr>
      </w:pPr>
      <w:r w:rsidRPr="00730493">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8920BB" w:rsidRPr="00730493" w:rsidRDefault="008920BB" w:rsidP="00790120">
      <w:pPr>
        <w:tabs>
          <w:tab w:val="left" w:pos="1985"/>
        </w:tabs>
        <w:ind w:firstLine="709"/>
        <w:jc w:val="both"/>
        <w:rPr>
          <w:sz w:val="28"/>
          <w:szCs w:val="28"/>
        </w:rPr>
      </w:pPr>
      <w:r w:rsidRPr="00730493">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8920BB" w:rsidRPr="00730493" w:rsidRDefault="008920BB" w:rsidP="00790120">
      <w:pPr>
        <w:tabs>
          <w:tab w:val="left" w:pos="1985"/>
        </w:tabs>
        <w:ind w:firstLine="709"/>
        <w:jc w:val="both"/>
        <w:rPr>
          <w:sz w:val="28"/>
          <w:szCs w:val="28"/>
        </w:rPr>
      </w:pPr>
    </w:p>
    <w:p w:rsidR="008920BB" w:rsidRPr="00730493" w:rsidRDefault="008920BB" w:rsidP="00790120">
      <w:pPr>
        <w:tabs>
          <w:tab w:val="left" w:pos="1080"/>
          <w:tab w:val="left" w:pos="1440"/>
        </w:tabs>
        <w:jc w:val="center"/>
        <w:rPr>
          <w:sz w:val="28"/>
          <w:szCs w:val="28"/>
        </w:rPr>
      </w:pPr>
      <w:r w:rsidRPr="00730493">
        <w:rPr>
          <w:sz w:val="28"/>
          <w:szCs w:val="28"/>
        </w:rPr>
        <w:t>2.1.2. Методические рекомендации по проведению интерактивных занятий</w:t>
      </w:r>
    </w:p>
    <w:p w:rsidR="008920BB" w:rsidRPr="00730493" w:rsidRDefault="008920BB" w:rsidP="00790120">
      <w:pPr>
        <w:tabs>
          <w:tab w:val="left" w:pos="1080"/>
          <w:tab w:val="left" w:pos="1985"/>
        </w:tabs>
        <w:jc w:val="both"/>
        <w:rPr>
          <w:sz w:val="28"/>
          <w:szCs w:val="28"/>
        </w:rPr>
      </w:pPr>
    </w:p>
    <w:p w:rsidR="008920BB" w:rsidRPr="00730493" w:rsidRDefault="008920BB" w:rsidP="00790120">
      <w:pPr>
        <w:tabs>
          <w:tab w:val="left" w:pos="3285"/>
          <w:tab w:val="center" w:pos="4677"/>
        </w:tabs>
        <w:ind w:firstLine="709"/>
        <w:jc w:val="both"/>
        <w:rPr>
          <w:sz w:val="28"/>
          <w:szCs w:val="28"/>
        </w:rPr>
      </w:pPr>
      <w:r w:rsidRPr="00730493">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8920BB" w:rsidRPr="00730493" w:rsidRDefault="008920BB"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lastRenderedPageBreak/>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8920BB" w:rsidRPr="00730493" w:rsidRDefault="008920BB"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8920BB" w:rsidRPr="00730493" w:rsidRDefault="008920BB" w:rsidP="00790120">
      <w:pPr>
        <w:pStyle w:val="af"/>
        <w:spacing w:before="0" w:after="0"/>
        <w:ind w:firstLine="709"/>
        <w:jc w:val="both"/>
        <w:rPr>
          <w:sz w:val="28"/>
          <w:szCs w:val="28"/>
        </w:rPr>
      </w:pPr>
      <w:r w:rsidRPr="00730493">
        <w:rPr>
          <w:sz w:val="28"/>
          <w:szCs w:val="28"/>
        </w:rPr>
        <w:t xml:space="preserve">Задачами интерактивных форм обучения являются: </w:t>
      </w:r>
    </w:p>
    <w:p w:rsidR="008920BB" w:rsidRPr="00730493" w:rsidRDefault="008920BB" w:rsidP="00790120">
      <w:pPr>
        <w:numPr>
          <w:ilvl w:val="0"/>
          <w:numId w:val="16"/>
        </w:numPr>
        <w:suppressAutoHyphens w:val="0"/>
        <w:ind w:left="0" w:firstLine="709"/>
        <w:jc w:val="both"/>
        <w:rPr>
          <w:sz w:val="28"/>
          <w:szCs w:val="28"/>
        </w:rPr>
      </w:pPr>
      <w:r w:rsidRPr="00730493">
        <w:rPr>
          <w:sz w:val="28"/>
          <w:szCs w:val="28"/>
        </w:rPr>
        <w:t xml:space="preserve">пробуждение у обучающихся интереса к изучению дисциплины (модуля); </w:t>
      </w:r>
    </w:p>
    <w:p w:rsidR="008920BB" w:rsidRPr="00730493" w:rsidRDefault="008920BB" w:rsidP="00790120">
      <w:pPr>
        <w:numPr>
          <w:ilvl w:val="0"/>
          <w:numId w:val="16"/>
        </w:numPr>
        <w:suppressAutoHyphens w:val="0"/>
        <w:ind w:left="0" w:firstLine="709"/>
        <w:jc w:val="both"/>
        <w:rPr>
          <w:sz w:val="28"/>
          <w:szCs w:val="28"/>
        </w:rPr>
      </w:pPr>
      <w:r w:rsidRPr="00730493">
        <w:rPr>
          <w:sz w:val="28"/>
          <w:szCs w:val="28"/>
        </w:rPr>
        <w:t xml:space="preserve">эффективное усвоение учебного материала; </w:t>
      </w:r>
    </w:p>
    <w:p w:rsidR="008920BB" w:rsidRPr="00730493" w:rsidRDefault="008920BB" w:rsidP="00790120">
      <w:pPr>
        <w:numPr>
          <w:ilvl w:val="0"/>
          <w:numId w:val="16"/>
        </w:numPr>
        <w:suppressAutoHyphens w:val="0"/>
        <w:ind w:left="0" w:firstLine="709"/>
        <w:jc w:val="both"/>
        <w:rPr>
          <w:sz w:val="28"/>
          <w:szCs w:val="28"/>
        </w:rPr>
      </w:pPr>
      <w:r w:rsidRPr="00730493">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8920BB" w:rsidRPr="00730493" w:rsidRDefault="008920BB" w:rsidP="00790120">
      <w:pPr>
        <w:numPr>
          <w:ilvl w:val="0"/>
          <w:numId w:val="16"/>
        </w:numPr>
        <w:suppressAutoHyphens w:val="0"/>
        <w:ind w:left="0" w:firstLine="709"/>
        <w:jc w:val="both"/>
        <w:rPr>
          <w:sz w:val="28"/>
          <w:szCs w:val="28"/>
        </w:rPr>
      </w:pPr>
      <w:r w:rsidRPr="00730493">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8920BB" w:rsidRPr="00730493" w:rsidRDefault="008920BB" w:rsidP="00790120">
      <w:pPr>
        <w:numPr>
          <w:ilvl w:val="0"/>
          <w:numId w:val="16"/>
        </w:numPr>
        <w:suppressAutoHyphens w:val="0"/>
        <w:ind w:left="0" w:firstLine="709"/>
        <w:jc w:val="both"/>
        <w:rPr>
          <w:sz w:val="28"/>
          <w:szCs w:val="28"/>
        </w:rPr>
      </w:pPr>
      <w:r w:rsidRPr="00730493">
        <w:rPr>
          <w:sz w:val="28"/>
          <w:szCs w:val="28"/>
        </w:rPr>
        <w:t xml:space="preserve">формирование у обучающихся мнения и отношения; </w:t>
      </w:r>
    </w:p>
    <w:p w:rsidR="008920BB" w:rsidRPr="00730493" w:rsidRDefault="008920BB" w:rsidP="00790120">
      <w:pPr>
        <w:numPr>
          <w:ilvl w:val="0"/>
          <w:numId w:val="16"/>
        </w:numPr>
        <w:suppressAutoHyphens w:val="0"/>
        <w:ind w:left="0" w:firstLine="709"/>
        <w:jc w:val="both"/>
        <w:rPr>
          <w:sz w:val="28"/>
          <w:szCs w:val="28"/>
        </w:rPr>
      </w:pPr>
      <w:r w:rsidRPr="00730493">
        <w:rPr>
          <w:sz w:val="28"/>
          <w:szCs w:val="28"/>
        </w:rPr>
        <w:t>формирование жизненных и профессиональных навыков;</w:t>
      </w:r>
    </w:p>
    <w:p w:rsidR="008920BB" w:rsidRPr="00730493" w:rsidRDefault="008920BB" w:rsidP="00790120">
      <w:pPr>
        <w:numPr>
          <w:ilvl w:val="0"/>
          <w:numId w:val="16"/>
        </w:numPr>
        <w:suppressAutoHyphens w:val="0"/>
        <w:ind w:left="0" w:firstLine="709"/>
        <w:jc w:val="both"/>
        <w:rPr>
          <w:sz w:val="28"/>
          <w:szCs w:val="28"/>
        </w:rPr>
      </w:pPr>
      <w:r w:rsidRPr="00730493">
        <w:rPr>
          <w:sz w:val="28"/>
          <w:szCs w:val="28"/>
        </w:rPr>
        <w:t xml:space="preserve">выход на уровень осознанной компетентности обучающегося. </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8920BB" w:rsidRPr="00730493" w:rsidRDefault="008920BB"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8920BB" w:rsidRPr="00730493" w:rsidRDefault="008920BB" w:rsidP="00790120">
      <w:pPr>
        <w:pStyle w:val="text"/>
        <w:spacing w:before="0" w:beforeAutospacing="0" w:after="0" w:afterAutospacing="0"/>
        <w:ind w:firstLine="709"/>
        <w:rPr>
          <w:rFonts w:ascii="Times New Roman" w:hAnsi="Times New Roman" w:cs="Times New Roman"/>
          <w:b/>
          <w:bCs/>
          <w:color w:val="auto"/>
          <w:sz w:val="28"/>
          <w:szCs w:val="28"/>
        </w:rPr>
      </w:pPr>
      <w:r w:rsidRPr="00730493">
        <w:rPr>
          <w:rStyle w:val="ab"/>
          <w:rFonts w:ascii="Times New Roman" w:hAnsi="Times New Roman" w:cs="Times New Roman"/>
          <w:b w:val="0"/>
          <w:bCs w:val="0"/>
          <w:color w:val="auto"/>
          <w:sz w:val="28"/>
          <w:szCs w:val="28"/>
        </w:rPr>
        <w:t xml:space="preserve">Принципы работы на интерактивном занятии: </w:t>
      </w:r>
    </w:p>
    <w:p w:rsidR="008920BB" w:rsidRPr="00730493" w:rsidRDefault="008920BB"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занятие – не лекция, а общая работа;</w:t>
      </w:r>
    </w:p>
    <w:p w:rsidR="008920BB" w:rsidRPr="00730493" w:rsidRDefault="008920BB"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8920BB" w:rsidRPr="00730493" w:rsidRDefault="008920BB"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lastRenderedPageBreak/>
        <w:t>каждый участник имеет право на собственное мнение по любому вопросу;</w:t>
      </w:r>
    </w:p>
    <w:p w:rsidR="008920BB" w:rsidRPr="00730493" w:rsidRDefault="008920BB"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8920BB" w:rsidRPr="00730493" w:rsidRDefault="008920BB"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8920BB" w:rsidRPr="00730493" w:rsidRDefault="008920BB" w:rsidP="00790120">
      <w:pPr>
        <w:pStyle w:val="text"/>
        <w:spacing w:before="0" w:beforeAutospacing="0" w:after="0" w:afterAutospacing="0"/>
        <w:ind w:firstLine="709"/>
        <w:rPr>
          <w:rStyle w:val="ab"/>
          <w:rFonts w:ascii="Times New Roman" w:hAnsi="Times New Roman" w:cs="Times New Roman"/>
          <w:b w:val="0"/>
          <w:bCs w:val="0"/>
          <w:color w:val="auto"/>
          <w:sz w:val="28"/>
          <w:szCs w:val="28"/>
        </w:rPr>
      </w:pPr>
      <w:r w:rsidRPr="00730493">
        <w:rPr>
          <w:rStyle w:val="ab"/>
          <w:rFonts w:ascii="Times New Roman" w:hAnsi="Times New Roman" w:cs="Times New Roman"/>
          <w:b w:val="0"/>
          <w:bCs w:val="0"/>
          <w:color w:val="auto"/>
          <w:sz w:val="28"/>
          <w:szCs w:val="28"/>
        </w:rPr>
        <w:t xml:space="preserve">Алгоритм проведения интерактивного занятия: </w:t>
      </w:r>
    </w:p>
    <w:p w:rsidR="008920BB" w:rsidRPr="00730493" w:rsidRDefault="008920BB" w:rsidP="00790120">
      <w:pPr>
        <w:pStyle w:val="text"/>
        <w:spacing w:before="0" w:beforeAutospacing="0" w:after="0" w:afterAutospacing="0"/>
        <w:ind w:firstLine="709"/>
        <w:rPr>
          <w:rStyle w:val="ab"/>
          <w:rFonts w:ascii="Times New Roman" w:hAnsi="Times New Roman" w:cs="Times New Roman"/>
          <w:b w:val="0"/>
          <w:bCs w:val="0"/>
          <w:color w:val="auto"/>
          <w:sz w:val="28"/>
          <w:szCs w:val="28"/>
        </w:rPr>
      </w:pPr>
      <w:r w:rsidRPr="00730493">
        <w:rPr>
          <w:rFonts w:ascii="Times New Roman" w:hAnsi="Times New Roman" w:cs="Times New Roman"/>
          <w:color w:val="auto"/>
          <w:sz w:val="28"/>
          <w:szCs w:val="28"/>
        </w:rPr>
        <w:t xml:space="preserve">1. </w:t>
      </w:r>
      <w:r w:rsidRPr="00730493">
        <w:rPr>
          <w:rStyle w:val="ab"/>
          <w:rFonts w:ascii="Times New Roman" w:hAnsi="Times New Roman" w:cs="Times New Roman"/>
          <w:b w:val="0"/>
          <w:bCs w:val="0"/>
          <w:color w:val="auto"/>
          <w:sz w:val="28"/>
          <w:szCs w:val="28"/>
        </w:rPr>
        <w:t>Подготовка занятия.</w:t>
      </w:r>
    </w:p>
    <w:p w:rsidR="008920BB" w:rsidRPr="00730493" w:rsidRDefault="008920BB"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8920BB" w:rsidRPr="00730493" w:rsidRDefault="008920BB" w:rsidP="00790120">
      <w:pPr>
        <w:pStyle w:val="text"/>
        <w:spacing w:before="0" w:beforeAutospacing="0" w:after="0" w:afterAutospacing="0"/>
        <w:ind w:firstLine="709"/>
        <w:rPr>
          <w:rFonts w:ascii="Times New Roman" w:hAnsi="Times New Roman" w:cs="Times New Roman"/>
          <w:color w:val="auto"/>
          <w:sz w:val="28"/>
          <w:szCs w:val="28"/>
        </w:rPr>
      </w:pPr>
      <w:r w:rsidRPr="00730493">
        <w:rPr>
          <w:rStyle w:val="ab"/>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8920BB" w:rsidRPr="00730493" w:rsidRDefault="008920BB"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1) Участники занятия, выбор темы: </w:t>
      </w:r>
    </w:p>
    <w:p w:rsidR="008920BB" w:rsidRPr="00730493" w:rsidRDefault="008920BB" w:rsidP="00790120">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возраст участников, их интересы, будущая специальность;</w:t>
      </w:r>
    </w:p>
    <w:p w:rsidR="008920BB" w:rsidRPr="00730493" w:rsidRDefault="008920BB" w:rsidP="00790120">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временные рамки проведения занятия;</w:t>
      </w:r>
    </w:p>
    <w:p w:rsidR="008920BB" w:rsidRPr="00730493" w:rsidRDefault="008920BB" w:rsidP="00790120">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проводились ли занятия по этой теме в данной учебной группе ранее;</w:t>
      </w:r>
    </w:p>
    <w:p w:rsidR="008920BB" w:rsidRPr="00730493" w:rsidRDefault="008920BB" w:rsidP="00790120">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заинтересованность группы в данном занятии. </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2) Перечень необходимых условий: </w:t>
      </w:r>
    </w:p>
    <w:p w:rsidR="008920BB" w:rsidRPr="00730493" w:rsidRDefault="008920BB"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должна быть четко определена цель занятия;</w:t>
      </w:r>
    </w:p>
    <w:p w:rsidR="008920BB" w:rsidRPr="00730493" w:rsidRDefault="008920BB"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подготовлены раздаточные материалы;</w:t>
      </w:r>
    </w:p>
    <w:p w:rsidR="008920BB" w:rsidRPr="00730493" w:rsidRDefault="008920BB"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обеспечено техническое оборудование; </w:t>
      </w:r>
    </w:p>
    <w:p w:rsidR="008920BB" w:rsidRPr="00730493" w:rsidRDefault="008920BB"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обозначены участники;</w:t>
      </w:r>
    </w:p>
    <w:p w:rsidR="008920BB" w:rsidRPr="00730493" w:rsidRDefault="008920BB"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определены основные вопросы, их последовательность; </w:t>
      </w:r>
    </w:p>
    <w:p w:rsidR="008920BB" w:rsidRPr="00730493" w:rsidRDefault="008920BB"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подобраны практические примеры из жизни. </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3) Что должно быть при подготовке каждого занятия: </w:t>
      </w:r>
    </w:p>
    <w:p w:rsidR="008920BB" w:rsidRPr="00730493" w:rsidRDefault="008920BB" w:rsidP="00790120">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уточнение проблем, которые предстоит решить; </w:t>
      </w:r>
    </w:p>
    <w:p w:rsidR="008920BB" w:rsidRPr="00730493" w:rsidRDefault="008920BB" w:rsidP="00790120">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обозначение перспективы реализации полученных знаний;</w:t>
      </w:r>
    </w:p>
    <w:p w:rsidR="008920BB" w:rsidRPr="00730493" w:rsidRDefault="008920BB" w:rsidP="00790120">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4) Раздаточные материалы: </w:t>
      </w:r>
    </w:p>
    <w:p w:rsidR="008920BB" w:rsidRPr="00730493" w:rsidRDefault="008920BB" w:rsidP="00790120">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программа занятия;</w:t>
      </w:r>
    </w:p>
    <w:p w:rsidR="008920BB" w:rsidRPr="00730493" w:rsidRDefault="008920BB" w:rsidP="00790120">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материал должен быть структурирован;</w:t>
      </w:r>
    </w:p>
    <w:p w:rsidR="008920BB" w:rsidRPr="00730493" w:rsidRDefault="008920BB" w:rsidP="00790120">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использование графиков, иллюстраций, схем, символов. </w:t>
      </w:r>
    </w:p>
    <w:p w:rsidR="008920BB" w:rsidRPr="00730493" w:rsidRDefault="008920BB" w:rsidP="00790120">
      <w:pPr>
        <w:pStyle w:val="text"/>
        <w:tabs>
          <w:tab w:val="left" w:pos="1080"/>
        </w:tabs>
        <w:spacing w:before="0" w:beforeAutospacing="0" w:after="0" w:afterAutospacing="0"/>
        <w:ind w:firstLine="709"/>
        <w:rPr>
          <w:rStyle w:val="ab"/>
          <w:rFonts w:ascii="Times New Roman" w:hAnsi="Times New Roman" w:cs="Times New Roman"/>
          <w:b w:val="0"/>
          <w:bCs w:val="0"/>
          <w:color w:val="auto"/>
          <w:sz w:val="28"/>
          <w:szCs w:val="28"/>
        </w:rPr>
      </w:pPr>
      <w:r w:rsidRPr="00730493">
        <w:rPr>
          <w:rFonts w:ascii="Times New Roman" w:hAnsi="Times New Roman" w:cs="Times New Roman"/>
          <w:color w:val="auto"/>
          <w:sz w:val="28"/>
          <w:szCs w:val="28"/>
        </w:rPr>
        <w:t xml:space="preserve">2. </w:t>
      </w:r>
      <w:r w:rsidRPr="00730493">
        <w:rPr>
          <w:rStyle w:val="ab"/>
          <w:rFonts w:ascii="Times New Roman" w:hAnsi="Times New Roman" w:cs="Times New Roman"/>
          <w:b w:val="0"/>
          <w:bCs w:val="0"/>
          <w:color w:val="auto"/>
          <w:sz w:val="28"/>
          <w:szCs w:val="28"/>
        </w:rPr>
        <w:t>Вступление.</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Сообщение темы и цели занятия.</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lastRenderedPageBreak/>
        <w:t xml:space="preserve">– при необходимости нужно представить участников (в случае, если занятие межгрупповое); </w:t>
      </w:r>
    </w:p>
    <w:p w:rsidR="008920BB" w:rsidRPr="00730493" w:rsidRDefault="008920BB" w:rsidP="00790120">
      <w:pPr>
        <w:widowControl w:val="0"/>
        <w:shd w:val="clear" w:color="auto" w:fill="FFFFFF"/>
        <w:tabs>
          <w:tab w:val="left" w:pos="1080"/>
        </w:tabs>
        <w:ind w:firstLine="709"/>
        <w:jc w:val="both"/>
        <w:rPr>
          <w:sz w:val="28"/>
          <w:szCs w:val="28"/>
        </w:rPr>
      </w:pPr>
      <w:r w:rsidRPr="00730493">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Примерные правила работы в группе: </w:t>
      </w:r>
    </w:p>
    <w:p w:rsidR="008920BB" w:rsidRPr="00730493" w:rsidRDefault="008920BB"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активным;</w:t>
      </w:r>
    </w:p>
    <w:p w:rsidR="008920BB" w:rsidRPr="00730493" w:rsidRDefault="008920BB"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уважать мнение участников;</w:t>
      </w:r>
    </w:p>
    <w:p w:rsidR="008920BB" w:rsidRPr="00730493" w:rsidRDefault="008920BB"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доброжелательным;</w:t>
      </w:r>
    </w:p>
    <w:p w:rsidR="008920BB" w:rsidRPr="00730493" w:rsidRDefault="008920BB"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пунктуальным, ответственным;</w:t>
      </w:r>
    </w:p>
    <w:p w:rsidR="008920BB" w:rsidRPr="00730493" w:rsidRDefault="008920BB"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не перебивать;</w:t>
      </w:r>
    </w:p>
    <w:p w:rsidR="008920BB" w:rsidRPr="00730493" w:rsidRDefault="008920BB"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открытым для взаимодействия;</w:t>
      </w:r>
    </w:p>
    <w:p w:rsidR="008920BB" w:rsidRPr="00730493" w:rsidRDefault="008920BB"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заинтересованным;</w:t>
      </w:r>
    </w:p>
    <w:p w:rsidR="008920BB" w:rsidRPr="00730493" w:rsidRDefault="008920BB"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стремится найти истину; </w:t>
      </w:r>
    </w:p>
    <w:p w:rsidR="008920BB" w:rsidRPr="00730493" w:rsidRDefault="008920BB"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придерживаться регламента;</w:t>
      </w:r>
    </w:p>
    <w:p w:rsidR="008920BB" w:rsidRPr="00730493" w:rsidRDefault="008920BB"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креативность;</w:t>
      </w:r>
    </w:p>
    <w:p w:rsidR="008920BB" w:rsidRPr="00730493" w:rsidRDefault="008920BB"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уважать правила работы в группе. </w:t>
      </w:r>
    </w:p>
    <w:p w:rsidR="008920BB" w:rsidRPr="00730493" w:rsidRDefault="008920BB" w:rsidP="00790120">
      <w:pPr>
        <w:pStyle w:val="text"/>
        <w:tabs>
          <w:tab w:val="left" w:pos="1080"/>
        </w:tabs>
        <w:spacing w:before="0" w:beforeAutospacing="0" w:after="0" w:afterAutospacing="0"/>
        <w:ind w:firstLine="709"/>
        <w:rPr>
          <w:rStyle w:val="ab"/>
          <w:rFonts w:ascii="Times New Roman" w:hAnsi="Times New Roman" w:cs="Times New Roman"/>
          <w:b w:val="0"/>
          <w:bCs w:val="0"/>
          <w:color w:val="auto"/>
          <w:sz w:val="28"/>
          <w:szCs w:val="28"/>
        </w:rPr>
      </w:pPr>
      <w:r w:rsidRPr="00730493">
        <w:rPr>
          <w:rFonts w:ascii="Times New Roman" w:hAnsi="Times New Roman" w:cs="Times New Roman"/>
          <w:color w:val="auto"/>
          <w:sz w:val="28"/>
          <w:szCs w:val="28"/>
        </w:rPr>
        <w:t xml:space="preserve">3. </w:t>
      </w:r>
      <w:r w:rsidRPr="00730493">
        <w:rPr>
          <w:rStyle w:val="ab"/>
          <w:rFonts w:ascii="Times New Roman" w:hAnsi="Times New Roman" w:cs="Times New Roman"/>
          <w:b w:val="0"/>
          <w:bCs w:val="0"/>
          <w:color w:val="auto"/>
          <w:sz w:val="28"/>
          <w:szCs w:val="28"/>
        </w:rPr>
        <w:t>Основная часть.</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3.1. Выяснение позиций участников;</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1) выяснение набора позиций аудитории, </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2) осмысление общего для этих позиций содержания, </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4) формирование нового набора позиций на основании нового смысла.</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4. </w:t>
      </w:r>
      <w:r w:rsidRPr="00730493">
        <w:rPr>
          <w:rStyle w:val="ab"/>
          <w:rFonts w:ascii="Times New Roman" w:hAnsi="Times New Roman" w:cs="Times New Roman"/>
          <w:b w:val="0"/>
          <w:bCs w:val="0"/>
          <w:color w:val="auto"/>
          <w:sz w:val="28"/>
          <w:szCs w:val="28"/>
        </w:rPr>
        <w:t>Выводы (рефлексия).</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lastRenderedPageBreak/>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8920BB" w:rsidRPr="00730493" w:rsidRDefault="008920BB"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Примерный перечень вопросов для проведения рефлексии: </w:t>
      </w:r>
    </w:p>
    <w:p w:rsidR="008920BB" w:rsidRPr="00730493" w:rsidRDefault="008920BB"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что произвело на вас наибольшее впечатление? </w:t>
      </w:r>
    </w:p>
    <w:p w:rsidR="008920BB" w:rsidRPr="00730493" w:rsidRDefault="008920BB"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8920BB" w:rsidRPr="00730493" w:rsidRDefault="008920BB"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есть ли что-либо, что удивило вас в процессе занятия? </w:t>
      </w:r>
    </w:p>
    <w:p w:rsidR="008920BB" w:rsidRPr="00730493" w:rsidRDefault="008920BB"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чем вы руководствовались в процессе принятия решения? </w:t>
      </w:r>
    </w:p>
    <w:p w:rsidR="008920BB" w:rsidRPr="00730493" w:rsidRDefault="008920BB"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8920BB" w:rsidRPr="00730493" w:rsidRDefault="008920BB"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как вы оцениваете свои действия и действия группы? </w:t>
      </w:r>
    </w:p>
    <w:p w:rsidR="008920BB" w:rsidRPr="00730493" w:rsidRDefault="008920BB"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8920BB" w:rsidRPr="00730493" w:rsidRDefault="008920BB" w:rsidP="00790120">
      <w:pPr>
        <w:pStyle w:val="af"/>
        <w:tabs>
          <w:tab w:val="left" w:pos="1080"/>
        </w:tabs>
        <w:spacing w:before="0" w:after="0"/>
        <w:ind w:firstLine="709"/>
        <w:jc w:val="both"/>
        <w:rPr>
          <w:sz w:val="28"/>
          <w:szCs w:val="28"/>
        </w:rPr>
      </w:pPr>
      <w:r w:rsidRPr="00730493">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8920BB" w:rsidRPr="00730493" w:rsidRDefault="008920BB" w:rsidP="00790120">
      <w:pPr>
        <w:tabs>
          <w:tab w:val="left" w:pos="1080"/>
        </w:tabs>
        <w:ind w:firstLine="709"/>
        <w:jc w:val="both"/>
        <w:rPr>
          <w:sz w:val="28"/>
          <w:szCs w:val="28"/>
        </w:rPr>
      </w:pPr>
      <w:r w:rsidRPr="00730493">
        <w:rPr>
          <w:sz w:val="28"/>
          <w:szCs w:val="28"/>
        </w:rPr>
        <w:t>Этика педагогического работника включает следующие моменты:</w:t>
      </w:r>
    </w:p>
    <w:p w:rsidR="008920BB" w:rsidRPr="00730493" w:rsidRDefault="008920BB"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8920BB" w:rsidRPr="00730493" w:rsidRDefault="008920BB"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8920BB" w:rsidRPr="00730493" w:rsidRDefault="008920BB"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облегчать подготовку занятиям, но не должен сам придумывать аргументы при дискуссиях;</w:t>
      </w:r>
    </w:p>
    <w:p w:rsidR="008920BB" w:rsidRPr="00730493" w:rsidRDefault="008920BB"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подчеркивать образовательные, а не соревновательные цели обучающихся;</w:t>
      </w:r>
    </w:p>
    <w:p w:rsidR="008920BB" w:rsidRPr="00730493" w:rsidRDefault="008920BB"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8920BB" w:rsidRPr="00730493" w:rsidRDefault="008920BB"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провоцировать интерес, затрагивая значимые для обучающихся проблемы;</w:t>
      </w:r>
    </w:p>
    <w:p w:rsidR="008920BB" w:rsidRPr="00730493" w:rsidRDefault="008920BB" w:rsidP="00790120">
      <w:pPr>
        <w:numPr>
          <w:ilvl w:val="3"/>
          <w:numId w:val="24"/>
        </w:numPr>
        <w:suppressAutoHyphens w:val="0"/>
        <w:ind w:left="0" w:firstLine="709"/>
        <w:jc w:val="both"/>
        <w:rPr>
          <w:sz w:val="28"/>
          <w:szCs w:val="28"/>
        </w:rPr>
      </w:pPr>
      <w:r w:rsidRPr="00730493">
        <w:rPr>
          <w:sz w:val="28"/>
          <w:szCs w:val="28"/>
        </w:rPr>
        <w:lastRenderedPageBreak/>
        <w:t>стимулировать исследовательскую работу;</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не допускать ухода за рамки обсуждаемой проблемы;</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обеспечить широкое вовлечение в разговор как можно больше</w:t>
      </w:r>
      <w:r w:rsidRPr="00730493">
        <w:rPr>
          <w:sz w:val="28"/>
          <w:szCs w:val="28"/>
        </w:rPr>
        <w:softHyphen/>
        <w:t>го количества  обучающихся, а лучше — всех;</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следить за тем, чтобы объектом критики являлось мнение, а не участник, выразивший его;</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проанализировать и оценить проведенное занятие, под</w:t>
      </w:r>
      <w:r w:rsidRPr="00730493">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в заключительном слове подвести группу к конструктивным выводам, имеющим познавательное и практическое значение;</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показать высокий профессионализм, хорошее знание материала в рам</w:t>
      </w:r>
      <w:r w:rsidRPr="00730493">
        <w:rPr>
          <w:sz w:val="28"/>
          <w:szCs w:val="28"/>
        </w:rPr>
        <w:softHyphen/>
        <w:t>ках учебной программы;</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обладать речевой культурой и, в частности, свободным и грамотным владением профессиональной терминологией;</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обеспечить быстроту реакции;</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способность лидировать;</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уметь вести диалог;</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lastRenderedPageBreak/>
        <w:t>уметь владеть собой;</w:t>
      </w:r>
    </w:p>
    <w:p w:rsidR="008920BB" w:rsidRPr="00730493" w:rsidRDefault="008920BB"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уметь быть объективным.</w:t>
      </w:r>
    </w:p>
    <w:p w:rsidR="008920BB" w:rsidRDefault="008920BB" w:rsidP="00790120">
      <w:pPr>
        <w:tabs>
          <w:tab w:val="left" w:pos="1985"/>
        </w:tabs>
        <w:ind w:firstLine="709"/>
        <w:jc w:val="both"/>
        <w:rPr>
          <w:sz w:val="28"/>
          <w:szCs w:val="28"/>
        </w:rPr>
      </w:pPr>
    </w:p>
    <w:p w:rsidR="008920BB" w:rsidRDefault="008920BB" w:rsidP="0098736C">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8920BB" w:rsidRDefault="008920BB" w:rsidP="0098736C">
      <w:pPr>
        <w:tabs>
          <w:tab w:val="left" w:pos="1985"/>
        </w:tabs>
        <w:ind w:firstLine="709"/>
        <w:jc w:val="both"/>
        <w:rPr>
          <w:sz w:val="28"/>
          <w:szCs w:val="28"/>
        </w:rPr>
      </w:pPr>
    </w:p>
    <w:p w:rsidR="008920BB" w:rsidRDefault="008920BB" w:rsidP="0098736C">
      <w:pPr>
        <w:tabs>
          <w:tab w:val="left" w:pos="1985"/>
        </w:tabs>
        <w:ind w:firstLine="709"/>
        <w:jc w:val="both"/>
        <w:rPr>
          <w:sz w:val="28"/>
          <w:szCs w:val="28"/>
        </w:rPr>
      </w:pPr>
      <w:r>
        <w:rPr>
          <w:sz w:val="28"/>
          <w:szCs w:val="28"/>
        </w:rPr>
        <w:t>Лабораторные работы не предусмотрены</w:t>
      </w:r>
    </w:p>
    <w:p w:rsidR="008920BB" w:rsidRPr="00730493" w:rsidRDefault="008920BB" w:rsidP="00790120">
      <w:pPr>
        <w:tabs>
          <w:tab w:val="left" w:pos="1985"/>
        </w:tabs>
        <w:ind w:firstLine="709"/>
        <w:jc w:val="both"/>
        <w:rPr>
          <w:sz w:val="28"/>
          <w:szCs w:val="28"/>
        </w:rPr>
      </w:pPr>
    </w:p>
    <w:p w:rsidR="008920BB" w:rsidRPr="00730493" w:rsidRDefault="008920BB" w:rsidP="00790120">
      <w:pPr>
        <w:tabs>
          <w:tab w:val="left" w:pos="1800"/>
          <w:tab w:val="left" w:pos="1985"/>
          <w:tab w:val="left" w:pos="2160"/>
        </w:tabs>
        <w:jc w:val="center"/>
        <w:rPr>
          <w:sz w:val="28"/>
          <w:szCs w:val="28"/>
        </w:rPr>
      </w:pPr>
      <w:r w:rsidRPr="00730493">
        <w:rPr>
          <w:sz w:val="28"/>
          <w:szCs w:val="28"/>
        </w:rPr>
        <w:t>2.1.4. Методические рекомендации по контролю успеваемости</w:t>
      </w:r>
    </w:p>
    <w:p w:rsidR="008920BB" w:rsidRPr="009127E0" w:rsidRDefault="008920BB" w:rsidP="00790120">
      <w:pPr>
        <w:tabs>
          <w:tab w:val="left" w:pos="1800"/>
          <w:tab w:val="left" w:pos="2977"/>
        </w:tabs>
        <w:jc w:val="center"/>
        <w:rPr>
          <w:sz w:val="28"/>
          <w:szCs w:val="28"/>
        </w:rPr>
      </w:pPr>
    </w:p>
    <w:p w:rsidR="008920BB" w:rsidRPr="00730493" w:rsidRDefault="008920BB" w:rsidP="00790120">
      <w:pPr>
        <w:tabs>
          <w:tab w:val="left" w:pos="1800"/>
          <w:tab w:val="left" w:pos="2977"/>
        </w:tabs>
        <w:jc w:val="center"/>
        <w:rPr>
          <w:sz w:val="28"/>
          <w:szCs w:val="28"/>
        </w:rPr>
      </w:pPr>
      <w:r w:rsidRPr="00730493">
        <w:rPr>
          <w:sz w:val="28"/>
          <w:szCs w:val="28"/>
        </w:rPr>
        <w:t>2.1.4.1. Текущий контроль успеваемости</w:t>
      </w:r>
    </w:p>
    <w:p w:rsidR="008920BB" w:rsidRPr="00730493" w:rsidRDefault="008920BB" w:rsidP="00790120">
      <w:pPr>
        <w:tabs>
          <w:tab w:val="left" w:pos="1800"/>
          <w:tab w:val="left" w:pos="2977"/>
        </w:tabs>
        <w:jc w:val="both"/>
        <w:rPr>
          <w:sz w:val="28"/>
          <w:szCs w:val="28"/>
        </w:rPr>
      </w:pPr>
    </w:p>
    <w:p w:rsidR="008920BB" w:rsidRPr="00730493" w:rsidRDefault="008920BB" w:rsidP="00790120">
      <w:pPr>
        <w:ind w:firstLine="708"/>
        <w:jc w:val="both"/>
        <w:rPr>
          <w:sz w:val="28"/>
          <w:szCs w:val="28"/>
        </w:rPr>
      </w:pPr>
      <w:r w:rsidRPr="00730493">
        <w:rPr>
          <w:spacing w:val="2"/>
          <w:sz w:val="28"/>
          <w:szCs w:val="28"/>
        </w:rPr>
        <w:t>Т</w:t>
      </w:r>
      <w:r w:rsidRPr="00730493">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8920BB" w:rsidRPr="00730493" w:rsidRDefault="008920BB" w:rsidP="00790120">
      <w:pPr>
        <w:ind w:firstLine="708"/>
        <w:jc w:val="both"/>
        <w:rPr>
          <w:sz w:val="28"/>
          <w:szCs w:val="28"/>
        </w:rPr>
      </w:pPr>
      <w:r w:rsidRPr="00730493">
        <w:rPr>
          <w:sz w:val="28"/>
          <w:szCs w:val="28"/>
        </w:rPr>
        <w:t>Качество письменных работ оценивается исходя из того, как обучающиеся:</w:t>
      </w:r>
    </w:p>
    <w:p w:rsidR="008920BB" w:rsidRPr="00730493" w:rsidRDefault="008920BB" w:rsidP="00790120">
      <w:pPr>
        <w:ind w:firstLine="709"/>
        <w:jc w:val="both"/>
        <w:rPr>
          <w:sz w:val="28"/>
          <w:szCs w:val="28"/>
        </w:rPr>
      </w:pPr>
      <w:r w:rsidRPr="00730493">
        <w:rPr>
          <w:sz w:val="28"/>
          <w:szCs w:val="28"/>
        </w:rPr>
        <w:t>1. Выбрали и использовали форму и стиль изложения, соответствующие целям и содержанию дисциплины (модуля);</w:t>
      </w:r>
    </w:p>
    <w:p w:rsidR="008920BB" w:rsidRPr="00730493" w:rsidRDefault="008920BB" w:rsidP="00790120">
      <w:pPr>
        <w:ind w:firstLine="709"/>
        <w:jc w:val="both"/>
        <w:rPr>
          <w:sz w:val="28"/>
          <w:szCs w:val="28"/>
        </w:rPr>
      </w:pPr>
      <w:r w:rsidRPr="00730493">
        <w:rPr>
          <w:sz w:val="28"/>
          <w:szCs w:val="28"/>
        </w:rPr>
        <w:t>2. Применили связанную с темой информацию, используя при этом понятийный аппарат в соответствующей области;</w:t>
      </w:r>
    </w:p>
    <w:p w:rsidR="008920BB" w:rsidRPr="00730493" w:rsidRDefault="008920BB" w:rsidP="00790120">
      <w:pPr>
        <w:ind w:firstLine="709"/>
        <w:jc w:val="both"/>
        <w:rPr>
          <w:sz w:val="28"/>
          <w:szCs w:val="28"/>
        </w:rPr>
      </w:pPr>
      <w:r w:rsidRPr="00730493">
        <w:rPr>
          <w:sz w:val="28"/>
          <w:szCs w:val="28"/>
        </w:rPr>
        <w:t>3. Представили структурированный и грамотно написанный текст, имеющий связное содержание.</w:t>
      </w:r>
    </w:p>
    <w:p w:rsidR="008920BB" w:rsidRPr="00730493" w:rsidRDefault="008920BB" w:rsidP="00790120">
      <w:pPr>
        <w:suppressAutoHyphens w:val="0"/>
        <w:autoSpaceDE w:val="0"/>
        <w:autoSpaceDN w:val="0"/>
        <w:adjustRightInd w:val="0"/>
        <w:ind w:firstLine="709"/>
        <w:jc w:val="both"/>
        <w:rPr>
          <w:sz w:val="28"/>
          <w:szCs w:val="28"/>
          <w:lang w:eastAsia="ru-RU"/>
        </w:rPr>
      </w:pPr>
      <w:r w:rsidRPr="00730493">
        <w:rPr>
          <w:sz w:val="28"/>
          <w:szCs w:val="28"/>
          <w:lang w:eastAsia="ru-RU"/>
        </w:rPr>
        <w:t xml:space="preserve">Внутрисеместровая аттестация является обязательной формой текущего контроля успеваемости обучающихся </w:t>
      </w:r>
      <w:r>
        <w:rPr>
          <w:i/>
          <w:iCs/>
          <w:sz w:val="28"/>
          <w:szCs w:val="28"/>
          <w:lang w:eastAsia="ru-RU"/>
        </w:rPr>
        <w:t>очной,</w:t>
      </w:r>
      <w:r w:rsidRPr="00730493">
        <w:rPr>
          <w:i/>
          <w:iCs/>
          <w:sz w:val="28"/>
          <w:szCs w:val="28"/>
          <w:lang w:eastAsia="ru-RU"/>
        </w:rPr>
        <w:t xml:space="preserve"> очно-заочной</w:t>
      </w:r>
      <w:r>
        <w:rPr>
          <w:i/>
          <w:iCs/>
          <w:sz w:val="28"/>
          <w:szCs w:val="28"/>
          <w:lang w:eastAsia="ru-RU"/>
        </w:rPr>
        <w:t xml:space="preserve"> и заочной</w:t>
      </w:r>
      <w:r w:rsidRPr="00730493">
        <w:rPr>
          <w:i/>
          <w:iCs/>
          <w:sz w:val="28"/>
          <w:szCs w:val="28"/>
          <w:lang w:eastAsia="ru-RU"/>
        </w:rPr>
        <w:t xml:space="preserve"> форм</w:t>
      </w:r>
      <w:r w:rsidRPr="00730493">
        <w:rPr>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8920BB" w:rsidRPr="00730493" w:rsidRDefault="008920BB" w:rsidP="00790120">
      <w:pPr>
        <w:suppressAutoHyphens w:val="0"/>
        <w:autoSpaceDE w:val="0"/>
        <w:autoSpaceDN w:val="0"/>
        <w:adjustRightInd w:val="0"/>
        <w:ind w:firstLine="709"/>
        <w:jc w:val="both"/>
        <w:rPr>
          <w:sz w:val="28"/>
          <w:szCs w:val="28"/>
          <w:lang w:eastAsia="ru-RU"/>
        </w:rPr>
      </w:pPr>
      <w:r w:rsidRPr="00730493">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8920BB" w:rsidRPr="00730493" w:rsidRDefault="008920BB" w:rsidP="00790120">
      <w:pPr>
        <w:suppressAutoHyphens w:val="0"/>
        <w:autoSpaceDE w:val="0"/>
        <w:autoSpaceDN w:val="0"/>
        <w:adjustRightInd w:val="0"/>
        <w:ind w:firstLine="709"/>
        <w:jc w:val="both"/>
        <w:rPr>
          <w:sz w:val="28"/>
          <w:szCs w:val="28"/>
          <w:lang w:eastAsia="ru-RU"/>
        </w:rPr>
      </w:pPr>
      <w:r w:rsidRPr="00730493">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8920BB" w:rsidRPr="00730493" w:rsidRDefault="008920BB" w:rsidP="00790120">
      <w:pPr>
        <w:suppressAutoHyphens w:val="0"/>
        <w:autoSpaceDE w:val="0"/>
        <w:autoSpaceDN w:val="0"/>
        <w:adjustRightInd w:val="0"/>
        <w:ind w:firstLine="709"/>
        <w:jc w:val="both"/>
        <w:rPr>
          <w:sz w:val="28"/>
          <w:szCs w:val="28"/>
          <w:lang w:eastAsia="ru-RU"/>
        </w:rPr>
      </w:pPr>
      <w:r w:rsidRPr="00730493">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8920BB" w:rsidRPr="00730493" w:rsidRDefault="008920BB" w:rsidP="00790120">
      <w:pPr>
        <w:ind w:firstLine="709"/>
        <w:jc w:val="both"/>
        <w:rPr>
          <w:sz w:val="28"/>
          <w:szCs w:val="28"/>
        </w:rPr>
      </w:pPr>
    </w:p>
    <w:p w:rsidR="008920BB" w:rsidRPr="00730493" w:rsidRDefault="008920BB" w:rsidP="00790120">
      <w:pPr>
        <w:tabs>
          <w:tab w:val="left" w:pos="1260"/>
          <w:tab w:val="left" w:pos="1620"/>
          <w:tab w:val="left" w:pos="2340"/>
          <w:tab w:val="left" w:pos="2977"/>
        </w:tabs>
        <w:jc w:val="center"/>
        <w:rPr>
          <w:sz w:val="28"/>
          <w:szCs w:val="28"/>
        </w:rPr>
      </w:pPr>
      <w:r w:rsidRPr="00730493">
        <w:rPr>
          <w:sz w:val="28"/>
          <w:szCs w:val="28"/>
        </w:rPr>
        <w:t>2.1.4.2. Промежуточная аттестация</w:t>
      </w:r>
    </w:p>
    <w:p w:rsidR="008920BB" w:rsidRPr="00730493" w:rsidRDefault="008920BB" w:rsidP="00790120">
      <w:pPr>
        <w:tabs>
          <w:tab w:val="left" w:pos="1260"/>
          <w:tab w:val="left" w:pos="1620"/>
          <w:tab w:val="left" w:pos="2340"/>
          <w:tab w:val="left" w:pos="2977"/>
        </w:tabs>
        <w:jc w:val="both"/>
        <w:rPr>
          <w:sz w:val="28"/>
          <w:szCs w:val="28"/>
        </w:rPr>
      </w:pPr>
    </w:p>
    <w:p w:rsidR="008920BB" w:rsidRPr="00730493" w:rsidRDefault="008920BB" w:rsidP="00790120">
      <w:pPr>
        <w:ind w:firstLine="720"/>
        <w:jc w:val="both"/>
        <w:rPr>
          <w:sz w:val="28"/>
          <w:szCs w:val="28"/>
        </w:rPr>
      </w:pPr>
      <w:r w:rsidRPr="00730493">
        <w:rPr>
          <w:sz w:val="28"/>
          <w:szCs w:val="28"/>
        </w:rPr>
        <w:lastRenderedPageBreak/>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8920BB" w:rsidRPr="00730493" w:rsidRDefault="008920BB" w:rsidP="00790120">
      <w:pPr>
        <w:ind w:firstLine="709"/>
        <w:jc w:val="both"/>
        <w:rPr>
          <w:sz w:val="28"/>
          <w:szCs w:val="28"/>
        </w:rPr>
      </w:pPr>
      <w:r w:rsidRPr="00730493">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8920BB" w:rsidRPr="00730493" w:rsidRDefault="008920BB" w:rsidP="00790120">
      <w:pPr>
        <w:tabs>
          <w:tab w:val="left" w:pos="1080"/>
        </w:tabs>
        <w:ind w:left="709"/>
        <w:jc w:val="center"/>
      </w:pPr>
    </w:p>
    <w:p w:rsidR="008920BB" w:rsidRPr="00730493" w:rsidRDefault="008920BB" w:rsidP="00790120">
      <w:pPr>
        <w:widowControl w:val="0"/>
        <w:tabs>
          <w:tab w:val="left" w:pos="1276"/>
        </w:tabs>
        <w:suppressAutoHyphens w:val="0"/>
        <w:jc w:val="center"/>
        <w:rPr>
          <w:sz w:val="28"/>
          <w:szCs w:val="28"/>
        </w:rPr>
      </w:pPr>
      <w:r w:rsidRPr="00730493">
        <w:rPr>
          <w:sz w:val="28"/>
          <w:szCs w:val="28"/>
        </w:rPr>
        <w:t>2.2. Методические указания обучающимся</w:t>
      </w:r>
    </w:p>
    <w:p w:rsidR="008920BB" w:rsidRPr="00730493" w:rsidRDefault="008920BB" w:rsidP="00790120">
      <w:pPr>
        <w:widowControl w:val="0"/>
        <w:tabs>
          <w:tab w:val="left" w:pos="1276"/>
        </w:tabs>
        <w:suppressAutoHyphens w:val="0"/>
        <w:jc w:val="center"/>
        <w:rPr>
          <w:sz w:val="28"/>
          <w:szCs w:val="28"/>
        </w:rPr>
      </w:pPr>
    </w:p>
    <w:p w:rsidR="008920BB" w:rsidRPr="00730493" w:rsidRDefault="008920BB" w:rsidP="00790120">
      <w:pPr>
        <w:widowControl w:val="0"/>
        <w:tabs>
          <w:tab w:val="left" w:pos="1276"/>
        </w:tabs>
        <w:suppressAutoHyphens w:val="0"/>
        <w:jc w:val="center"/>
        <w:rPr>
          <w:sz w:val="28"/>
          <w:szCs w:val="28"/>
        </w:rPr>
      </w:pPr>
      <w:r w:rsidRPr="00730493">
        <w:rPr>
          <w:sz w:val="28"/>
          <w:szCs w:val="28"/>
        </w:rPr>
        <w:t>2.2.1. Методические рекомендации по выполнению самостоятельной работы обучающихся:</w:t>
      </w:r>
    </w:p>
    <w:p w:rsidR="008920BB" w:rsidRPr="00730493" w:rsidRDefault="008920BB" w:rsidP="00790120">
      <w:pPr>
        <w:widowControl w:val="0"/>
        <w:tabs>
          <w:tab w:val="left" w:pos="1276"/>
        </w:tabs>
        <w:suppressAutoHyphens w:val="0"/>
        <w:jc w:val="both"/>
        <w:rPr>
          <w:sz w:val="28"/>
          <w:szCs w:val="28"/>
        </w:rPr>
      </w:pPr>
    </w:p>
    <w:p w:rsidR="008920BB" w:rsidRPr="00730493" w:rsidRDefault="008920BB" w:rsidP="00790120">
      <w:pPr>
        <w:pStyle w:val="Default"/>
        <w:ind w:firstLine="709"/>
        <w:jc w:val="both"/>
        <w:rPr>
          <w:sz w:val="28"/>
          <w:szCs w:val="28"/>
        </w:rPr>
      </w:pPr>
      <w:r w:rsidRPr="00730493">
        <w:rPr>
          <w:sz w:val="28"/>
          <w:szCs w:val="28"/>
        </w:rPr>
        <w:t>СР как вид деятельности обучающихся многогранна. В качестве форм СР при изучении дисциплины (модуля) предлагаются:</w:t>
      </w:r>
    </w:p>
    <w:p w:rsidR="008920BB" w:rsidRPr="00730493" w:rsidRDefault="008920BB" w:rsidP="00790120">
      <w:pPr>
        <w:pStyle w:val="Default"/>
        <w:ind w:firstLine="709"/>
        <w:jc w:val="both"/>
        <w:rPr>
          <w:color w:val="auto"/>
          <w:sz w:val="28"/>
          <w:szCs w:val="28"/>
        </w:rPr>
      </w:pPr>
      <w:r w:rsidRPr="00730493">
        <w:rPr>
          <w:color w:val="auto"/>
          <w:sz w:val="28"/>
          <w:szCs w:val="28"/>
        </w:rPr>
        <w:t>- подготовка к тестам и устному опросу,</w:t>
      </w:r>
    </w:p>
    <w:p w:rsidR="008920BB" w:rsidRPr="00730493" w:rsidRDefault="008920BB" w:rsidP="00790120">
      <w:pPr>
        <w:pStyle w:val="Default"/>
        <w:ind w:firstLine="709"/>
        <w:jc w:val="both"/>
        <w:rPr>
          <w:color w:val="auto"/>
          <w:sz w:val="28"/>
          <w:szCs w:val="28"/>
        </w:rPr>
      </w:pPr>
      <w:r w:rsidRPr="00730493">
        <w:rPr>
          <w:color w:val="auto"/>
          <w:sz w:val="28"/>
          <w:szCs w:val="28"/>
        </w:rPr>
        <w:t>- написание доклада,</w:t>
      </w:r>
    </w:p>
    <w:p w:rsidR="008920BB" w:rsidRPr="00730493" w:rsidRDefault="008920BB" w:rsidP="00790120">
      <w:pPr>
        <w:pStyle w:val="Default"/>
        <w:ind w:firstLine="709"/>
        <w:jc w:val="both"/>
        <w:rPr>
          <w:color w:val="auto"/>
          <w:sz w:val="28"/>
          <w:szCs w:val="28"/>
        </w:rPr>
      </w:pPr>
      <w:r w:rsidRPr="00730493">
        <w:rPr>
          <w:color w:val="auto"/>
          <w:sz w:val="28"/>
          <w:szCs w:val="28"/>
        </w:rPr>
        <w:t>- написание реферата,</w:t>
      </w:r>
    </w:p>
    <w:p w:rsidR="008920BB" w:rsidRPr="00730493" w:rsidRDefault="008920BB" w:rsidP="00790120">
      <w:pPr>
        <w:pStyle w:val="Default"/>
        <w:ind w:firstLine="709"/>
        <w:jc w:val="both"/>
        <w:rPr>
          <w:color w:val="auto"/>
          <w:sz w:val="28"/>
          <w:szCs w:val="28"/>
        </w:rPr>
      </w:pPr>
      <w:r w:rsidRPr="00730493">
        <w:rPr>
          <w:color w:val="auto"/>
          <w:sz w:val="28"/>
          <w:szCs w:val="28"/>
        </w:rPr>
        <w:t>- анализ нормативно-правовых актов.</w:t>
      </w:r>
    </w:p>
    <w:p w:rsidR="008920BB" w:rsidRPr="00730493" w:rsidRDefault="008920BB" w:rsidP="00790120">
      <w:pPr>
        <w:pStyle w:val="Default"/>
        <w:ind w:firstLine="709"/>
        <w:jc w:val="both"/>
        <w:rPr>
          <w:color w:val="auto"/>
          <w:sz w:val="28"/>
          <w:szCs w:val="28"/>
        </w:rPr>
      </w:pPr>
      <w:r w:rsidRPr="00730493">
        <w:rPr>
          <w:color w:val="auto"/>
          <w:sz w:val="28"/>
          <w:szCs w:val="28"/>
        </w:rPr>
        <w:t>Задачи СР:</w:t>
      </w:r>
    </w:p>
    <w:p w:rsidR="008920BB" w:rsidRPr="00730493" w:rsidRDefault="008920BB" w:rsidP="00790120">
      <w:pPr>
        <w:pStyle w:val="Default"/>
        <w:ind w:firstLine="709"/>
        <w:jc w:val="both"/>
        <w:rPr>
          <w:color w:val="auto"/>
          <w:sz w:val="28"/>
          <w:szCs w:val="28"/>
        </w:rPr>
      </w:pPr>
      <w:r w:rsidRPr="00730493">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8920BB" w:rsidRPr="00730493" w:rsidRDefault="008920BB" w:rsidP="00790120">
      <w:pPr>
        <w:pStyle w:val="Default"/>
        <w:ind w:firstLine="709"/>
        <w:jc w:val="both"/>
        <w:rPr>
          <w:color w:val="auto"/>
          <w:sz w:val="28"/>
          <w:szCs w:val="28"/>
        </w:rPr>
      </w:pPr>
      <w:r w:rsidRPr="00730493">
        <w:rPr>
          <w:color w:val="auto"/>
          <w:sz w:val="28"/>
          <w:szCs w:val="28"/>
        </w:rPr>
        <w:t>- выработка умения самостоятельно и критически подходить к изучаемому материалу.</w:t>
      </w:r>
    </w:p>
    <w:p w:rsidR="008920BB" w:rsidRPr="00730493" w:rsidRDefault="008920BB" w:rsidP="00790120">
      <w:pPr>
        <w:pStyle w:val="Default"/>
        <w:ind w:firstLine="709"/>
        <w:jc w:val="both"/>
        <w:rPr>
          <w:sz w:val="28"/>
          <w:szCs w:val="28"/>
        </w:rPr>
      </w:pPr>
      <w:r w:rsidRPr="00730493">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8920BB" w:rsidRPr="00730493" w:rsidRDefault="008920BB" w:rsidP="00790120">
      <w:pPr>
        <w:widowControl w:val="0"/>
        <w:tabs>
          <w:tab w:val="left" w:pos="1276"/>
        </w:tabs>
        <w:suppressAutoHyphens w:val="0"/>
        <w:jc w:val="both"/>
        <w:rPr>
          <w:sz w:val="28"/>
          <w:szCs w:val="28"/>
        </w:rPr>
      </w:pPr>
    </w:p>
    <w:p w:rsidR="008920BB" w:rsidRPr="00730493" w:rsidRDefault="008920BB" w:rsidP="00790120">
      <w:pPr>
        <w:pStyle w:val="Default"/>
        <w:jc w:val="center"/>
        <w:rPr>
          <w:sz w:val="28"/>
          <w:szCs w:val="28"/>
        </w:rPr>
      </w:pPr>
      <w:r w:rsidRPr="00730493">
        <w:rPr>
          <w:sz w:val="28"/>
          <w:szCs w:val="28"/>
        </w:rPr>
        <w:t>2.2.2. Рекомендации по работе с научной и учебной литературой</w:t>
      </w:r>
    </w:p>
    <w:p w:rsidR="008920BB" w:rsidRPr="00730493" w:rsidRDefault="008920BB" w:rsidP="00790120">
      <w:pPr>
        <w:pStyle w:val="Default"/>
        <w:ind w:firstLine="709"/>
        <w:jc w:val="both"/>
        <w:rPr>
          <w:sz w:val="28"/>
          <w:szCs w:val="28"/>
        </w:rPr>
      </w:pPr>
    </w:p>
    <w:p w:rsidR="008920BB" w:rsidRPr="00730493" w:rsidRDefault="008920BB" w:rsidP="00790120">
      <w:pPr>
        <w:pStyle w:val="Default"/>
        <w:ind w:firstLine="709"/>
        <w:jc w:val="both"/>
        <w:rPr>
          <w:sz w:val="28"/>
          <w:szCs w:val="28"/>
        </w:rPr>
      </w:pPr>
      <w:r w:rsidRPr="00730493">
        <w:rPr>
          <w:sz w:val="28"/>
          <w:szCs w:val="28"/>
        </w:rPr>
        <w:t xml:space="preserve">Работа с учебной и научной литературой является главной формой СР и необходима при </w:t>
      </w:r>
      <w:r w:rsidRPr="00730493">
        <w:rPr>
          <w:color w:val="auto"/>
          <w:sz w:val="28"/>
          <w:szCs w:val="28"/>
        </w:rPr>
        <w:t>подготовке к учебным занятиям по дисциплине (модулю).</w:t>
      </w:r>
      <w:r w:rsidRPr="00730493">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8920BB" w:rsidRPr="00730493" w:rsidRDefault="008920BB" w:rsidP="00790120">
      <w:pPr>
        <w:ind w:firstLine="709"/>
        <w:jc w:val="both"/>
        <w:rPr>
          <w:sz w:val="28"/>
          <w:szCs w:val="28"/>
        </w:rPr>
      </w:pPr>
      <w:r w:rsidRPr="00730493">
        <w:rPr>
          <w:sz w:val="28"/>
          <w:szCs w:val="28"/>
        </w:rPr>
        <w:t xml:space="preserve">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w:t>
      </w:r>
      <w:r w:rsidRPr="00730493">
        <w:rPr>
          <w:sz w:val="28"/>
          <w:szCs w:val="28"/>
        </w:rPr>
        <w:lastRenderedPageBreak/>
        <w:t>предмету. Он должен быть аккуратным, хорошо читаемым, не содержать не относящуюся к теме информацию или рисунки.</w:t>
      </w:r>
    </w:p>
    <w:p w:rsidR="008920BB" w:rsidRPr="00730493" w:rsidRDefault="008920BB" w:rsidP="00790120">
      <w:pPr>
        <w:pStyle w:val="Default"/>
        <w:ind w:firstLine="709"/>
        <w:jc w:val="both"/>
        <w:rPr>
          <w:sz w:val="28"/>
          <w:szCs w:val="28"/>
        </w:rPr>
      </w:pPr>
      <w:r w:rsidRPr="00730493">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8920BB" w:rsidRPr="00730493" w:rsidRDefault="008920BB" w:rsidP="00790120">
      <w:pPr>
        <w:pStyle w:val="Default"/>
        <w:ind w:firstLine="709"/>
        <w:jc w:val="both"/>
        <w:rPr>
          <w:sz w:val="28"/>
          <w:szCs w:val="28"/>
        </w:rPr>
      </w:pPr>
      <w:r w:rsidRPr="00730493">
        <w:rPr>
          <w:sz w:val="28"/>
          <w:szCs w:val="28"/>
        </w:rPr>
        <w:t>Объем конспекта определяется самим обучающимся. В процессе работы с учебной и научной литературой обучающийся может:</w:t>
      </w:r>
    </w:p>
    <w:p w:rsidR="008920BB" w:rsidRPr="00730493" w:rsidRDefault="008920BB" w:rsidP="00790120">
      <w:pPr>
        <w:pStyle w:val="Default"/>
        <w:ind w:firstLine="709"/>
        <w:jc w:val="both"/>
        <w:rPr>
          <w:sz w:val="28"/>
          <w:szCs w:val="28"/>
        </w:rPr>
      </w:pPr>
      <w:r w:rsidRPr="00730493">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8920BB" w:rsidRPr="00730493" w:rsidRDefault="008920BB" w:rsidP="00790120">
      <w:pPr>
        <w:pStyle w:val="Default"/>
        <w:ind w:firstLine="709"/>
        <w:jc w:val="both"/>
        <w:rPr>
          <w:sz w:val="28"/>
          <w:szCs w:val="28"/>
        </w:rPr>
      </w:pPr>
      <w:r w:rsidRPr="00730493">
        <w:rPr>
          <w:sz w:val="28"/>
          <w:szCs w:val="28"/>
        </w:rPr>
        <w:t>- составлять тезисы (цитирование наиболее важных мест статьи или монографии, короткое изложение основных мыслей автора);</w:t>
      </w:r>
    </w:p>
    <w:p w:rsidR="008920BB" w:rsidRPr="00730493" w:rsidRDefault="008920BB" w:rsidP="00790120">
      <w:pPr>
        <w:pStyle w:val="Default"/>
        <w:ind w:firstLine="709"/>
        <w:jc w:val="both"/>
        <w:rPr>
          <w:sz w:val="28"/>
          <w:szCs w:val="28"/>
        </w:rPr>
      </w:pPr>
      <w:r w:rsidRPr="00730493">
        <w:rPr>
          <w:sz w:val="28"/>
          <w:szCs w:val="28"/>
        </w:rPr>
        <w:t>- готовить аннотации (краткое обобщение основных вопросов работы);</w:t>
      </w:r>
    </w:p>
    <w:p w:rsidR="008920BB" w:rsidRPr="00730493" w:rsidRDefault="008920BB" w:rsidP="00790120">
      <w:pPr>
        <w:pStyle w:val="Default"/>
        <w:ind w:firstLine="709"/>
        <w:jc w:val="both"/>
        <w:rPr>
          <w:sz w:val="28"/>
          <w:szCs w:val="28"/>
        </w:rPr>
      </w:pPr>
      <w:r w:rsidRPr="00730493">
        <w:rPr>
          <w:sz w:val="28"/>
          <w:szCs w:val="28"/>
        </w:rPr>
        <w:t>- создавать конспекты (развернутые тезисы).</w:t>
      </w:r>
    </w:p>
    <w:p w:rsidR="008920BB" w:rsidRPr="00730493" w:rsidRDefault="008920BB" w:rsidP="00790120">
      <w:pPr>
        <w:pStyle w:val="Default"/>
        <w:ind w:firstLine="709"/>
        <w:jc w:val="both"/>
        <w:rPr>
          <w:sz w:val="28"/>
          <w:szCs w:val="28"/>
        </w:rPr>
      </w:pPr>
      <w:r w:rsidRPr="00730493">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8920BB" w:rsidRPr="00730493" w:rsidRDefault="008920BB" w:rsidP="00790120">
      <w:pPr>
        <w:pStyle w:val="210"/>
        <w:shd w:val="clear" w:color="auto" w:fill="auto"/>
        <w:tabs>
          <w:tab w:val="left" w:pos="1393"/>
        </w:tabs>
        <w:spacing w:line="240" w:lineRule="auto"/>
        <w:ind w:firstLine="709"/>
        <w:rPr>
          <w:rStyle w:val="24"/>
          <w:color w:val="000000"/>
          <w:sz w:val="28"/>
          <w:szCs w:val="28"/>
        </w:rPr>
      </w:pPr>
      <w:r w:rsidRPr="00730493">
        <w:rPr>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8920BB" w:rsidRPr="00730493" w:rsidRDefault="008920BB" w:rsidP="00790120">
      <w:pPr>
        <w:pStyle w:val="Default"/>
        <w:ind w:firstLine="709"/>
        <w:jc w:val="both"/>
        <w:rPr>
          <w:sz w:val="28"/>
          <w:szCs w:val="28"/>
        </w:rPr>
      </w:pPr>
    </w:p>
    <w:p w:rsidR="008920BB" w:rsidRPr="00730493" w:rsidRDefault="008920BB" w:rsidP="00790120">
      <w:pPr>
        <w:pStyle w:val="Default"/>
        <w:jc w:val="center"/>
        <w:rPr>
          <w:sz w:val="28"/>
          <w:szCs w:val="28"/>
        </w:rPr>
      </w:pPr>
      <w:r w:rsidRPr="00730493">
        <w:rPr>
          <w:sz w:val="28"/>
          <w:szCs w:val="28"/>
        </w:rPr>
        <w:t>2.2.3.Методические рекомендации обучающимся по планированию и организации изучения дисциплины (модуля)</w:t>
      </w:r>
    </w:p>
    <w:p w:rsidR="008920BB" w:rsidRPr="00730493" w:rsidRDefault="008920BB" w:rsidP="00790120">
      <w:pPr>
        <w:pStyle w:val="Default"/>
        <w:ind w:firstLine="709"/>
        <w:jc w:val="both"/>
        <w:rPr>
          <w:sz w:val="28"/>
          <w:szCs w:val="28"/>
        </w:rPr>
      </w:pPr>
    </w:p>
    <w:p w:rsidR="008920BB" w:rsidRPr="00730493" w:rsidRDefault="008920BB" w:rsidP="00790120">
      <w:pPr>
        <w:pStyle w:val="Default"/>
        <w:ind w:firstLine="709"/>
        <w:jc w:val="both"/>
        <w:rPr>
          <w:sz w:val="28"/>
          <w:szCs w:val="28"/>
        </w:rPr>
      </w:pPr>
      <w:r w:rsidRPr="00730493">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8920BB" w:rsidRPr="00730493" w:rsidRDefault="008920BB" w:rsidP="00790120">
      <w:pPr>
        <w:pStyle w:val="Default"/>
        <w:ind w:firstLine="709"/>
        <w:jc w:val="both"/>
        <w:rPr>
          <w:sz w:val="28"/>
          <w:szCs w:val="28"/>
        </w:rPr>
      </w:pPr>
      <w:r w:rsidRPr="00730493">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8920BB" w:rsidRPr="00730493" w:rsidRDefault="008920BB" w:rsidP="00790120">
      <w:pPr>
        <w:pStyle w:val="Default"/>
        <w:ind w:firstLine="709"/>
        <w:jc w:val="both"/>
        <w:rPr>
          <w:sz w:val="28"/>
          <w:szCs w:val="28"/>
        </w:rPr>
      </w:pPr>
      <w:r w:rsidRPr="00730493">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8920BB" w:rsidRPr="00730493" w:rsidRDefault="008920BB" w:rsidP="00790120">
      <w:pPr>
        <w:pStyle w:val="Default"/>
        <w:ind w:firstLine="709"/>
        <w:jc w:val="both"/>
        <w:rPr>
          <w:sz w:val="28"/>
          <w:szCs w:val="28"/>
        </w:rPr>
      </w:pPr>
      <w:r w:rsidRPr="00730493">
        <w:rPr>
          <w:sz w:val="28"/>
          <w:szCs w:val="28"/>
        </w:rPr>
        <w:t xml:space="preserve">Успешное изучение любого курса требует от обучающихся посещения лекций, активной работы на практических занятиях, выполнения всех </w:t>
      </w:r>
      <w:r w:rsidRPr="00730493">
        <w:rPr>
          <w:sz w:val="28"/>
          <w:szCs w:val="28"/>
        </w:rPr>
        <w:lastRenderedPageBreak/>
        <w:t>учебных заданий педагогического работника, ознакомления с основной и дополнительной литературой.</w:t>
      </w:r>
    </w:p>
    <w:p w:rsidR="008920BB" w:rsidRPr="00730493" w:rsidRDefault="008920BB" w:rsidP="00790120">
      <w:pPr>
        <w:pStyle w:val="Default"/>
        <w:ind w:firstLine="709"/>
        <w:jc w:val="both"/>
        <w:rPr>
          <w:sz w:val="28"/>
          <w:szCs w:val="28"/>
        </w:rPr>
      </w:pPr>
      <w:r w:rsidRPr="00730493">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8920BB" w:rsidRPr="00730493" w:rsidRDefault="008920BB" w:rsidP="00790120">
      <w:pPr>
        <w:pStyle w:val="Default"/>
        <w:ind w:firstLine="709"/>
        <w:jc w:val="both"/>
        <w:rPr>
          <w:sz w:val="28"/>
          <w:szCs w:val="28"/>
        </w:rPr>
      </w:pPr>
      <w:r w:rsidRPr="00730493">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8920BB" w:rsidRPr="00730493" w:rsidRDefault="008920BB" w:rsidP="00790120">
      <w:pPr>
        <w:pStyle w:val="210"/>
        <w:shd w:val="clear" w:color="auto" w:fill="auto"/>
        <w:tabs>
          <w:tab w:val="left" w:pos="1393"/>
        </w:tabs>
        <w:spacing w:line="240" w:lineRule="auto"/>
        <w:ind w:firstLine="709"/>
        <w:rPr>
          <w:b w:val="0"/>
          <w:bCs w:val="0"/>
          <w:i w:val="0"/>
          <w:iCs w:val="0"/>
          <w:sz w:val="28"/>
          <w:szCs w:val="28"/>
        </w:rPr>
      </w:pPr>
      <w:r w:rsidRPr="00730493">
        <w:rPr>
          <w:b w:val="0"/>
          <w:bCs w:val="0"/>
          <w:i w:val="0"/>
          <w:iCs w:val="0"/>
          <w:sz w:val="28"/>
          <w:szCs w:val="28"/>
        </w:rPr>
        <w:t>Процесс изучения дисциплин (модулей) учебного плана, как правило, предполагает наличие практических и/или лабораторных занятий.</w:t>
      </w:r>
    </w:p>
    <w:p w:rsidR="008920BB" w:rsidRPr="00730493" w:rsidRDefault="008920BB" w:rsidP="00790120">
      <w:pPr>
        <w:pStyle w:val="210"/>
        <w:shd w:val="clear" w:color="auto" w:fill="auto"/>
        <w:tabs>
          <w:tab w:val="left" w:pos="1393"/>
        </w:tabs>
        <w:spacing w:line="240" w:lineRule="auto"/>
        <w:ind w:firstLine="709"/>
        <w:rPr>
          <w:b w:val="0"/>
          <w:bCs w:val="0"/>
          <w:i w:val="0"/>
          <w:iCs w:val="0"/>
          <w:sz w:val="28"/>
          <w:szCs w:val="28"/>
        </w:rPr>
      </w:pPr>
    </w:p>
    <w:p w:rsidR="008920BB" w:rsidRPr="00730493" w:rsidRDefault="008920BB" w:rsidP="00790120">
      <w:pPr>
        <w:pStyle w:val="210"/>
        <w:shd w:val="clear" w:color="auto" w:fill="auto"/>
        <w:tabs>
          <w:tab w:val="left" w:pos="1393"/>
        </w:tabs>
        <w:spacing w:line="240" w:lineRule="auto"/>
        <w:jc w:val="center"/>
        <w:rPr>
          <w:b w:val="0"/>
          <w:bCs w:val="0"/>
          <w:i w:val="0"/>
          <w:iCs w:val="0"/>
          <w:sz w:val="28"/>
          <w:szCs w:val="28"/>
        </w:rPr>
      </w:pPr>
      <w:r w:rsidRPr="00730493">
        <w:rPr>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8920BB" w:rsidRPr="00730493" w:rsidRDefault="008920BB" w:rsidP="00790120">
      <w:pPr>
        <w:pStyle w:val="Default"/>
        <w:jc w:val="center"/>
        <w:rPr>
          <w:sz w:val="28"/>
          <w:szCs w:val="28"/>
        </w:rPr>
      </w:pPr>
    </w:p>
    <w:p w:rsidR="008920BB" w:rsidRPr="00730493" w:rsidRDefault="008920BB" w:rsidP="00790120">
      <w:pPr>
        <w:pStyle w:val="Default"/>
        <w:jc w:val="center"/>
        <w:rPr>
          <w:sz w:val="28"/>
          <w:szCs w:val="28"/>
        </w:rPr>
      </w:pPr>
      <w:r w:rsidRPr="00730493">
        <w:rPr>
          <w:sz w:val="28"/>
          <w:szCs w:val="28"/>
        </w:rPr>
        <w:t>2.2.4.1. Методические рекомендации по подготовке обучающихся к лекциям</w:t>
      </w:r>
    </w:p>
    <w:p w:rsidR="008920BB" w:rsidRPr="00730493" w:rsidRDefault="008920BB" w:rsidP="00790120">
      <w:pPr>
        <w:pStyle w:val="Default"/>
        <w:ind w:firstLine="709"/>
        <w:jc w:val="both"/>
        <w:rPr>
          <w:sz w:val="28"/>
          <w:szCs w:val="28"/>
        </w:rPr>
      </w:pPr>
    </w:p>
    <w:p w:rsidR="008920BB" w:rsidRPr="00730493" w:rsidRDefault="008920BB" w:rsidP="00790120">
      <w:pPr>
        <w:pStyle w:val="Default"/>
        <w:ind w:firstLine="709"/>
        <w:jc w:val="both"/>
        <w:rPr>
          <w:sz w:val="28"/>
          <w:szCs w:val="28"/>
        </w:rPr>
      </w:pPr>
      <w:r w:rsidRPr="00730493">
        <w:rPr>
          <w:sz w:val="28"/>
          <w:szCs w:val="28"/>
        </w:rPr>
        <w:t>Подготовка обучающихся к лекциям предполагает:</w:t>
      </w:r>
    </w:p>
    <w:p w:rsidR="008920BB" w:rsidRPr="00730493" w:rsidRDefault="008920BB" w:rsidP="00790120">
      <w:pPr>
        <w:pStyle w:val="Default"/>
        <w:ind w:firstLine="709"/>
        <w:jc w:val="both"/>
        <w:rPr>
          <w:sz w:val="28"/>
          <w:szCs w:val="28"/>
        </w:rPr>
      </w:pPr>
      <w:r w:rsidRPr="00730493">
        <w:rPr>
          <w:sz w:val="28"/>
          <w:szCs w:val="28"/>
        </w:rPr>
        <w:t>- работу с имеющимися конспектами лекций;</w:t>
      </w:r>
    </w:p>
    <w:p w:rsidR="008920BB" w:rsidRPr="00730493" w:rsidRDefault="008920BB" w:rsidP="00790120">
      <w:pPr>
        <w:pStyle w:val="Default"/>
        <w:ind w:firstLine="709"/>
        <w:jc w:val="both"/>
        <w:rPr>
          <w:sz w:val="28"/>
          <w:szCs w:val="28"/>
        </w:rPr>
      </w:pPr>
      <w:r w:rsidRPr="00730493">
        <w:rPr>
          <w:sz w:val="28"/>
          <w:szCs w:val="28"/>
        </w:rPr>
        <w:t>- чтение основной и дополнительной литературы.</w:t>
      </w:r>
    </w:p>
    <w:p w:rsidR="008920BB" w:rsidRPr="00730493" w:rsidRDefault="008920BB" w:rsidP="00790120">
      <w:pPr>
        <w:pStyle w:val="Default"/>
        <w:ind w:firstLine="709"/>
        <w:jc w:val="both"/>
        <w:rPr>
          <w:sz w:val="28"/>
          <w:szCs w:val="28"/>
        </w:rPr>
      </w:pPr>
      <w:r w:rsidRPr="00730493">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8920BB" w:rsidRPr="00730493" w:rsidRDefault="008920BB" w:rsidP="00790120">
      <w:pPr>
        <w:pStyle w:val="210"/>
        <w:shd w:val="clear" w:color="auto" w:fill="auto"/>
        <w:tabs>
          <w:tab w:val="left" w:pos="1393"/>
        </w:tabs>
        <w:spacing w:line="240" w:lineRule="auto"/>
        <w:ind w:firstLine="709"/>
        <w:rPr>
          <w:b w:val="0"/>
          <w:bCs w:val="0"/>
          <w:i w:val="0"/>
          <w:iCs w:val="0"/>
          <w:sz w:val="28"/>
          <w:szCs w:val="28"/>
        </w:rPr>
      </w:pPr>
      <w:r w:rsidRPr="00730493">
        <w:rPr>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8920BB" w:rsidRPr="00730493" w:rsidRDefault="008920BB" w:rsidP="00790120">
      <w:pPr>
        <w:pStyle w:val="210"/>
        <w:shd w:val="clear" w:color="auto" w:fill="auto"/>
        <w:tabs>
          <w:tab w:val="left" w:pos="1393"/>
        </w:tabs>
        <w:spacing w:line="240" w:lineRule="auto"/>
        <w:ind w:firstLine="709"/>
        <w:rPr>
          <w:sz w:val="28"/>
          <w:szCs w:val="28"/>
        </w:rPr>
      </w:pPr>
    </w:p>
    <w:p w:rsidR="008920BB" w:rsidRPr="00730493" w:rsidRDefault="008920BB" w:rsidP="00790120">
      <w:pPr>
        <w:pStyle w:val="Default"/>
        <w:jc w:val="center"/>
        <w:rPr>
          <w:rStyle w:val="24"/>
          <w:b w:val="0"/>
          <w:bCs w:val="0"/>
          <w:i w:val="0"/>
          <w:iCs w:val="0"/>
          <w:color w:val="auto"/>
          <w:sz w:val="28"/>
          <w:szCs w:val="28"/>
        </w:rPr>
      </w:pPr>
      <w:r w:rsidRPr="00730493">
        <w:rPr>
          <w:sz w:val="28"/>
          <w:szCs w:val="28"/>
        </w:rPr>
        <w:t xml:space="preserve">2.2.4.2. Методические рекомендации по </w:t>
      </w:r>
      <w:r w:rsidRPr="00730493">
        <w:rPr>
          <w:color w:val="auto"/>
          <w:sz w:val="28"/>
          <w:szCs w:val="28"/>
        </w:rPr>
        <w:t>подготовке обучающихся к практическим занятиям</w:t>
      </w:r>
    </w:p>
    <w:p w:rsidR="008920BB" w:rsidRPr="00730493" w:rsidRDefault="008920BB" w:rsidP="00790120">
      <w:pPr>
        <w:pStyle w:val="210"/>
        <w:shd w:val="clear" w:color="auto" w:fill="auto"/>
        <w:tabs>
          <w:tab w:val="left" w:pos="1393"/>
        </w:tabs>
        <w:spacing w:line="240" w:lineRule="auto"/>
        <w:ind w:firstLine="709"/>
        <w:rPr>
          <w:rStyle w:val="24"/>
          <w:color w:val="000000"/>
          <w:sz w:val="28"/>
          <w:szCs w:val="28"/>
        </w:rPr>
      </w:pPr>
    </w:p>
    <w:p w:rsidR="008920BB" w:rsidRPr="00730493" w:rsidRDefault="008920BB" w:rsidP="00790120">
      <w:pPr>
        <w:tabs>
          <w:tab w:val="left" w:pos="709"/>
          <w:tab w:val="left" w:pos="1985"/>
        </w:tabs>
        <w:ind w:firstLine="709"/>
        <w:jc w:val="both"/>
        <w:rPr>
          <w:color w:val="000000"/>
          <w:sz w:val="28"/>
          <w:szCs w:val="28"/>
          <w:lang w:eastAsia="ru-RU"/>
        </w:rPr>
      </w:pPr>
      <w:r w:rsidRPr="00730493">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8920BB" w:rsidRPr="00730493" w:rsidRDefault="008920BB" w:rsidP="00790120">
      <w:pPr>
        <w:tabs>
          <w:tab w:val="left" w:pos="709"/>
          <w:tab w:val="left" w:pos="1985"/>
        </w:tabs>
        <w:ind w:firstLine="709"/>
        <w:jc w:val="both"/>
        <w:rPr>
          <w:color w:val="000000"/>
          <w:sz w:val="28"/>
          <w:szCs w:val="28"/>
          <w:lang w:eastAsia="ru-RU"/>
        </w:rPr>
      </w:pPr>
      <w:r w:rsidRPr="00730493">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8920BB" w:rsidRPr="00730493" w:rsidRDefault="008920BB" w:rsidP="00790120">
      <w:pPr>
        <w:tabs>
          <w:tab w:val="left" w:pos="709"/>
          <w:tab w:val="left" w:pos="1985"/>
        </w:tabs>
        <w:ind w:firstLine="709"/>
        <w:jc w:val="both"/>
        <w:rPr>
          <w:color w:val="000000"/>
          <w:sz w:val="28"/>
          <w:szCs w:val="28"/>
          <w:lang w:eastAsia="ru-RU"/>
        </w:rPr>
      </w:pPr>
      <w:r w:rsidRPr="00730493">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8920BB" w:rsidRPr="00730493" w:rsidRDefault="008920BB" w:rsidP="00790120">
      <w:pPr>
        <w:tabs>
          <w:tab w:val="left" w:pos="709"/>
          <w:tab w:val="left" w:pos="1985"/>
        </w:tabs>
        <w:ind w:firstLine="709"/>
        <w:jc w:val="both"/>
        <w:rPr>
          <w:color w:val="000000"/>
          <w:sz w:val="28"/>
          <w:szCs w:val="28"/>
          <w:lang w:eastAsia="ru-RU"/>
        </w:rPr>
      </w:pPr>
    </w:p>
    <w:p w:rsidR="008920BB" w:rsidRPr="00730493" w:rsidRDefault="008920BB" w:rsidP="00790120">
      <w:pPr>
        <w:tabs>
          <w:tab w:val="left" w:pos="709"/>
          <w:tab w:val="left" w:pos="1985"/>
        </w:tabs>
        <w:ind w:firstLine="709"/>
        <w:jc w:val="both"/>
        <w:rPr>
          <w:color w:val="000000"/>
          <w:sz w:val="28"/>
          <w:szCs w:val="28"/>
          <w:lang w:eastAsia="ru-RU"/>
        </w:rPr>
      </w:pPr>
    </w:p>
    <w:p w:rsidR="008920BB" w:rsidRPr="00730493" w:rsidRDefault="008920BB" w:rsidP="00790120">
      <w:pPr>
        <w:pStyle w:val="Default"/>
        <w:jc w:val="center"/>
        <w:rPr>
          <w:sz w:val="28"/>
          <w:szCs w:val="28"/>
        </w:rPr>
      </w:pPr>
      <w:r w:rsidRPr="00730493">
        <w:rPr>
          <w:sz w:val="28"/>
          <w:szCs w:val="28"/>
        </w:rPr>
        <w:t>2.2.5. Методические рекомендации по составлению плана</w:t>
      </w:r>
    </w:p>
    <w:p w:rsidR="008920BB" w:rsidRPr="00730493" w:rsidRDefault="008920BB" w:rsidP="00790120">
      <w:pPr>
        <w:pStyle w:val="Default"/>
        <w:ind w:firstLine="709"/>
        <w:jc w:val="both"/>
        <w:rPr>
          <w:sz w:val="28"/>
          <w:szCs w:val="28"/>
        </w:rPr>
      </w:pPr>
    </w:p>
    <w:p w:rsidR="008920BB" w:rsidRPr="00730493" w:rsidRDefault="008920BB" w:rsidP="00790120">
      <w:pPr>
        <w:pStyle w:val="Default"/>
        <w:ind w:firstLine="709"/>
        <w:jc w:val="both"/>
        <w:rPr>
          <w:sz w:val="28"/>
          <w:szCs w:val="28"/>
        </w:rPr>
      </w:pPr>
      <w:r w:rsidRPr="00730493">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8920BB" w:rsidRPr="00730493" w:rsidRDefault="008920BB" w:rsidP="00790120">
      <w:pPr>
        <w:pStyle w:val="Default"/>
        <w:ind w:firstLine="709"/>
        <w:jc w:val="both"/>
        <w:rPr>
          <w:sz w:val="28"/>
          <w:szCs w:val="28"/>
        </w:rPr>
      </w:pPr>
      <w:r w:rsidRPr="00730493">
        <w:rPr>
          <w:sz w:val="28"/>
          <w:szCs w:val="28"/>
        </w:rPr>
        <w:t>План представляет собой независимую, самостоятельную форму записи благодаря ряду достоинств:</w:t>
      </w:r>
    </w:p>
    <w:p w:rsidR="008920BB" w:rsidRPr="00730493" w:rsidRDefault="008920BB" w:rsidP="00790120">
      <w:pPr>
        <w:pStyle w:val="Default"/>
        <w:spacing w:after="24"/>
        <w:ind w:firstLine="709"/>
        <w:jc w:val="both"/>
        <w:rPr>
          <w:sz w:val="28"/>
          <w:szCs w:val="28"/>
        </w:rPr>
      </w:pPr>
      <w:r w:rsidRPr="00730493">
        <w:rPr>
          <w:sz w:val="28"/>
          <w:szCs w:val="28"/>
        </w:rPr>
        <w:t>- краткость записи, что позволяет сравнительно легко переделывать его, совершенствуя как по существу, так и по форме;</w:t>
      </w:r>
    </w:p>
    <w:p w:rsidR="008920BB" w:rsidRPr="00730493" w:rsidRDefault="008920BB" w:rsidP="00790120">
      <w:pPr>
        <w:pStyle w:val="Default"/>
        <w:ind w:firstLine="709"/>
        <w:jc w:val="both"/>
        <w:rPr>
          <w:sz w:val="28"/>
          <w:szCs w:val="28"/>
        </w:rPr>
      </w:pPr>
      <w:r w:rsidRPr="00730493">
        <w:rPr>
          <w:sz w:val="28"/>
          <w:szCs w:val="28"/>
        </w:rPr>
        <w:t>- наглядность и обозримость, проявляющиеся в возможности последовательно изложить материал;</w:t>
      </w:r>
    </w:p>
    <w:p w:rsidR="008920BB" w:rsidRPr="00730493" w:rsidRDefault="008920BB" w:rsidP="00790120">
      <w:pPr>
        <w:pStyle w:val="Default"/>
        <w:ind w:firstLine="709"/>
        <w:jc w:val="both"/>
        <w:rPr>
          <w:sz w:val="28"/>
          <w:szCs w:val="28"/>
        </w:rPr>
      </w:pPr>
      <w:r w:rsidRPr="00730493">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8920BB" w:rsidRPr="00730493" w:rsidRDefault="008920BB" w:rsidP="00790120">
      <w:pPr>
        <w:pStyle w:val="Default"/>
        <w:ind w:firstLine="709"/>
        <w:jc w:val="both"/>
        <w:rPr>
          <w:sz w:val="28"/>
          <w:szCs w:val="28"/>
        </w:rPr>
      </w:pPr>
      <w:r w:rsidRPr="00730493">
        <w:rPr>
          <w:sz w:val="28"/>
          <w:szCs w:val="28"/>
        </w:rPr>
        <w:t>При составлении сложного плана используют два способа работы:</w:t>
      </w:r>
    </w:p>
    <w:p w:rsidR="008920BB" w:rsidRPr="00730493" w:rsidRDefault="008920BB" w:rsidP="00790120">
      <w:pPr>
        <w:pStyle w:val="Default"/>
        <w:ind w:firstLine="709"/>
        <w:jc w:val="both"/>
        <w:rPr>
          <w:sz w:val="28"/>
          <w:szCs w:val="28"/>
        </w:rPr>
      </w:pPr>
      <w:r w:rsidRPr="00730493">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8920BB" w:rsidRPr="00730493" w:rsidRDefault="008920BB" w:rsidP="00790120">
      <w:pPr>
        <w:ind w:firstLine="709"/>
        <w:jc w:val="both"/>
        <w:rPr>
          <w:sz w:val="28"/>
          <w:szCs w:val="28"/>
        </w:rPr>
      </w:pPr>
      <w:r w:rsidRPr="00730493">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8920BB" w:rsidRPr="00730493" w:rsidRDefault="008920BB" w:rsidP="00790120">
      <w:pPr>
        <w:ind w:firstLine="709"/>
        <w:jc w:val="both"/>
        <w:rPr>
          <w:sz w:val="28"/>
          <w:szCs w:val="28"/>
        </w:rPr>
      </w:pPr>
    </w:p>
    <w:p w:rsidR="008920BB" w:rsidRPr="00730493" w:rsidRDefault="008920BB" w:rsidP="00790120">
      <w:pPr>
        <w:pStyle w:val="Default"/>
        <w:jc w:val="center"/>
        <w:rPr>
          <w:sz w:val="28"/>
          <w:szCs w:val="28"/>
        </w:rPr>
      </w:pPr>
      <w:r w:rsidRPr="00730493">
        <w:rPr>
          <w:sz w:val="28"/>
          <w:szCs w:val="28"/>
        </w:rPr>
        <w:t>2.2.6. Методические рекомендации по составлению конспекта</w:t>
      </w:r>
    </w:p>
    <w:p w:rsidR="008920BB" w:rsidRPr="00730493" w:rsidRDefault="008920BB" w:rsidP="00790120">
      <w:pPr>
        <w:pStyle w:val="Default"/>
        <w:ind w:firstLine="709"/>
        <w:jc w:val="both"/>
        <w:rPr>
          <w:sz w:val="28"/>
          <w:szCs w:val="28"/>
        </w:rPr>
      </w:pPr>
    </w:p>
    <w:p w:rsidR="008920BB" w:rsidRPr="00730493" w:rsidRDefault="008920BB" w:rsidP="00790120">
      <w:pPr>
        <w:pStyle w:val="Default"/>
        <w:ind w:firstLine="709"/>
        <w:jc w:val="both"/>
        <w:rPr>
          <w:sz w:val="28"/>
          <w:szCs w:val="28"/>
        </w:rPr>
      </w:pPr>
      <w:r w:rsidRPr="00730493">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8920BB" w:rsidRPr="00730493" w:rsidRDefault="008920BB" w:rsidP="00790120">
      <w:pPr>
        <w:pStyle w:val="Default"/>
        <w:ind w:firstLine="709"/>
        <w:jc w:val="both"/>
        <w:rPr>
          <w:sz w:val="28"/>
          <w:szCs w:val="28"/>
        </w:rPr>
      </w:pPr>
      <w:r w:rsidRPr="00730493">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8920BB" w:rsidRPr="00730493" w:rsidRDefault="008920BB" w:rsidP="00790120">
      <w:pPr>
        <w:pStyle w:val="Default"/>
        <w:ind w:firstLine="709"/>
        <w:jc w:val="both"/>
        <w:rPr>
          <w:sz w:val="28"/>
          <w:szCs w:val="28"/>
        </w:rPr>
      </w:pPr>
      <w:r w:rsidRPr="00730493">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8920BB" w:rsidRPr="00730493" w:rsidRDefault="008920BB" w:rsidP="00790120">
      <w:pPr>
        <w:pStyle w:val="Default"/>
        <w:ind w:firstLine="709"/>
        <w:jc w:val="both"/>
        <w:rPr>
          <w:sz w:val="28"/>
          <w:szCs w:val="28"/>
        </w:rPr>
      </w:pPr>
      <w:r w:rsidRPr="00730493">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8920BB" w:rsidRPr="00730493" w:rsidRDefault="008920BB" w:rsidP="00790120">
      <w:pPr>
        <w:pStyle w:val="Default"/>
        <w:ind w:firstLine="709"/>
        <w:jc w:val="both"/>
        <w:rPr>
          <w:sz w:val="28"/>
          <w:szCs w:val="28"/>
        </w:rPr>
      </w:pPr>
      <w:r w:rsidRPr="00730493">
        <w:rPr>
          <w:sz w:val="28"/>
          <w:szCs w:val="28"/>
        </w:rPr>
        <w:t>Этапы работы:</w:t>
      </w:r>
    </w:p>
    <w:p w:rsidR="008920BB" w:rsidRPr="00730493" w:rsidRDefault="008920BB" w:rsidP="00790120">
      <w:pPr>
        <w:pStyle w:val="Default"/>
        <w:ind w:firstLine="709"/>
        <w:jc w:val="both"/>
        <w:rPr>
          <w:sz w:val="28"/>
          <w:szCs w:val="28"/>
        </w:rPr>
      </w:pPr>
      <w:r w:rsidRPr="00730493">
        <w:rPr>
          <w:sz w:val="28"/>
          <w:szCs w:val="28"/>
        </w:rPr>
        <w:t>1) составьте план прочитанного текста;</w:t>
      </w:r>
    </w:p>
    <w:p w:rsidR="008920BB" w:rsidRPr="00730493" w:rsidRDefault="008920BB" w:rsidP="00790120">
      <w:pPr>
        <w:pStyle w:val="Default"/>
        <w:ind w:firstLine="709"/>
        <w:jc w:val="both"/>
        <w:rPr>
          <w:sz w:val="28"/>
          <w:szCs w:val="28"/>
        </w:rPr>
      </w:pPr>
      <w:r w:rsidRPr="00730493">
        <w:rPr>
          <w:sz w:val="28"/>
          <w:szCs w:val="28"/>
        </w:rPr>
        <w:t>2) сформулируйте каждый пункт плана в виде вопроса;</w:t>
      </w:r>
    </w:p>
    <w:p w:rsidR="008920BB" w:rsidRPr="00730493" w:rsidRDefault="008920BB" w:rsidP="00790120">
      <w:pPr>
        <w:pStyle w:val="Default"/>
        <w:ind w:firstLine="709"/>
        <w:jc w:val="both"/>
        <w:rPr>
          <w:sz w:val="28"/>
          <w:szCs w:val="28"/>
        </w:rPr>
      </w:pPr>
      <w:r w:rsidRPr="00730493">
        <w:rPr>
          <w:sz w:val="28"/>
          <w:szCs w:val="28"/>
        </w:rPr>
        <w:t>3) запишите ответы на поставленные вопросы.</w:t>
      </w:r>
    </w:p>
    <w:p w:rsidR="008920BB" w:rsidRPr="00730493" w:rsidRDefault="008920BB" w:rsidP="00790120">
      <w:pPr>
        <w:pStyle w:val="Default"/>
        <w:ind w:firstLine="709"/>
        <w:jc w:val="both"/>
        <w:rPr>
          <w:sz w:val="28"/>
          <w:szCs w:val="28"/>
        </w:rPr>
      </w:pPr>
      <w:r w:rsidRPr="00730493">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8920BB" w:rsidRPr="00730493" w:rsidRDefault="008920BB" w:rsidP="00790120">
      <w:pPr>
        <w:pStyle w:val="Default"/>
        <w:ind w:firstLine="709"/>
        <w:jc w:val="both"/>
        <w:rPr>
          <w:sz w:val="28"/>
          <w:szCs w:val="28"/>
        </w:rPr>
      </w:pPr>
      <w:r w:rsidRPr="00730493">
        <w:rPr>
          <w:sz w:val="28"/>
          <w:szCs w:val="28"/>
        </w:rPr>
        <w:t>Этапы работы:</w:t>
      </w:r>
    </w:p>
    <w:p w:rsidR="008920BB" w:rsidRPr="00730493" w:rsidRDefault="008920BB" w:rsidP="00790120">
      <w:pPr>
        <w:pStyle w:val="Default"/>
        <w:ind w:firstLine="709"/>
        <w:jc w:val="both"/>
        <w:rPr>
          <w:sz w:val="28"/>
          <w:szCs w:val="28"/>
        </w:rPr>
      </w:pPr>
      <w:r w:rsidRPr="00730493">
        <w:rPr>
          <w:sz w:val="28"/>
          <w:szCs w:val="28"/>
        </w:rPr>
        <w:t>1) составьте план прочитанного текста;</w:t>
      </w:r>
    </w:p>
    <w:p w:rsidR="008920BB" w:rsidRPr="00730493" w:rsidRDefault="008920BB" w:rsidP="00790120">
      <w:pPr>
        <w:pStyle w:val="Default"/>
        <w:ind w:firstLine="709"/>
        <w:jc w:val="both"/>
        <w:rPr>
          <w:sz w:val="28"/>
          <w:szCs w:val="28"/>
        </w:rPr>
      </w:pPr>
      <w:r w:rsidRPr="00730493">
        <w:rPr>
          <w:sz w:val="28"/>
          <w:szCs w:val="28"/>
        </w:rPr>
        <w:t>2) сформулируйте кратко и доказательно каждый пункт плана в виде тезиса, выберите разумную и эффективную форму записи;</w:t>
      </w:r>
    </w:p>
    <w:p w:rsidR="008920BB" w:rsidRPr="00730493" w:rsidRDefault="008920BB" w:rsidP="00790120">
      <w:pPr>
        <w:pStyle w:val="Default"/>
        <w:ind w:firstLine="709"/>
        <w:jc w:val="both"/>
        <w:rPr>
          <w:sz w:val="28"/>
          <w:szCs w:val="28"/>
        </w:rPr>
      </w:pPr>
      <w:r w:rsidRPr="00730493">
        <w:rPr>
          <w:sz w:val="28"/>
          <w:szCs w:val="28"/>
        </w:rPr>
        <w:t>3) запишите тезис.</w:t>
      </w:r>
    </w:p>
    <w:p w:rsidR="008920BB" w:rsidRPr="00730493" w:rsidRDefault="008920BB" w:rsidP="00790120">
      <w:pPr>
        <w:pStyle w:val="Default"/>
        <w:ind w:firstLine="709"/>
        <w:jc w:val="both"/>
        <w:rPr>
          <w:sz w:val="28"/>
          <w:szCs w:val="28"/>
        </w:rPr>
      </w:pPr>
      <w:r w:rsidRPr="00730493">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8920BB" w:rsidRPr="00730493" w:rsidRDefault="008920BB" w:rsidP="00790120">
      <w:pPr>
        <w:pStyle w:val="Default"/>
        <w:ind w:firstLine="709"/>
        <w:jc w:val="both"/>
        <w:rPr>
          <w:sz w:val="28"/>
          <w:szCs w:val="28"/>
        </w:rPr>
      </w:pPr>
      <w:r w:rsidRPr="00730493">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8920BB" w:rsidRPr="00730493" w:rsidRDefault="008920BB" w:rsidP="00790120">
      <w:pPr>
        <w:pStyle w:val="Default"/>
        <w:ind w:firstLine="709"/>
        <w:jc w:val="both"/>
        <w:rPr>
          <w:sz w:val="28"/>
          <w:szCs w:val="28"/>
        </w:rPr>
      </w:pPr>
      <w:r w:rsidRPr="00730493">
        <w:rPr>
          <w:sz w:val="28"/>
          <w:szCs w:val="28"/>
        </w:rPr>
        <w:t>Этапы работы:</w:t>
      </w:r>
    </w:p>
    <w:p w:rsidR="008920BB" w:rsidRPr="00730493" w:rsidRDefault="008920BB" w:rsidP="00790120">
      <w:pPr>
        <w:ind w:firstLine="709"/>
        <w:jc w:val="both"/>
        <w:rPr>
          <w:sz w:val="28"/>
          <w:szCs w:val="28"/>
        </w:rPr>
      </w:pPr>
      <w:r w:rsidRPr="00730493">
        <w:rPr>
          <w:sz w:val="28"/>
          <w:szCs w:val="28"/>
        </w:rPr>
        <w:t>1) прочитайте текст, отметьте в нем основное содержание, главные мысли, выделите те цитаты, которые вой дут в конспект;</w:t>
      </w:r>
    </w:p>
    <w:p w:rsidR="008920BB" w:rsidRPr="00730493" w:rsidRDefault="008920BB" w:rsidP="00790120">
      <w:pPr>
        <w:pStyle w:val="Default"/>
        <w:ind w:firstLine="709"/>
        <w:jc w:val="both"/>
        <w:rPr>
          <w:sz w:val="28"/>
          <w:szCs w:val="28"/>
        </w:rPr>
      </w:pPr>
      <w:r w:rsidRPr="00730493">
        <w:rPr>
          <w:sz w:val="28"/>
          <w:szCs w:val="28"/>
        </w:rPr>
        <w:t>2) пользуясь правилами сокращения цитат, вы пишите их в тетрадь;</w:t>
      </w:r>
    </w:p>
    <w:p w:rsidR="008920BB" w:rsidRPr="00730493" w:rsidRDefault="008920BB" w:rsidP="00790120">
      <w:pPr>
        <w:pStyle w:val="Default"/>
        <w:ind w:firstLine="709"/>
        <w:jc w:val="both"/>
        <w:rPr>
          <w:sz w:val="28"/>
          <w:szCs w:val="28"/>
        </w:rPr>
      </w:pPr>
      <w:r w:rsidRPr="00730493">
        <w:rPr>
          <w:sz w:val="28"/>
          <w:szCs w:val="28"/>
        </w:rPr>
        <w:t>3) прочтите написанный текст, сверьте его с оригиналом;</w:t>
      </w:r>
    </w:p>
    <w:p w:rsidR="008920BB" w:rsidRPr="00730493" w:rsidRDefault="008920BB" w:rsidP="00790120">
      <w:pPr>
        <w:pStyle w:val="Default"/>
        <w:ind w:firstLine="709"/>
        <w:jc w:val="both"/>
        <w:rPr>
          <w:sz w:val="28"/>
          <w:szCs w:val="28"/>
        </w:rPr>
      </w:pPr>
      <w:r w:rsidRPr="00730493">
        <w:rPr>
          <w:sz w:val="28"/>
          <w:szCs w:val="28"/>
        </w:rPr>
        <w:t>4) сделайте общий вывод.</w:t>
      </w:r>
    </w:p>
    <w:p w:rsidR="008920BB" w:rsidRPr="00730493" w:rsidRDefault="008920BB" w:rsidP="00790120">
      <w:pPr>
        <w:pStyle w:val="Default"/>
        <w:ind w:firstLine="709"/>
        <w:jc w:val="both"/>
        <w:rPr>
          <w:sz w:val="28"/>
          <w:szCs w:val="28"/>
        </w:rPr>
      </w:pPr>
      <w:r w:rsidRPr="00730493">
        <w:rPr>
          <w:sz w:val="28"/>
          <w:szCs w:val="28"/>
        </w:rPr>
        <w:lastRenderedPageBreak/>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8920BB" w:rsidRPr="00730493" w:rsidRDefault="008920BB" w:rsidP="00790120">
      <w:pPr>
        <w:pStyle w:val="Default"/>
        <w:ind w:firstLine="709"/>
        <w:jc w:val="both"/>
        <w:rPr>
          <w:sz w:val="28"/>
          <w:szCs w:val="28"/>
        </w:rPr>
      </w:pPr>
      <w:r w:rsidRPr="00730493">
        <w:rPr>
          <w:sz w:val="28"/>
          <w:szCs w:val="28"/>
        </w:rPr>
        <w:t>Этапы работы:</w:t>
      </w:r>
    </w:p>
    <w:p w:rsidR="008920BB" w:rsidRPr="00730493" w:rsidRDefault="008920BB" w:rsidP="00790120">
      <w:pPr>
        <w:pStyle w:val="Default"/>
        <w:ind w:firstLine="709"/>
        <w:jc w:val="both"/>
        <w:rPr>
          <w:sz w:val="28"/>
          <w:szCs w:val="28"/>
        </w:rPr>
      </w:pPr>
      <w:r w:rsidRPr="00730493">
        <w:rPr>
          <w:sz w:val="28"/>
          <w:szCs w:val="28"/>
        </w:rPr>
        <w:t>1) работая с источниками, изучите их и глубоко осмыслите;</w:t>
      </w:r>
    </w:p>
    <w:p w:rsidR="008920BB" w:rsidRPr="00730493" w:rsidRDefault="008920BB" w:rsidP="00790120">
      <w:pPr>
        <w:pStyle w:val="Default"/>
        <w:ind w:firstLine="709"/>
        <w:jc w:val="both"/>
        <w:rPr>
          <w:sz w:val="28"/>
          <w:szCs w:val="28"/>
        </w:rPr>
      </w:pPr>
      <w:r w:rsidRPr="00730493">
        <w:rPr>
          <w:sz w:val="28"/>
          <w:szCs w:val="28"/>
        </w:rPr>
        <w:t>2) сделайте необходимые выписки основных мыслей, цитат, составьте тезисы;</w:t>
      </w:r>
    </w:p>
    <w:p w:rsidR="008920BB" w:rsidRPr="00730493" w:rsidRDefault="008920BB" w:rsidP="00790120">
      <w:pPr>
        <w:pStyle w:val="Default"/>
        <w:ind w:firstLine="709"/>
        <w:jc w:val="both"/>
        <w:rPr>
          <w:sz w:val="28"/>
          <w:szCs w:val="28"/>
        </w:rPr>
      </w:pPr>
      <w:r w:rsidRPr="00730493">
        <w:rPr>
          <w:sz w:val="28"/>
          <w:szCs w:val="28"/>
        </w:rPr>
        <w:t>3) используя подготовленный материал, сформулируйте основные положения по теме.</w:t>
      </w:r>
    </w:p>
    <w:p w:rsidR="008920BB" w:rsidRPr="00730493" w:rsidRDefault="008920BB" w:rsidP="00790120">
      <w:pPr>
        <w:pStyle w:val="Default"/>
        <w:ind w:firstLine="709"/>
        <w:jc w:val="both"/>
        <w:rPr>
          <w:sz w:val="28"/>
          <w:szCs w:val="28"/>
        </w:rPr>
      </w:pPr>
      <w:r w:rsidRPr="00730493">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8920BB" w:rsidRPr="00730493" w:rsidRDefault="008920BB" w:rsidP="00790120">
      <w:pPr>
        <w:pStyle w:val="Default"/>
        <w:ind w:firstLine="709"/>
        <w:jc w:val="both"/>
        <w:rPr>
          <w:sz w:val="28"/>
          <w:szCs w:val="28"/>
        </w:rPr>
      </w:pPr>
      <w:r w:rsidRPr="00730493">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8920BB" w:rsidRPr="00730493" w:rsidRDefault="008920BB" w:rsidP="00790120">
      <w:pPr>
        <w:pStyle w:val="Default"/>
        <w:ind w:firstLine="709"/>
        <w:jc w:val="both"/>
        <w:rPr>
          <w:sz w:val="28"/>
          <w:szCs w:val="28"/>
        </w:rPr>
      </w:pPr>
      <w:r w:rsidRPr="00730493">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8920BB" w:rsidRPr="00730493" w:rsidRDefault="008920BB" w:rsidP="00790120">
      <w:pPr>
        <w:pStyle w:val="Default"/>
        <w:ind w:firstLine="709"/>
        <w:jc w:val="both"/>
        <w:rPr>
          <w:sz w:val="28"/>
          <w:szCs w:val="28"/>
        </w:rPr>
      </w:pPr>
      <w:r w:rsidRPr="00730493">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8920BB" w:rsidRPr="00730493" w:rsidRDefault="008920BB" w:rsidP="00790120">
      <w:pPr>
        <w:pStyle w:val="Default"/>
        <w:ind w:firstLine="709"/>
        <w:jc w:val="both"/>
        <w:rPr>
          <w:sz w:val="28"/>
          <w:szCs w:val="28"/>
        </w:rPr>
      </w:pPr>
      <w:r w:rsidRPr="00730493">
        <w:rPr>
          <w:sz w:val="28"/>
          <w:szCs w:val="28"/>
        </w:rPr>
        <w:t>Этапы работы:</w:t>
      </w:r>
    </w:p>
    <w:p w:rsidR="008920BB" w:rsidRPr="00730493" w:rsidRDefault="008920BB" w:rsidP="00790120">
      <w:pPr>
        <w:pStyle w:val="Default"/>
        <w:ind w:firstLine="709"/>
        <w:jc w:val="both"/>
        <w:rPr>
          <w:sz w:val="28"/>
          <w:szCs w:val="28"/>
        </w:rPr>
      </w:pPr>
      <w:r w:rsidRPr="00730493">
        <w:rPr>
          <w:sz w:val="28"/>
          <w:szCs w:val="28"/>
        </w:rPr>
        <w:t>1) изучите несколько источников и сделайте из них выборку материала по определенной теме или хронологии;</w:t>
      </w:r>
    </w:p>
    <w:p w:rsidR="008920BB" w:rsidRPr="00730493" w:rsidRDefault="008920BB" w:rsidP="00790120">
      <w:pPr>
        <w:pStyle w:val="Default"/>
        <w:spacing w:after="36"/>
        <w:ind w:firstLine="709"/>
        <w:jc w:val="both"/>
        <w:rPr>
          <w:sz w:val="28"/>
          <w:szCs w:val="28"/>
        </w:rPr>
      </w:pPr>
      <w:r w:rsidRPr="00730493">
        <w:rPr>
          <w:sz w:val="28"/>
          <w:szCs w:val="28"/>
        </w:rPr>
        <w:t>2) мысленно оформите прочитанный материал в форме плана;</w:t>
      </w:r>
    </w:p>
    <w:p w:rsidR="008920BB" w:rsidRPr="00730493" w:rsidRDefault="008920BB" w:rsidP="00790120">
      <w:pPr>
        <w:pStyle w:val="Default"/>
        <w:spacing w:after="36"/>
        <w:ind w:firstLine="709"/>
        <w:jc w:val="both"/>
        <w:rPr>
          <w:sz w:val="28"/>
          <w:szCs w:val="28"/>
        </w:rPr>
      </w:pPr>
      <w:r w:rsidRPr="00730493">
        <w:rPr>
          <w:sz w:val="28"/>
          <w:szCs w:val="28"/>
        </w:rPr>
        <w:t>3) пользуясь этим планом, коротко, своими словами изложите осознанный материал;</w:t>
      </w:r>
    </w:p>
    <w:p w:rsidR="008920BB" w:rsidRPr="00730493" w:rsidRDefault="008920BB" w:rsidP="00790120">
      <w:pPr>
        <w:pStyle w:val="Default"/>
        <w:ind w:firstLine="709"/>
        <w:jc w:val="both"/>
        <w:rPr>
          <w:sz w:val="28"/>
          <w:szCs w:val="28"/>
        </w:rPr>
      </w:pPr>
      <w:r w:rsidRPr="00730493">
        <w:rPr>
          <w:sz w:val="28"/>
          <w:szCs w:val="28"/>
        </w:rPr>
        <w:t>4) составьте перечень основных мыслей, содержащихся в тексте, в форме простого плана.</w:t>
      </w:r>
    </w:p>
    <w:p w:rsidR="008920BB" w:rsidRPr="00730493" w:rsidRDefault="008920BB" w:rsidP="00790120">
      <w:pPr>
        <w:pStyle w:val="Default"/>
        <w:ind w:firstLine="709"/>
        <w:jc w:val="both"/>
        <w:rPr>
          <w:sz w:val="28"/>
          <w:szCs w:val="28"/>
        </w:rPr>
      </w:pPr>
      <w:r w:rsidRPr="00730493">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8920BB" w:rsidRPr="00730493" w:rsidRDefault="008920BB" w:rsidP="00790120">
      <w:pPr>
        <w:pStyle w:val="Default"/>
        <w:ind w:firstLine="709"/>
        <w:jc w:val="both"/>
        <w:rPr>
          <w:sz w:val="28"/>
          <w:szCs w:val="28"/>
        </w:rPr>
      </w:pPr>
      <w:r w:rsidRPr="00730493">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8920BB" w:rsidRPr="00730493" w:rsidRDefault="008920BB" w:rsidP="00790120">
      <w:pPr>
        <w:ind w:firstLine="709"/>
        <w:jc w:val="both"/>
        <w:rPr>
          <w:sz w:val="28"/>
          <w:szCs w:val="28"/>
        </w:rPr>
      </w:pPr>
      <w:r w:rsidRPr="00730493">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8920BB" w:rsidRPr="00730493" w:rsidRDefault="008920BB" w:rsidP="00790120">
      <w:pPr>
        <w:ind w:firstLine="709"/>
        <w:jc w:val="both"/>
        <w:rPr>
          <w:sz w:val="28"/>
          <w:szCs w:val="28"/>
        </w:rPr>
      </w:pPr>
    </w:p>
    <w:p w:rsidR="008920BB" w:rsidRPr="00730493" w:rsidRDefault="008920BB" w:rsidP="00790120">
      <w:pPr>
        <w:suppressAutoHyphens w:val="0"/>
        <w:jc w:val="center"/>
        <w:rPr>
          <w:sz w:val="28"/>
          <w:szCs w:val="28"/>
        </w:rPr>
      </w:pPr>
      <w:r w:rsidRPr="00730493">
        <w:rPr>
          <w:sz w:val="28"/>
          <w:szCs w:val="28"/>
        </w:rPr>
        <w:t>2.2.7. Требования к оформлению рефератов</w:t>
      </w:r>
    </w:p>
    <w:p w:rsidR="008920BB" w:rsidRPr="00730493" w:rsidRDefault="008920BB" w:rsidP="00790120">
      <w:pPr>
        <w:ind w:firstLine="709"/>
        <w:jc w:val="both"/>
        <w:rPr>
          <w:sz w:val="28"/>
          <w:szCs w:val="28"/>
        </w:rPr>
      </w:pPr>
    </w:p>
    <w:p w:rsidR="008920BB" w:rsidRPr="00730493" w:rsidRDefault="008920BB" w:rsidP="00790120">
      <w:pPr>
        <w:tabs>
          <w:tab w:val="left" w:pos="4270"/>
        </w:tabs>
        <w:ind w:firstLine="709"/>
        <w:jc w:val="both"/>
        <w:rPr>
          <w:sz w:val="28"/>
          <w:szCs w:val="28"/>
        </w:rPr>
      </w:pPr>
      <w:r w:rsidRPr="00730493">
        <w:rPr>
          <w:color w:val="000000"/>
          <w:sz w:val="28"/>
          <w:szCs w:val="28"/>
          <w:shd w:val="clear" w:color="auto" w:fill="FFFFFF"/>
        </w:rPr>
        <w:lastRenderedPageBreak/>
        <w:t>При написании реферата необходимо следовать следующим правилам:</w:t>
      </w:r>
    </w:p>
    <w:p w:rsidR="008920BB" w:rsidRPr="00730493" w:rsidRDefault="008920BB" w:rsidP="00790120">
      <w:pPr>
        <w:shd w:val="clear" w:color="auto" w:fill="FFFFFF"/>
        <w:tabs>
          <w:tab w:val="left" w:pos="4270"/>
        </w:tabs>
        <w:ind w:firstLine="709"/>
        <w:jc w:val="both"/>
        <w:rPr>
          <w:color w:val="000000"/>
          <w:sz w:val="28"/>
          <w:szCs w:val="28"/>
        </w:rPr>
      </w:pPr>
      <w:r w:rsidRPr="00730493">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8920BB" w:rsidRPr="00730493" w:rsidRDefault="008920BB" w:rsidP="00790120">
      <w:pPr>
        <w:shd w:val="clear" w:color="auto" w:fill="FFFFFF"/>
        <w:tabs>
          <w:tab w:val="left" w:pos="4270"/>
        </w:tabs>
        <w:ind w:firstLine="709"/>
        <w:jc w:val="both"/>
        <w:rPr>
          <w:color w:val="000000"/>
          <w:sz w:val="28"/>
          <w:szCs w:val="28"/>
        </w:rPr>
      </w:pPr>
      <w:r w:rsidRPr="00730493">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8920BB" w:rsidRPr="00730493" w:rsidRDefault="008920BB" w:rsidP="00790120">
      <w:pPr>
        <w:shd w:val="clear" w:color="auto" w:fill="FFFFFF"/>
        <w:tabs>
          <w:tab w:val="left" w:pos="4270"/>
        </w:tabs>
        <w:ind w:firstLine="709"/>
        <w:jc w:val="both"/>
        <w:rPr>
          <w:color w:val="000000"/>
          <w:sz w:val="28"/>
          <w:szCs w:val="28"/>
        </w:rPr>
      </w:pPr>
      <w:r w:rsidRPr="00730493">
        <w:rPr>
          <w:color w:val="000000"/>
          <w:sz w:val="28"/>
          <w:szCs w:val="28"/>
        </w:rPr>
        <w:t>Содержание реферата ограничивается 2-3 параграфами (§§).</w:t>
      </w:r>
    </w:p>
    <w:p w:rsidR="008920BB" w:rsidRPr="00730493" w:rsidRDefault="008920BB" w:rsidP="00790120">
      <w:pPr>
        <w:shd w:val="clear" w:color="auto" w:fill="FFFFFF"/>
        <w:tabs>
          <w:tab w:val="left" w:pos="4270"/>
        </w:tabs>
        <w:ind w:firstLine="709"/>
        <w:jc w:val="both"/>
        <w:rPr>
          <w:color w:val="000000"/>
          <w:sz w:val="28"/>
          <w:szCs w:val="28"/>
        </w:rPr>
      </w:pPr>
      <w:r w:rsidRPr="00730493">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8920BB" w:rsidRPr="00730493" w:rsidRDefault="008920BB" w:rsidP="00790120">
      <w:pPr>
        <w:shd w:val="clear" w:color="auto" w:fill="FFFFFF"/>
        <w:tabs>
          <w:tab w:val="left" w:pos="4270"/>
        </w:tabs>
        <w:ind w:firstLine="709"/>
        <w:jc w:val="both"/>
        <w:rPr>
          <w:color w:val="000000"/>
          <w:sz w:val="28"/>
          <w:szCs w:val="28"/>
        </w:rPr>
      </w:pPr>
      <w:r w:rsidRPr="00730493">
        <w:rPr>
          <w:color w:val="000000"/>
          <w:sz w:val="28"/>
          <w:szCs w:val="28"/>
        </w:rPr>
        <w:t xml:space="preserve">Во введении </w:t>
      </w:r>
      <w:r w:rsidRPr="00730493">
        <w:rPr>
          <w:color w:val="000000"/>
          <w:sz w:val="28"/>
          <w:szCs w:val="28"/>
          <w:shd w:val="clear" w:color="auto" w:fill="FFFFFF"/>
        </w:rPr>
        <w:t xml:space="preserve">логичным будет обосновать выбор темы реферата, </w:t>
      </w:r>
      <w:r w:rsidRPr="00730493">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8920BB" w:rsidRPr="00730493" w:rsidRDefault="008920BB" w:rsidP="00790120">
      <w:pPr>
        <w:shd w:val="clear" w:color="auto" w:fill="FFFFFF"/>
        <w:tabs>
          <w:tab w:val="left" w:pos="4270"/>
        </w:tabs>
        <w:ind w:firstLine="709"/>
        <w:jc w:val="both"/>
        <w:rPr>
          <w:color w:val="000000"/>
          <w:sz w:val="28"/>
          <w:szCs w:val="28"/>
        </w:rPr>
      </w:pPr>
      <w:r w:rsidRPr="00730493">
        <w:rPr>
          <w:color w:val="000000"/>
          <w:sz w:val="28"/>
          <w:szCs w:val="28"/>
        </w:rPr>
        <w:t xml:space="preserve">В основной части </w:t>
      </w:r>
      <w:r w:rsidRPr="00730493">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8920BB" w:rsidRPr="00730493" w:rsidRDefault="008920BB" w:rsidP="00790120">
      <w:pPr>
        <w:shd w:val="clear" w:color="auto" w:fill="FFFFFF"/>
        <w:tabs>
          <w:tab w:val="left" w:pos="4270"/>
        </w:tabs>
        <w:ind w:firstLine="709"/>
        <w:jc w:val="both"/>
        <w:rPr>
          <w:color w:val="000000"/>
          <w:sz w:val="28"/>
          <w:szCs w:val="28"/>
        </w:rPr>
      </w:pPr>
      <w:r w:rsidRPr="00730493">
        <w:rPr>
          <w:color w:val="000000"/>
          <w:sz w:val="28"/>
          <w:szCs w:val="28"/>
        </w:rPr>
        <w:t xml:space="preserve">Заключение </w:t>
      </w:r>
      <w:r w:rsidRPr="00730493">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8920BB" w:rsidRPr="00730493" w:rsidRDefault="008920BB" w:rsidP="00790120">
      <w:pPr>
        <w:shd w:val="clear" w:color="auto" w:fill="FFFFFF"/>
        <w:tabs>
          <w:tab w:val="left" w:pos="4270"/>
        </w:tabs>
        <w:ind w:firstLine="709"/>
        <w:jc w:val="both"/>
        <w:rPr>
          <w:color w:val="000000"/>
          <w:sz w:val="28"/>
          <w:szCs w:val="28"/>
        </w:rPr>
      </w:pPr>
      <w:r w:rsidRPr="00730493">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8920BB" w:rsidRPr="00730493" w:rsidRDefault="008920BB" w:rsidP="00790120">
      <w:pPr>
        <w:shd w:val="clear" w:color="auto" w:fill="FFFFFF"/>
        <w:tabs>
          <w:tab w:val="left" w:pos="4270"/>
        </w:tabs>
        <w:ind w:firstLine="709"/>
        <w:jc w:val="both"/>
        <w:rPr>
          <w:color w:val="000000"/>
          <w:sz w:val="28"/>
          <w:szCs w:val="28"/>
          <w:shd w:val="clear" w:color="auto" w:fill="FFFFFF"/>
        </w:rPr>
      </w:pPr>
      <w:r w:rsidRPr="00730493">
        <w:rPr>
          <w:color w:val="000000"/>
          <w:sz w:val="28"/>
          <w:szCs w:val="28"/>
        </w:rPr>
        <w:t>В</w:t>
      </w:r>
      <w:r w:rsidRPr="00730493">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730493">
        <w:rPr>
          <w:color w:val="000000"/>
          <w:sz w:val="28"/>
          <w:szCs w:val="28"/>
        </w:rPr>
        <w:t xml:space="preserve"> «Цитата…»</w:t>
      </w:r>
      <w:r w:rsidRPr="00730493">
        <w:rPr>
          <w:color w:val="000000"/>
          <w:sz w:val="28"/>
          <w:szCs w:val="28"/>
          <w:vertAlign w:val="superscript"/>
        </w:rPr>
        <w:t>1</w:t>
      </w:r>
      <w:r w:rsidRPr="00730493">
        <w:rPr>
          <w:color w:val="000000"/>
          <w:sz w:val="28"/>
          <w:szCs w:val="28"/>
          <w:shd w:val="clear" w:color="auto" w:fill="FFFFFF"/>
        </w:rPr>
        <w:t>.</w:t>
      </w:r>
    </w:p>
    <w:p w:rsidR="008920BB" w:rsidRPr="00730493" w:rsidRDefault="008920BB" w:rsidP="00790120">
      <w:pPr>
        <w:shd w:val="clear" w:color="auto" w:fill="FFFFFF"/>
        <w:tabs>
          <w:tab w:val="left" w:pos="4270"/>
        </w:tabs>
        <w:ind w:firstLine="709"/>
        <w:jc w:val="both"/>
        <w:rPr>
          <w:color w:val="000000"/>
          <w:sz w:val="28"/>
          <w:szCs w:val="28"/>
        </w:rPr>
      </w:pPr>
      <w:r w:rsidRPr="00730493">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8920BB" w:rsidRPr="00730493" w:rsidRDefault="008920BB" w:rsidP="00790120">
      <w:pPr>
        <w:shd w:val="clear" w:color="auto" w:fill="FFFFFF"/>
        <w:tabs>
          <w:tab w:val="left" w:pos="4270"/>
        </w:tabs>
        <w:ind w:firstLine="709"/>
        <w:jc w:val="both"/>
        <w:rPr>
          <w:color w:val="000000"/>
          <w:sz w:val="28"/>
          <w:szCs w:val="28"/>
        </w:rPr>
      </w:pPr>
      <w:r w:rsidRPr="00730493">
        <w:rPr>
          <w:color w:val="000000"/>
          <w:sz w:val="28"/>
          <w:szCs w:val="28"/>
        </w:rPr>
        <w:lastRenderedPageBreak/>
        <w:t>При использовании материалов из информационно-телекоммуникационной сети «Интернет» необходимо оформить ссылку на использованный сайт.</w:t>
      </w:r>
    </w:p>
    <w:p w:rsidR="008920BB" w:rsidRPr="00730493" w:rsidRDefault="008920BB" w:rsidP="00790120">
      <w:pPr>
        <w:shd w:val="clear" w:color="auto" w:fill="FFFFFF"/>
        <w:tabs>
          <w:tab w:val="left" w:pos="4270"/>
        </w:tabs>
        <w:ind w:firstLine="709"/>
        <w:jc w:val="both"/>
        <w:rPr>
          <w:color w:val="000000"/>
          <w:sz w:val="28"/>
          <w:szCs w:val="28"/>
        </w:rPr>
      </w:pPr>
      <w:r w:rsidRPr="00730493">
        <w:rPr>
          <w:color w:val="000000"/>
          <w:sz w:val="28"/>
          <w:szCs w:val="28"/>
        </w:rPr>
        <w:t xml:space="preserve">Тематика рефератов указывается в фондах оценочных средств по дисциплине (модулю) и предоставляется </w:t>
      </w:r>
      <w:r w:rsidRPr="00730493">
        <w:rPr>
          <w:sz w:val="28"/>
          <w:szCs w:val="28"/>
        </w:rPr>
        <w:t>обучающимся</w:t>
      </w:r>
      <w:r w:rsidRPr="00730493">
        <w:rPr>
          <w:color w:val="000000"/>
          <w:sz w:val="28"/>
          <w:szCs w:val="28"/>
        </w:rPr>
        <w:t xml:space="preserve"> самим педагогическим работником.</w:t>
      </w:r>
    </w:p>
    <w:p w:rsidR="008920BB" w:rsidRPr="00730493" w:rsidRDefault="008920BB" w:rsidP="00790120">
      <w:pPr>
        <w:shd w:val="clear" w:color="auto" w:fill="FFFFFF"/>
        <w:tabs>
          <w:tab w:val="left" w:pos="4270"/>
        </w:tabs>
        <w:ind w:firstLine="709"/>
        <w:jc w:val="both"/>
        <w:rPr>
          <w:color w:val="000000"/>
          <w:sz w:val="28"/>
          <w:szCs w:val="28"/>
        </w:rPr>
      </w:pPr>
      <w:r w:rsidRPr="00730493">
        <w:rPr>
          <w:color w:val="000000"/>
          <w:sz w:val="28"/>
          <w:szCs w:val="28"/>
        </w:rPr>
        <w:t>Реферат выполняется на листах формата А4 в компьютерном варианте. Поля: верхнее, нижнее – 2 см, левое – 3 см, правое – 1 см,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 не нумеруется.</w:t>
      </w:r>
    </w:p>
    <w:p w:rsidR="008920BB" w:rsidRPr="00730493" w:rsidRDefault="008920BB" w:rsidP="00790120">
      <w:pPr>
        <w:shd w:val="clear" w:color="auto" w:fill="FFFFFF"/>
        <w:tabs>
          <w:tab w:val="left" w:pos="4270"/>
        </w:tabs>
        <w:ind w:firstLine="709"/>
        <w:jc w:val="both"/>
        <w:rPr>
          <w:color w:val="000000"/>
          <w:sz w:val="28"/>
          <w:szCs w:val="28"/>
        </w:rPr>
      </w:pPr>
      <w:r w:rsidRPr="00730493">
        <w:rPr>
          <w:color w:val="000000"/>
          <w:sz w:val="28"/>
          <w:szCs w:val="28"/>
        </w:rPr>
        <w:t>Рефераты сдаются педагогическому работнику в указанный срок. Реферат не будет зачтен в следующих случаях:</w:t>
      </w:r>
    </w:p>
    <w:p w:rsidR="008920BB" w:rsidRPr="00730493" w:rsidRDefault="008920BB" w:rsidP="00790120">
      <w:pPr>
        <w:tabs>
          <w:tab w:val="left" w:pos="4270"/>
        </w:tabs>
        <w:ind w:firstLine="709"/>
        <w:jc w:val="both"/>
        <w:rPr>
          <w:sz w:val="28"/>
          <w:szCs w:val="28"/>
        </w:rPr>
      </w:pPr>
      <w:r w:rsidRPr="00730493">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8920BB" w:rsidRPr="00730493" w:rsidRDefault="008920BB" w:rsidP="00790120">
      <w:pPr>
        <w:tabs>
          <w:tab w:val="left" w:pos="4270"/>
        </w:tabs>
        <w:ind w:firstLine="709"/>
        <w:jc w:val="both"/>
        <w:rPr>
          <w:sz w:val="28"/>
          <w:szCs w:val="28"/>
        </w:rPr>
      </w:pPr>
      <w:r w:rsidRPr="00730493">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8920BB" w:rsidRPr="00730493" w:rsidRDefault="008920BB" w:rsidP="00790120">
      <w:pPr>
        <w:shd w:val="clear" w:color="auto" w:fill="FFFFFF"/>
        <w:tabs>
          <w:tab w:val="left" w:pos="4270"/>
        </w:tabs>
        <w:ind w:firstLine="709"/>
        <w:jc w:val="both"/>
        <w:rPr>
          <w:sz w:val="28"/>
          <w:szCs w:val="28"/>
        </w:rPr>
      </w:pPr>
      <w:r w:rsidRPr="00730493">
        <w:rPr>
          <w:sz w:val="28"/>
          <w:szCs w:val="28"/>
        </w:rPr>
        <w:t>Возвращенный обучающемуся реферат должен быть исправлен в соответствии с рекомендациями педагогического работника.</w:t>
      </w:r>
    </w:p>
    <w:p w:rsidR="008920BB" w:rsidRPr="00730493" w:rsidRDefault="008920BB" w:rsidP="00790120">
      <w:pPr>
        <w:ind w:firstLine="709"/>
        <w:jc w:val="both"/>
        <w:rPr>
          <w:b/>
          <w:bCs/>
          <w:i/>
          <w:iCs/>
          <w:sz w:val="28"/>
          <w:szCs w:val="28"/>
          <w:shd w:val="clear" w:color="auto" w:fill="FFFFFF"/>
        </w:rPr>
      </w:pPr>
    </w:p>
    <w:p w:rsidR="008920BB" w:rsidRPr="00730493" w:rsidRDefault="008920BB" w:rsidP="00790120">
      <w:pPr>
        <w:widowControl w:val="0"/>
        <w:jc w:val="center"/>
        <w:rPr>
          <w:sz w:val="28"/>
          <w:szCs w:val="28"/>
        </w:rPr>
      </w:pPr>
      <w:r w:rsidRPr="00730493">
        <w:rPr>
          <w:sz w:val="28"/>
          <w:szCs w:val="28"/>
        </w:rPr>
        <w:t>2.2.8. Требования к подготовке доклада</w:t>
      </w:r>
    </w:p>
    <w:p w:rsidR="008920BB" w:rsidRPr="00730493" w:rsidRDefault="008920BB" w:rsidP="00790120">
      <w:pPr>
        <w:widowControl w:val="0"/>
        <w:jc w:val="center"/>
        <w:rPr>
          <w:sz w:val="28"/>
          <w:szCs w:val="28"/>
        </w:rPr>
      </w:pPr>
    </w:p>
    <w:p w:rsidR="008920BB" w:rsidRPr="00730493" w:rsidRDefault="008920BB" w:rsidP="00790120">
      <w:pPr>
        <w:tabs>
          <w:tab w:val="left" w:pos="851"/>
        </w:tabs>
        <w:ind w:firstLine="709"/>
        <w:jc w:val="both"/>
        <w:rPr>
          <w:sz w:val="28"/>
          <w:szCs w:val="28"/>
        </w:rPr>
      </w:pPr>
      <w:r w:rsidRPr="00730493">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8920BB" w:rsidRPr="00730493" w:rsidRDefault="008920BB" w:rsidP="00790120">
      <w:pPr>
        <w:tabs>
          <w:tab w:val="left" w:pos="851"/>
        </w:tabs>
        <w:ind w:firstLine="709"/>
        <w:jc w:val="both"/>
        <w:rPr>
          <w:sz w:val="28"/>
          <w:szCs w:val="28"/>
        </w:rPr>
      </w:pPr>
      <w:r w:rsidRPr="00730493">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8920BB" w:rsidRPr="00730493" w:rsidRDefault="008920BB" w:rsidP="00790120">
      <w:pPr>
        <w:tabs>
          <w:tab w:val="left" w:pos="851"/>
        </w:tabs>
        <w:ind w:firstLine="709"/>
        <w:jc w:val="both"/>
        <w:rPr>
          <w:sz w:val="28"/>
          <w:szCs w:val="28"/>
        </w:rPr>
      </w:pPr>
      <w:r w:rsidRPr="00730493">
        <w:rPr>
          <w:sz w:val="28"/>
          <w:szCs w:val="28"/>
        </w:rPr>
        <w:t>Отличительными признаками доклада являются:</w:t>
      </w:r>
    </w:p>
    <w:p w:rsidR="008920BB" w:rsidRPr="00730493" w:rsidRDefault="008920BB" w:rsidP="00790120">
      <w:pPr>
        <w:tabs>
          <w:tab w:val="left" w:pos="851"/>
        </w:tabs>
        <w:ind w:firstLine="709"/>
        <w:jc w:val="both"/>
        <w:rPr>
          <w:sz w:val="28"/>
          <w:szCs w:val="28"/>
        </w:rPr>
      </w:pPr>
      <w:r w:rsidRPr="00730493">
        <w:rPr>
          <w:sz w:val="28"/>
          <w:szCs w:val="28"/>
        </w:rPr>
        <w:t>- передача в устной форме информации;</w:t>
      </w:r>
    </w:p>
    <w:p w:rsidR="008920BB" w:rsidRPr="00730493" w:rsidRDefault="008920BB" w:rsidP="00790120">
      <w:pPr>
        <w:tabs>
          <w:tab w:val="left" w:pos="851"/>
        </w:tabs>
        <w:ind w:firstLine="709"/>
        <w:jc w:val="both"/>
        <w:rPr>
          <w:sz w:val="28"/>
          <w:szCs w:val="28"/>
        </w:rPr>
      </w:pPr>
      <w:r w:rsidRPr="00730493">
        <w:rPr>
          <w:sz w:val="28"/>
          <w:szCs w:val="28"/>
        </w:rPr>
        <w:t>- публичный характер выступления;</w:t>
      </w:r>
    </w:p>
    <w:p w:rsidR="008920BB" w:rsidRPr="00730493" w:rsidRDefault="008920BB" w:rsidP="00790120">
      <w:pPr>
        <w:tabs>
          <w:tab w:val="left" w:pos="851"/>
        </w:tabs>
        <w:ind w:firstLine="709"/>
        <w:jc w:val="both"/>
        <w:rPr>
          <w:sz w:val="28"/>
          <w:szCs w:val="28"/>
        </w:rPr>
      </w:pPr>
      <w:r w:rsidRPr="00730493">
        <w:rPr>
          <w:sz w:val="28"/>
          <w:szCs w:val="28"/>
        </w:rPr>
        <w:t>- стилевая однородность доклада;</w:t>
      </w:r>
    </w:p>
    <w:p w:rsidR="008920BB" w:rsidRPr="00730493" w:rsidRDefault="008920BB" w:rsidP="00790120">
      <w:pPr>
        <w:tabs>
          <w:tab w:val="left" w:pos="851"/>
        </w:tabs>
        <w:ind w:firstLine="709"/>
        <w:jc w:val="both"/>
        <w:rPr>
          <w:sz w:val="28"/>
          <w:szCs w:val="28"/>
        </w:rPr>
      </w:pPr>
      <w:r w:rsidRPr="00730493">
        <w:rPr>
          <w:sz w:val="28"/>
          <w:szCs w:val="28"/>
        </w:rPr>
        <w:t>- четкие формулировки и сотрудничество докладчика и аудитории;</w:t>
      </w:r>
    </w:p>
    <w:p w:rsidR="008920BB" w:rsidRPr="00730493" w:rsidRDefault="008920BB" w:rsidP="00790120">
      <w:pPr>
        <w:tabs>
          <w:tab w:val="left" w:pos="851"/>
        </w:tabs>
        <w:ind w:firstLine="709"/>
        <w:jc w:val="both"/>
        <w:rPr>
          <w:sz w:val="28"/>
          <w:szCs w:val="28"/>
        </w:rPr>
      </w:pPr>
      <w:r w:rsidRPr="00730493">
        <w:rPr>
          <w:sz w:val="28"/>
          <w:szCs w:val="28"/>
        </w:rPr>
        <w:t>- умение в сжатой форме изложить ключевые положения исследуемого вопроса и сделать выводы.</w:t>
      </w:r>
    </w:p>
    <w:p w:rsidR="008920BB" w:rsidRPr="00730493" w:rsidRDefault="008920BB" w:rsidP="00790120">
      <w:pPr>
        <w:tabs>
          <w:tab w:val="left" w:pos="4270"/>
        </w:tabs>
        <w:autoSpaceDE w:val="0"/>
        <w:autoSpaceDN w:val="0"/>
        <w:adjustRightInd w:val="0"/>
        <w:ind w:firstLine="709"/>
        <w:jc w:val="both"/>
        <w:rPr>
          <w:b/>
          <w:bCs/>
          <w:sz w:val="28"/>
          <w:szCs w:val="28"/>
        </w:rPr>
      </w:pPr>
    </w:p>
    <w:p w:rsidR="008920BB" w:rsidRPr="00730493" w:rsidRDefault="008920BB" w:rsidP="00790120">
      <w:pPr>
        <w:widowControl w:val="0"/>
        <w:tabs>
          <w:tab w:val="left" w:pos="4110"/>
        </w:tabs>
        <w:autoSpaceDE w:val="0"/>
        <w:autoSpaceDN w:val="0"/>
        <w:adjustRightInd w:val="0"/>
        <w:jc w:val="center"/>
        <w:rPr>
          <w:sz w:val="28"/>
          <w:szCs w:val="28"/>
        </w:rPr>
      </w:pPr>
      <w:r w:rsidRPr="00730493">
        <w:rPr>
          <w:sz w:val="28"/>
          <w:szCs w:val="28"/>
        </w:rPr>
        <w:t>2.2.9. Подготовка к выполнению тестового задания</w:t>
      </w:r>
    </w:p>
    <w:p w:rsidR="008920BB" w:rsidRPr="00730493" w:rsidRDefault="008920BB" w:rsidP="00790120">
      <w:pPr>
        <w:widowControl w:val="0"/>
        <w:tabs>
          <w:tab w:val="left" w:pos="4110"/>
        </w:tabs>
        <w:autoSpaceDE w:val="0"/>
        <w:autoSpaceDN w:val="0"/>
        <w:adjustRightInd w:val="0"/>
        <w:ind w:firstLine="709"/>
        <w:jc w:val="both"/>
        <w:rPr>
          <w:sz w:val="28"/>
          <w:szCs w:val="28"/>
        </w:rPr>
      </w:pPr>
    </w:p>
    <w:p w:rsidR="008920BB" w:rsidRPr="00730493" w:rsidRDefault="008920BB" w:rsidP="00790120">
      <w:pPr>
        <w:widowControl w:val="0"/>
        <w:autoSpaceDE w:val="0"/>
        <w:autoSpaceDN w:val="0"/>
        <w:adjustRightInd w:val="0"/>
        <w:ind w:firstLine="709"/>
        <w:jc w:val="both"/>
        <w:rPr>
          <w:sz w:val="28"/>
          <w:szCs w:val="28"/>
        </w:rPr>
      </w:pPr>
      <w:r w:rsidRPr="00730493">
        <w:rPr>
          <w:sz w:val="28"/>
          <w:szCs w:val="28"/>
        </w:rPr>
        <w:t xml:space="preserve">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w:t>
      </w:r>
      <w:r w:rsidRPr="00730493">
        <w:rPr>
          <w:sz w:val="28"/>
          <w:szCs w:val="28"/>
        </w:rPr>
        <w:lastRenderedPageBreak/>
        <w:t>настроиться на работу.</w:t>
      </w:r>
    </w:p>
    <w:p w:rsidR="008920BB" w:rsidRPr="00730493" w:rsidRDefault="008920BB" w:rsidP="00790120">
      <w:pPr>
        <w:widowControl w:val="0"/>
        <w:autoSpaceDE w:val="0"/>
        <w:autoSpaceDN w:val="0"/>
        <w:adjustRightInd w:val="0"/>
        <w:ind w:firstLine="709"/>
        <w:jc w:val="both"/>
        <w:rPr>
          <w:sz w:val="28"/>
          <w:szCs w:val="28"/>
        </w:rPr>
      </w:pPr>
      <w:r w:rsidRPr="00730493">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8920BB" w:rsidRPr="00730493" w:rsidRDefault="008920BB" w:rsidP="00790120">
      <w:pPr>
        <w:widowControl w:val="0"/>
        <w:autoSpaceDE w:val="0"/>
        <w:autoSpaceDN w:val="0"/>
        <w:adjustRightInd w:val="0"/>
        <w:ind w:firstLine="709"/>
        <w:jc w:val="both"/>
        <w:rPr>
          <w:sz w:val="28"/>
          <w:szCs w:val="28"/>
        </w:rPr>
      </w:pPr>
      <w:r w:rsidRPr="00730493">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8920BB" w:rsidRPr="00730493" w:rsidRDefault="008920BB" w:rsidP="00790120">
      <w:pPr>
        <w:widowControl w:val="0"/>
        <w:autoSpaceDE w:val="0"/>
        <w:autoSpaceDN w:val="0"/>
        <w:adjustRightInd w:val="0"/>
        <w:ind w:firstLine="709"/>
        <w:jc w:val="both"/>
        <w:rPr>
          <w:sz w:val="28"/>
          <w:szCs w:val="28"/>
        </w:rPr>
      </w:pPr>
      <w:r w:rsidRPr="00730493">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8920BB" w:rsidRPr="00730493" w:rsidRDefault="008920BB" w:rsidP="00790120">
      <w:pPr>
        <w:widowControl w:val="0"/>
        <w:autoSpaceDE w:val="0"/>
        <w:autoSpaceDN w:val="0"/>
        <w:adjustRightInd w:val="0"/>
        <w:ind w:firstLine="709"/>
        <w:jc w:val="both"/>
        <w:rPr>
          <w:sz w:val="28"/>
          <w:szCs w:val="28"/>
        </w:rPr>
      </w:pPr>
      <w:r w:rsidRPr="00730493">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8920BB" w:rsidRPr="00730493" w:rsidRDefault="008920BB" w:rsidP="00790120">
      <w:pPr>
        <w:widowControl w:val="0"/>
        <w:autoSpaceDE w:val="0"/>
        <w:autoSpaceDN w:val="0"/>
        <w:adjustRightInd w:val="0"/>
        <w:ind w:firstLine="709"/>
        <w:jc w:val="both"/>
        <w:rPr>
          <w:sz w:val="28"/>
          <w:szCs w:val="28"/>
        </w:rPr>
      </w:pPr>
      <w:r w:rsidRPr="00730493">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8920BB" w:rsidRPr="00730493" w:rsidRDefault="008920BB" w:rsidP="00790120">
      <w:pPr>
        <w:widowControl w:val="0"/>
        <w:autoSpaceDE w:val="0"/>
        <w:autoSpaceDN w:val="0"/>
        <w:adjustRightInd w:val="0"/>
        <w:ind w:firstLine="709"/>
        <w:jc w:val="both"/>
        <w:rPr>
          <w:sz w:val="28"/>
          <w:szCs w:val="28"/>
        </w:rPr>
      </w:pPr>
      <w:r w:rsidRPr="00730493">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8920BB" w:rsidRPr="00730493" w:rsidRDefault="008920BB" w:rsidP="00790120">
      <w:pPr>
        <w:widowControl w:val="0"/>
        <w:autoSpaceDE w:val="0"/>
        <w:autoSpaceDN w:val="0"/>
        <w:adjustRightInd w:val="0"/>
        <w:ind w:firstLine="709"/>
        <w:jc w:val="both"/>
        <w:rPr>
          <w:sz w:val="28"/>
          <w:szCs w:val="28"/>
        </w:rPr>
      </w:pPr>
      <w:r w:rsidRPr="00730493">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8920BB" w:rsidRPr="00730493" w:rsidRDefault="008920BB" w:rsidP="00790120">
      <w:pPr>
        <w:widowControl w:val="0"/>
        <w:autoSpaceDE w:val="0"/>
        <w:autoSpaceDN w:val="0"/>
        <w:adjustRightInd w:val="0"/>
        <w:ind w:firstLine="709"/>
        <w:jc w:val="both"/>
        <w:rPr>
          <w:sz w:val="28"/>
          <w:szCs w:val="28"/>
        </w:rPr>
      </w:pPr>
      <w:r w:rsidRPr="00730493">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8920BB" w:rsidRPr="00730493" w:rsidRDefault="008920BB" w:rsidP="00790120">
      <w:pPr>
        <w:shd w:val="clear" w:color="auto" w:fill="FFFFFF"/>
        <w:tabs>
          <w:tab w:val="left" w:pos="4270"/>
        </w:tabs>
        <w:ind w:firstLine="709"/>
        <w:jc w:val="both"/>
        <w:rPr>
          <w:b/>
          <w:bCs/>
          <w:sz w:val="28"/>
          <w:szCs w:val="28"/>
        </w:rPr>
      </w:pPr>
    </w:p>
    <w:p w:rsidR="008920BB" w:rsidRPr="00730493" w:rsidRDefault="008920BB" w:rsidP="00790120">
      <w:pPr>
        <w:widowControl w:val="0"/>
        <w:tabs>
          <w:tab w:val="left" w:pos="4110"/>
        </w:tabs>
        <w:autoSpaceDE w:val="0"/>
        <w:autoSpaceDN w:val="0"/>
        <w:adjustRightInd w:val="0"/>
        <w:jc w:val="center"/>
        <w:rPr>
          <w:sz w:val="28"/>
          <w:szCs w:val="28"/>
        </w:rPr>
      </w:pPr>
      <w:r w:rsidRPr="00730493">
        <w:rPr>
          <w:sz w:val="28"/>
          <w:szCs w:val="28"/>
        </w:rPr>
        <w:t>2.2.10. Подготовка к выполнению задач</w:t>
      </w:r>
    </w:p>
    <w:p w:rsidR="008920BB" w:rsidRPr="00730493" w:rsidRDefault="008920BB" w:rsidP="00790120">
      <w:pPr>
        <w:tabs>
          <w:tab w:val="left" w:pos="684"/>
        </w:tabs>
        <w:ind w:firstLine="709"/>
        <w:jc w:val="both"/>
        <w:rPr>
          <w:sz w:val="28"/>
          <w:szCs w:val="28"/>
        </w:rPr>
      </w:pPr>
    </w:p>
    <w:p w:rsidR="008920BB" w:rsidRPr="00730493" w:rsidRDefault="008920BB" w:rsidP="00790120">
      <w:pPr>
        <w:ind w:firstLine="709"/>
        <w:jc w:val="both"/>
        <w:rPr>
          <w:sz w:val="28"/>
          <w:szCs w:val="28"/>
        </w:rPr>
      </w:pPr>
      <w:r w:rsidRPr="00730493">
        <w:rPr>
          <w:sz w:val="28"/>
          <w:szCs w:val="28"/>
        </w:rPr>
        <w:t xml:space="preserve">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w:t>
      </w:r>
      <w:r w:rsidRPr="00730493">
        <w:rPr>
          <w:sz w:val="28"/>
          <w:szCs w:val="28"/>
        </w:rPr>
        <w:lastRenderedPageBreak/>
        <w:t>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8920BB" w:rsidRPr="00730493" w:rsidRDefault="008920BB" w:rsidP="00790120">
      <w:pPr>
        <w:ind w:firstLine="709"/>
        <w:jc w:val="both"/>
        <w:rPr>
          <w:sz w:val="28"/>
          <w:szCs w:val="28"/>
        </w:rPr>
      </w:pPr>
      <w:r w:rsidRPr="00730493">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8920BB" w:rsidRPr="00730493" w:rsidRDefault="008920BB" w:rsidP="00790120"/>
    <w:p w:rsidR="008920BB" w:rsidRPr="00730493" w:rsidRDefault="008920BB" w:rsidP="00790120">
      <w:pPr>
        <w:rPr>
          <w:i/>
          <w:iCs/>
        </w:rPr>
      </w:pPr>
    </w:p>
    <w:p w:rsidR="008920BB" w:rsidRPr="00730493" w:rsidRDefault="008920BB" w:rsidP="00790120">
      <w:pPr>
        <w:widowControl w:val="0"/>
        <w:suppressAutoHyphens w:val="0"/>
        <w:autoSpaceDE w:val="0"/>
        <w:autoSpaceDN w:val="0"/>
        <w:adjustRightInd w:val="0"/>
        <w:jc w:val="center"/>
      </w:pPr>
    </w:p>
    <w:sectPr w:rsidR="008920BB" w:rsidRPr="00730493"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80D" w:rsidRDefault="0093280D" w:rsidP="00407266">
      <w:r>
        <w:separator/>
      </w:r>
    </w:p>
  </w:endnote>
  <w:endnote w:type="continuationSeparator" w:id="0">
    <w:p w:rsidR="0093280D" w:rsidRDefault="0093280D"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80D" w:rsidRDefault="0093280D" w:rsidP="00407266">
      <w:r>
        <w:separator/>
      </w:r>
    </w:p>
  </w:footnote>
  <w:footnote w:type="continuationSeparator" w:id="0">
    <w:p w:rsidR="0093280D" w:rsidRDefault="0093280D"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BB" w:rsidRDefault="008920BB" w:rsidP="00407266">
    <w:pPr>
      <w:pStyle w:val="a3"/>
      <w:jc w:val="center"/>
    </w:pPr>
    <w:r>
      <w:rPr>
        <w:noProof/>
      </w:rPr>
      <w:fldChar w:fldCharType="begin"/>
    </w:r>
    <w:r>
      <w:rPr>
        <w:noProof/>
      </w:rPr>
      <w:instrText>PAGE   \* MERGEFORMAT</w:instrText>
    </w:r>
    <w:r>
      <w:rPr>
        <w:noProof/>
      </w:rPr>
      <w:fldChar w:fldCharType="separate"/>
    </w:r>
    <w:r w:rsidR="007F0AA2">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8"/>
    <w:multiLevelType w:val="multilevel"/>
    <w:tmpl w:val="A1E68A2C"/>
    <w:name w:val="WW8Num8"/>
    <w:lvl w:ilvl="0">
      <w:start w:val="1"/>
      <w:numFmt w:val="decimal"/>
      <w:lvlText w:val="%1."/>
      <w:lvlJc w:val="left"/>
      <w:pPr>
        <w:tabs>
          <w:tab w:val="num" w:pos="720"/>
        </w:tabs>
        <w:ind w:left="720" w:hanging="360"/>
      </w:pPr>
      <w:rPr>
        <w:rFonts w:ascii="Times New Roman" w:hAnsi="Times New Roman" w:cs="Times New Roman"/>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5">
    <w:nsid w:val="0000000A"/>
    <w:multiLevelType w:val="multilevel"/>
    <w:tmpl w:val="0000000A"/>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6">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1.%2"/>
      <w:lvlJc w:val="left"/>
      <w:pPr>
        <w:tabs>
          <w:tab w:val="num" w:pos="915"/>
        </w:tabs>
        <w:ind w:left="915" w:hanging="555"/>
      </w:pPr>
    </w:lvl>
    <w:lvl w:ilvl="2">
      <w:start w:val="2"/>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7">
    <w:nsid w:val="0000000E"/>
    <w:multiLevelType w:val="multilevel"/>
    <w:tmpl w:val="0000000E"/>
    <w:name w:val="WW8Num1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8">
    <w:nsid w:val="00000015"/>
    <w:multiLevelType w:val="multilevel"/>
    <w:tmpl w:val="00000015"/>
    <w:name w:val="WW8Num21"/>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9">
    <w:nsid w:val="00000017"/>
    <w:multiLevelType w:val="singleLevel"/>
    <w:tmpl w:val="00000017"/>
    <w:name w:val="WW8Num23"/>
    <w:lvl w:ilvl="0">
      <w:start w:val="1"/>
      <w:numFmt w:val="bullet"/>
      <w:lvlText w:val=""/>
      <w:lvlJc w:val="left"/>
      <w:pPr>
        <w:tabs>
          <w:tab w:val="num" w:pos="0"/>
        </w:tabs>
        <w:ind w:hanging="360"/>
      </w:pPr>
      <w:rPr>
        <w:rFonts w:ascii="Symbol" w:hAnsi="Symbol" w:cs="Symbol"/>
      </w:rPr>
    </w:lvl>
  </w:abstractNum>
  <w:abstractNum w:abstractNumId="10">
    <w:nsid w:val="00000018"/>
    <w:multiLevelType w:val="multilevel"/>
    <w:tmpl w:val="0000001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1">
    <w:nsid w:val="0000001E"/>
    <w:multiLevelType w:val="multilevel"/>
    <w:tmpl w:val="0000001E"/>
    <w:name w:val="WW8Num3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2">
    <w:nsid w:val="00000025"/>
    <w:multiLevelType w:val="multilevel"/>
    <w:tmpl w:val="00000025"/>
    <w:name w:val="WW8Num37"/>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3">
    <w:nsid w:val="0000002A"/>
    <w:multiLevelType w:val="singleLevel"/>
    <w:tmpl w:val="0000002A"/>
    <w:name w:val="WW8Num42"/>
    <w:lvl w:ilvl="0">
      <w:start w:val="1"/>
      <w:numFmt w:val="decimal"/>
      <w:lvlText w:val="%1."/>
      <w:lvlJc w:val="left"/>
      <w:pPr>
        <w:tabs>
          <w:tab w:val="num" w:pos="720"/>
        </w:tabs>
        <w:ind w:left="720" w:hanging="360"/>
      </w:pPr>
      <w:rPr>
        <w:rFonts w:ascii="Symbol" w:hAnsi="Symbol" w:cs="Symbol"/>
        <w:b w:val="0"/>
        <w:bCs w:val="0"/>
        <w:i w:val="0"/>
        <w:iCs w:val="0"/>
        <w:sz w:val="24"/>
        <w:szCs w:val="24"/>
      </w:rPr>
    </w:lvl>
  </w:abstractNum>
  <w:abstractNum w:abstractNumId="14">
    <w:nsid w:val="0000002C"/>
    <w:multiLevelType w:val="multilevel"/>
    <w:tmpl w:val="0000002C"/>
    <w:name w:val="WW8Num4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5">
    <w:nsid w:val="0000002E"/>
    <w:multiLevelType w:val="multilevel"/>
    <w:tmpl w:val="0000002E"/>
    <w:name w:val="WW8Num46"/>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6">
    <w:nsid w:val="00000037"/>
    <w:multiLevelType w:val="multilevel"/>
    <w:tmpl w:val="9092D526"/>
    <w:name w:val="WW8Num55"/>
    <w:lvl w:ilvl="0">
      <w:start w:val="1"/>
      <w:numFmt w:val="decimal"/>
      <w:lvlText w:val="%1."/>
      <w:lvlJc w:val="left"/>
      <w:pPr>
        <w:tabs>
          <w:tab w:val="num" w:pos="0"/>
        </w:tabs>
        <w:ind w:left="360" w:hanging="360"/>
      </w:pPr>
      <w:rPr>
        <w:b w:val="0"/>
        <w:bCs w:val="0"/>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7">
    <w:nsid w:val="151876B9"/>
    <w:multiLevelType w:val="hybridMultilevel"/>
    <w:tmpl w:val="B226E85C"/>
    <w:lvl w:ilvl="0" w:tplc="4F504370">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1">
    <w:nsid w:val="3CB64F48"/>
    <w:multiLevelType w:val="multilevel"/>
    <w:tmpl w:val="C8609622"/>
    <w:lvl w:ilvl="0">
      <w:start w:val="2"/>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suff w:val="space"/>
      <w:lvlText w:val="%1.%2.%3."/>
      <w:lvlJc w:val="left"/>
      <w:pPr>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2">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6">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2"/>
  </w:num>
  <w:num w:numId="2">
    <w:abstractNumId w:val="3"/>
  </w:num>
  <w:num w:numId="3">
    <w:abstractNumId w:val="5"/>
  </w:num>
  <w:num w:numId="4">
    <w:abstractNumId w:val="6"/>
  </w:num>
  <w:num w:numId="5">
    <w:abstractNumId w:val="7"/>
  </w:num>
  <w:num w:numId="6">
    <w:abstractNumId w:val="8"/>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16"/>
  </w:num>
  <w:num w:numId="14">
    <w:abstractNumId w:val="9"/>
  </w:num>
  <w:num w:numId="15">
    <w:abstractNumId w:val="21"/>
  </w:num>
  <w:num w:numId="16">
    <w:abstractNumId w:val="24"/>
  </w:num>
  <w:num w:numId="17">
    <w:abstractNumId w:val="25"/>
  </w:num>
  <w:num w:numId="18">
    <w:abstractNumId w:val="19"/>
  </w:num>
  <w:num w:numId="19">
    <w:abstractNumId w:val="22"/>
  </w:num>
  <w:num w:numId="20">
    <w:abstractNumId w:val="26"/>
  </w:num>
  <w:num w:numId="21">
    <w:abstractNumId w:val="23"/>
  </w:num>
  <w:num w:numId="22">
    <w:abstractNumId w:val="20"/>
  </w:num>
  <w:num w:numId="23">
    <w:abstractNumId w:val="1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01496"/>
    <w:rsid w:val="0002046F"/>
    <w:rsid w:val="00073CD3"/>
    <w:rsid w:val="00081E79"/>
    <w:rsid w:val="000C6EC5"/>
    <w:rsid w:val="000D7DB2"/>
    <w:rsid w:val="00110699"/>
    <w:rsid w:val="0013786D"/>
    <w:rsid w:val="00153637"/>
    <w:rsid w:val="00182929"/>
    <w:rsid w:val="0018324D"/>
    <w:rsid w:val="001B236A"/>
    <w:rsid w:val="001C7420"/>
    <w:rsid w:val="001D459C"/>
    <w:rsid w:val="001E4762"/>
    <w:rsid w:val="00207DF5"/>
    <w:rsid w:val="00211BA7"/>
    <w:rsid w:val="00286EA7"/>
    <w:rsid w:val="002D1268"/>
    <w:rsid w:val="002D23B2"/>
    <w:rsid w:val="002E630F"/>
    <w:rsid w:val="0033341B"/>
    <w:rsid w:val="00354D45"/>
    <w:rsid w:val="00377D83"/>
    <w:rsid w:val="003A465E"/>
    <w:rsid w:val="003B27DD"/>
    <w:rsid w:val="003B36F4"/>
    <w:rsid w:val="003C2AE7"/>
    <w:rsid w:val="003D3A3C"/>
    <w:rsid w:val="003F43A4"/>
    <w:rsid w:val="0040010E"/>
    <w:rsid w:val="004001E9"/>
    <w:rsid w:val="00407266"/>
    <w:rsid w:val="004255D2"/>
    <w:rsid w:val="00426113"/>
    <w:rsid w:val="00430499"/>
    <w:rsid w:val="00437E54"/>
    <w:rsid w:val="00452ED6"/>
    <w:rsid w:val="004E66CB"/>
    <w:rsid w:val="004F68E5"/>
    <w:rsid w:val="00500657"/>
    <w:rsid w:val="00502454"/>
    <w:rsid w:val="00502BFD"/>
    <w:rsid w:val="0050420B"/>
    <w:rsid w:val="005264EE"/>
    <w:rsid w:val="00537C12"/>
    <w:rsid w:val="00554146"/>
    <w:rsid w:val="00557F56"/>
    <w:rsid w:val="00567504"/>
    <w:rsid w:val="005B73CB"/>
    <w:rsid w:val="005C2EA6"/>
    <w:rsid w:val="005E4461"/>
    <w:rsid w:val="006941CD"/>
    <w:rsid w:val="00696D04"/>
    <w:rsid w:val="006D563D"/>
    <w:rsid w:val="00730493"/>
    <w:rsid w:val="00763D6D"/>
    <w:rsid w:val="00790120"/>
    <w:rsid w:val="007B71EA"/>
    <w:rsid w:val="007C728F"/>
    <w:rsid w:val="007D6247"/>
    <w:rsid w:val="007F0AA2"/>
    <w:rsid w:val="00802305"/>
    <w:rsid w:val="00847600"/>
    <w:rsid w:val="00851BA6"/>
    <w:rsid w:val="00853FE7"/>
    <w:rsid w:val="008920BB"/>
    <w:rsid w:val="00897D1E"/>
    <w:rsid w:val="008B0E6A"/>
    <w:rsid w:val="008B72D5"/>
    <w:rsid w:val="008F39CD"/>
    <w:rsid w:val="009127E0"/>
    <w:rsid w:val="00927FD9"/>
    <w:rsid w:val="0093280D"/>
    <w:rsid w:val="00936A0B"/>
    <w:rsid w:val="00964824"/>
    <w:rsid w:val="00964F85"/>
    <w:rsid w:val="0098736C"/>
    <w:rsid w:val="009A0855"/>
    <w:rsid w:val="009A2E94"/>
    <w:rsid w:val="009C49B5"/>
    <w:rsid w:val="009C6975"/>
    <w:rsid w:val="009D2C93"/>
    <w:rsid w:val="009D3637"/>
    <w:rsid w:val="009F2E55"/>
    <w:rsid w:val="00A1640E"/>
    <w:rsid w:val="00A550F3"/>
    <w:rsid w:val="00A5732A"/>
    <w:rsid w:val="00A71F2A"/>
    <w:rsid w:val="00A84B3B"/>
    <w:rsid w:val="00A909F4"/>
    <w:rsid w:val="00AA4BA9"/>
    <w:rsid w:val="00AE3C0E"/>
    <w:rsid w:val="00AF5AF3"/>
    <w:rsid w:val="00B5346F"/>
    <w:rsid w:val="00B70CCC"/>
    <w:rsid w:val="00B9209B"/>
    <w:rsid w:val="00BB12A4"/>
    <w:rsid w:val="00BC36A5"/>
    <w:rsid w:val="00BD1646"/>
    <w:rsid w:val="00BD426F"/>
    <w:rsid w:val="00BF411C"/>
    <w:rsid w:val="00C077B3"/>
    <w:rsid w:val="00C60BE1"/>
    <w:rsid w:val="00C77F40"/>
    <w:rsid w:val="00C94834"/>
    <w:rsid w:val="00CA7C15"/>
    <w:rsid w:val="00CC5E1C"/>
    <w:rsid w:val="00CC6FA9"/>
    <w:rsid w:val="00CF59AD"/>
    <w:rsid w:val="00D14479"/>
    <w:rsid w:val="00D21C0B"/>
    <w:rsid w:val="00D473EF"/>
    <w:rsid w:val="00D512FD"/>
    <w:rsid w:val="00D738C2"/>
    <w:rsid w:val="00D91395"/>
    <w:rsid w:val="00D93EC2"/>
    <w:rsid w:val="00DA73DA"/>
    <w:rsid w:val="00DB410D"/>
    <w:rsid w:val="00DE3BDC"/>
    <w:rsid w:val="00E12F50"/>
    <w:rsid w:val="00E17762"/>
    <w:rsid w:val="00E34147"/>
    <w:rsid w:val="00E805CF"/>
    <w:rsid w:val="00E91B6C"/>
    <w:rsid w:val="00EA039D"/>
    <w:rsid w:val="00EB13C1"/>
    <w:rsid w:val="00EB17D9"/>
    <w:rsid w:val="00F01A18"/>
    <w:rsid w:val="00F23E09"/>
    <w:rsid w:val="00F37733"/>
    <w:rsid w:val="00F56B66"/>
    <w:rsid w:val="00F60D0D"/>
    <w:rsid w:val="00F7197C"/>
    <w:rsid w:val="00F96013"/>
    <w:rsid w:val="00F96B69"/>
    <w:rsid w:val="00FA18C7"/>
    <w:rsid w:val="00FA2AE8"/>
    <w:rsid w:val="00FC3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2">
    <w:name w:val="Body Text 2"/>
    <w:basedOn w:val="a"/>
    <w:link w:val="20"/>
    <w:uiPriority w:val="99"/>
    <w:semiHidden/>
    <w:rsid w:val="00D93EC2"/>
    <w:pPr>
      <w:spacing w:after="120" w:line="480" w:lineRule="auto"/>
    </w:pPr>
  </w:style>
  <w:style w:type="character" w:customStyle="1" w:styleId="20">
    <w:name w:val="Основной текст 2 Знак"/>
    <w:link w:val="2"/>
    <w:uiPriority w:val="99"/>
    <w:semiHidden/>
    <w:locked/>
    <w:rsid w:val="00D93EC2"/>
    <w:rPr>
      <w:rFonts w:ascii="Times New Roman" w:hAnsi="Times New Roman" w:cs="Times New Roman"/>
      <w:sz w:val="24"/>
      <w:szCs w:val="24"/>
      <w:lang w:eastAsia="ar-SA" w:bidi="ar-SA"/>
    </w:rPr>
  </w:style>
  <w:style w:type="character" w:customStyle="1" w:styleId="apple-converted-space">
    <w:name w:val="apple-converted-space"/>
    <w:uiPriority w:val="99"/>
    <w:rsid w:val="00D93EC2"/>
  </w:style>
  <w:style w:type="character" w:styleId="ab">
    <w:name w:val="Strong"/>
    <w:uiPriority w:val="99"/>
    <w:qFormat/>
    <w:locked/>
    <w:rsid w:val="00D93EC2"/>
    <w:rPr>
      <w:b/>
      <w:bCs/>
    </w:rPr>
  </w:style>
  <w:style w:type="character" w:styleId="ac">
    <w:name w:val="Emphasis"/>
    <w:uiPriority w:val="99"/>
    <w:qFormat/>
    <w:locked/>
    <w:rsid w:val="00D93EC2"/>
    <w:rPr>
      <w:i/>
      <w:iCs/>
    </w:rPr>
  </w:style>
  <w:style w:type="paragraph" w:styleId="ad">
    <w:name w:val="Body Text Indent"/>
    <w:aliases w:val="текст"/>
    <w:basedOn w:val="a"/>
    <w:link w:val="ae"/>
    <w:uiPriority w:val="99"/>
    <w:rsid w:val="00D93EC2"/>
    <w:pPr>
      <w:spacing w:after="120"/>
      <w:ind w:left="283"/>
    </w:pPr>
  </w:style>
  <w:style w:type="character" w:customStyle="1" w:styleId="ae">
    <w:name w:val="Основной текст с отступом Знак"/>
    <w:aliases w:val="текст Знак"/>
    <w:link w:val="ad"/>
    <w:uiPriority w:val="99"/>
    <w:locked/>
    <w:rsid w:val="00D93EC2"/>
    <w:rPr>
      <w:rFonts w:ascii="Times New Roman" w:hAnsi="Times New Roman" w:cs="Times New Roman"/>
      <w:sz w:val="24"/>
      <w:szCs w:val="24"/>
      <w:lang w:eastAsia="ar-SA" w:bidi="ar-SA"/>
    </w:rPr>
  </w:style>
  <w:style w:type="paragraph" w:customStyle="1" w:styleId="10">
    <w:name w:val="Обычный1"/>
    <w:uiPriority w:val="99"/>
    <w:rsid w:val="00D93EC2"/>
    <w:pPr>
      <w:widowControl w:val="0"/>
      <w:suppressAutoHyphens/>
      <w:spacing w:line="256" w:lineRule="auto"/>
      <w:ind w:firstLine="280"/>
      <w:jc w:val="both"/>
    </w:pPr>
    <w:rPr>
      <w:rFonts w:ascii="Arial" w:eastAsia="Times New Roman" w:hAnsi="Arial" w:cs="Arial"/>
      <w:sz w:val="18"/>
      <w:szCs w:val="18"/>
      <w:lang w:eastAsia="ar-SA"/>
    </w:rPr>
  </w:style>
  <w:style w:type="paragraph" w:styleId="21">
    <w:name w:val="Body Text Indent 2"/>
    <w:basedOn w:val="a"/>
    <w:link w:val="22"/>
    <w:uiPriority w:val="99"/>
    <w:rsid w:val="00D93EC2"/>
    <w:pPr>
      <w:spacing w:after="120" w:line="480" w:lineRule="auto"/>
      <w:ind w:left="283"/>
    </w:pPr>
  </w:style>
  <w:style w:type="character" w:customStyle="1" w:styleId="22">
    <w:name w:val="Основной текст с отступом 2 Знак"/>
    <w:link w:val="21"/>
    <w:uiPriority w:val="99"/>
    <w:locked/>
    <w:rsid w:val="00D93EC2"/>
    <w:rPr>
      <w:rFonts w:ascii="Times New Roman" w:hAnsi="Times New Roman" w:cs="Times New Roman"/>
      <w:sz w:val="24"/>
      <w:szCs w:val="24"/>
      <w:lang w:eastAsia="ar-SA" w:bidi="ar-SA"/>
    </w:rPr>
  </w:style>
  <w:style w:type="paragraph" w:customStyle="1" w:styleId="FR1">
    <w:name w:val="FR1"/>
    <w:uiPriority w:val="99"/>
    <w:rsid w:val="00D93EC2"/>
    <w:pPr>
      <w:widowControl w:val="0"/>
      <w:spacing w:before="160" w:line="300" w:lineRule="auto"/>
      <w:jc w:val="center"/>
    </w:pPr>
    <w:rPr>
      <w:rFonts w:ascii="Arial" w:eastAsia="Times New Roman" w:hAnsi="Arial" w:cs="Arial"/>
      <w:sz w:val="16"/>
      <w:szCs w:val="16"/>
    </w:rPr>
  </w:style>
  <w:style w:type="paragraph" w:customStyle="1" w:styleId="ListParagraph1">
    <w:name w:val="List Paragraph1"/>
    <w:basedOn w:val="a"/>
    <w:uiPriority w:val="99"/>
    <w:rsid w:val="00D93EC2"/>
    <w:pPr>
      <w:suppressAutoHyphens w:val="0"/>
      <w:ind w:left="720"/>
    </w:pPr>
    <w:rPr>
      <w:rFonts w:eastAsia="Times New Roman"/>
      <w:lang w:eastAsia="ru-RU"/>
    </w:rPr>
  </w:style>
  <w:style w:type="paragraph" w:styleId="af">
    <w:name w:val="Normal (Web)"/>
    <w:aliases w:val="Обычный (Web)"/>
    <w:basedOn w:val="a"/>
    <w:uiPriority w:val="99"/>
    <w:rsid w:val="00EA039D"/>
    <w:pPr>
      <w:suppressAutoHyphens w:val="0"/>
      <w:spacing w:before="280" w:after="280"/>
    </w:pPr>
    <w:rPr>
      <w:rFonts w:eastAsia="Times New Roman"/>
    </w:rPr>
  </w:style>
  <w:style w:type="paragraph" w:customStyle="1" w:styleId="text">
    <w:name w:val="text"/>
    <w:basedOn w:val="a"/>
    <w:uiPriority w:val="99"/>
    <w:rsid w:val="00790120"/>
    <w:pPr>
      <w:suppressAutoHyphens w:val="0"/>
      <w:spacing w:before="100" w:beforeAutospacing="1" w:after="100" w:afterAutospacing="1"/>
      <w:jc w:val="both"/>
      <w:textAlignment w:val="baseline"/>
    </w:pPr>
    <w:rPr>
      <w:rFonts w:ascii="Arial" w:hAnsi="Arial" w:cs="Arial"/>
      <w:color w:val="333333"/>
      <w:sz w:val="18"/>
      <w:szCs w:val="18"/>
      <w:lang w:eastAsia="ru-RU"/>
    </w:rPr>
  </w:style>
  <w:style w:type="character" w:customStyle="1" w:styleId="23">
    <w:name w:val="Основной текст (2)_"/>
    <w:link w:val="210"/>
    <w:uiPriority w:val="99"/>
    <w:locked/>
    <w:rsid w:val="00790120"/>
    <w:rPr>
      <w:b/>
      <w:bCs/>
      <w:i/>
      <w:iCs/>
      <w:sz w:val="22"/>
      <w:szCs w:val="22"/>
      <w:shd w:val="clear" w:color="auto" w:fill="FFFFFF"/>
    </w:rPr>
  </w:style>
  <w:style w:type="paragraph" w:customStyle="1" w:styleId="210">
    <w:name w:val="Основной текст (2)1"/>
    <w:basedOn w:val="a"/>
    <w:link w:val="23"/>
    <w:uiPriority w:val="99"/>
    <w:rsid w:val="00790120"/>
    <w:pPr>
      <w:widowControl w:val="0"/>
      <w:shd w:val="clear" w:color="auto" w:fill="FFFFFF"/>
      <w:suppressAutoHyphens w:val="0"/>
      <w:spacing w:line="274" w:lineRule="exact"/>
      <w:jc w:val="both"/>
    </w:pPr>
    <w:rPr>
      <w:rFonts w:ascii="Calibri" w:hAnsi="Calibri" w:cs="Calibri"/>
      <w:b/>
      <w:bCs/>
      <w:i/>
      <w:iCs/>
      <w:sz w:val="22"/>
      <w:szCs w:val="22"/>
      <w:shd w:val="clear" w:color="auto" w:fill="FFFFFF"/>
      <w:lang w:eastAsia="ru-RU"/>
    </w:rPr>
  </w:style>
  <w:style w:type="character" w:customStyle="1" w:styleId="24">
    <w:name w:val="Основной текст (2)"/>
    <w:uiPriority w:val="99"/>
    <w:rsid w:val="00790120"/>
    <w:rPr>
      <w:b/>
      <w:bCs/>
      <w:i/>
      <w:iCs/>
      <w:sz w:val="22"/>
      <w:szCs w:val="22"/>
      <w:shd w:val="clear" w:color="auto" w:fill="FFFFFF"/>
    </w:rPr>
  </w:style>
  <w:style w:type="paragraph" w:customStyle="1" w:styleId="Default">
    <w:name w:val="Default"/>
    <w:uiPriority w:val="99"/>
    <w:rsid w:val="00790120"/>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0868">
      <w:bodyDiv w:val="1"/>
      <w:marLeft w:val="0"/>
      <w:marRight w:val="0"/>
      <w:marTop w:val="0"/>
      <w:marBottom w:val="0"/>
      <w:divBdr>
        <w:top w:val="none" w:sz="0" w:space="0" w:color="auto"/>
        <w:left w:val="none" w:sz="0" w:space="0" w:color="auto"/>
        <w:bottom w:val="none" w:sz="0" w:space="0" w:color="auto"/>
        <w:right w:val="none" w:sz="0" w:space="0" w:color="auto"/>
      </w:divBdr>
    </w:div>
    <w:div w:id="289015834">
      <w:marLeft w:val="0"/>
      <w:marRight w:val="0"/>
      <w:marTop w:val="0"/>
      <w:marBottom w:val="0"/>
      <w:divBdr>
        <w:top w:val="none" w:sz="0" w:space="0" w:color="auto"/>
        <w:left w:val="none" w:sz="0" w:space="0" w:color="auto"/>
        <w:bottom w:val="none" w:sz="0" w:space="0" w:color="auto"/>
        <w:right w:val="none" w:sz="0" w:space="0" w:color="auto"/>
      </w:divBdr>
    </w:div>
    <w:div w:id="289015835">
      <w:marLeft w:val="0"/>
      <w:marRight w:val="0"/>
      <w:marTop w:val="0"/>
      <w:marBottom w:val="0"/>
      <w:divBdr>
        <w:top w:val="none" w:sz="0" w:space="0" w:color="auto"/>
        <w:left w:val="none" w:sz="0" w:space="0" w:color="auto"/>
        <w:bottom w:val="none" w:sz="0" w:space="0" w:color="auto"/>
        <w:right w:val="none" w:sz="0" w:space="0" w:color="auto"/>
      </w:divBdr>
    </w:div>
    <w:div w:id="289015836">
      <w:marLeft w:val="0"/>
      <w:marRight w:val="0"/>
      <w:marTop w:val="0"/>
      <w:marBottom w:val="0"/>
      <w:divBdr>
        <w:top w:val="none" w:sz="0" w:space="0" w:color="auto"/>
        <w:left w:val="none" w:sz="0" w:space="0" w:color="auto"/>
        <w:bottom w:val="none" w:sz="0" w:space="0" w:color="auto"/>
        <w:right w:val="none" w:sz="0" w:space="0" w:color="auto"/>
      </w:divBdr>
    </w:div>
    <w:div w:id="40896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744</TotalTime>
  <Pages>1</Pages>
  <Words>13930</Words>
  <Characters>79401</Characters>
  <Application>Microsoft Office Word</Application>
  <DocSecurity>0</DocSecurity>
  <Lines>661</Lines>
  <Paragraphs>186</Paragraphs>
  <ScaleCrop>false</ScaleCrop>
  <Company>VEPI</Company>
  <LinksUpToDate>false</LinksUpToDate>
  <CharactersWithSpaces>93145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30</cp:revision>
  <cp:lastPrinted>2019-05-04T16:19:00Z</cp:lastPrinted>
  <dcterms:created xsi:type="dcterms:W3CDTF">2018-11-27T13:21:00Z</dcterms:created>
  <dcterms:modified xsi:type="dcterms:W3CDTF">2020-01-22T17:46:00Z</dcterms:modified>
</cp:coreProperties>
</file>